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6425"/>
        <w:gridCol w:w="1790"/>
      </w:tblGrid>
      <w:tr w:rsidR="002F10FC" w:rsidRPr="0027119B" w14:paraId="1F93BB5C" w14:textId="77777777" w:rsidTr="000E5410">
        <w:tc>
          <w:tcPr>
            <w:tcW w:w="1175" w:type="dxa"/>
            <w:tcBorders>
              <w:top w:val="single" w:sz="4" w:space="0" w:color="auto"/>
              <w:bottom w:val="single" w:sz="4" w:space="0" w:color="auto"/>
            </w:tcBorders>
          </w:tcPr>
          <w:p w14:paraId="3B28ADC0" w14:textId="77777777" w:rsidR="002F10FC" w:rsidRPr="0027119B" w:rsidRDefault="000E5410" w:rsidP="00243DE6">
            <w:pPr>
              <w:pStyle w:val="BasicParagraph"/>
              <w:spacing w:line="276" w:lineRule="auto"/>
              <w:jc w:val="center"/>
              <w:rPr>
                <w:rFonts w:cs="Times New Roman"/>
                <w:b/>
                <w:bCs/>
              </w:rPr>
            </w:pPr>
            <w:r w:rsidRPr="0027119B">
              <w:rPr>
                <w:rFonts w:cs="Times New Roman"/>
                <w:b/>
                <w:bCs/>
                <w:noProof/>
                <w:lang w:val="en-US"/>
              </w:rPr>
              <w:drawing>
                <wp:anchor distT="0" distB="0" distL="114300" distR="114300" simplePos="0" relativeHeight="251653632" behindDoc="1" locked="0" layoutInCell="1" allowOverlap="1" wp14:anchorId="32231839" wp14:editId="07650CE4">
                  <wp:simplePos x="0" y="0"/>
                  <wp:positionH relativeFrom="column">
                    <wp:posOffset>-1905</wp:posOffset>
                  </wp:positionH>
                  <wp:positionV relativeFrom="paragraph">
                    <wp:posOffset>5080</wp:posOffset>
                  </wp:positionV>
                  <wp:extent cx="751205" cy="105092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1205" cy="1050925"/>
                          </a:xfrm>
                          <a:prstGeom prst="rect">
                            <a:avLst/>
                          </a:prstGeom>
                          <a:effectLst>
                            <a:softEdge rad="12700"/>
                          </a:effectLst>
                        </pic:spPr>
                      </pic:pic>
                    </a:graphicData>
                  </a:graphic>
                </wp:anchor>
              </w:drawing>
            </w:r>
          </w:p>
          <w:p w14:paraId="229E5F57" w14:textId="77777777" w:rsidR="002F10FC" w:rsidRPr="00CA6365" w:rsidRDefault="002F10FC" w:rsidP="00243DE6">
            <w:pPr>
              <w:rPr>
                <w:rFonts w:ascii="Calisto MT" w:hAnsi="Calisto MT"/>
                <w:i/>
                <w:lang w:val="en-GB"/>
              </w:rPr>
            </w:pPr>
          </w:p>
          <w:p w14:paraId="30BC561D" w14:textId="77777777" w:rsidR="002F10FC" w:rsidRPr="0027119B" w:rsidRDefault="002F10FC" w:rsidP="00243DE6">
            <w:pPr>
              <w:rPr>
                <w:rFonts w:ascii="Calisto MT" w:hAnsi="Calisto MT"/>
                <w:lang w:val="en-GB"/>
              </w:rPr>
            </w:pPr>
          </w:p>
        </w:tc>
        <w:tc>
          <w:tcPr>
            <w:tcW w:w="6425" w:type="dxa"/>
            <w:tcBorders>
              <w:top w:val="single" w:sz="4" w:space="0" w:color="auto"/>
              <w:bottom w:val="single" w:sz="4" w:space="0" w:color="auto"/>
            </w:tcBorders>
          </w:tcPr>
          <w:p w14:paraId="44405147" w14:textId="1B7BF06E" w:rsidR="002F10FC" w:rsidRPr="00860C56" w:rsidRDefault="002F10FC" w:rsidP="00243DE6">
            <w:pPr>
              <w:pStyle w:val="BasicParagraph"/>
              <w:spacing w:line="276" w:lineRule="auto"/>
              <w:jc w:val="center"/>
              <w:rPr>
                <w:rFonts w:cs="Cambria"/>
                <w:color w:val="auto"/>
                <w:sz w:val="16"/>
                <w:szCs w:val="16"/>
              </w:rPr>
            </w:pPr>
            <w:r w:rsidRPr="00860C56">
              <w:rPr>
                <w:rFonts w:cs="Cambria"/>
                <w:color w:val="auto"/>
                <w:sz w:val="16"/>
                <w:szCs w:val="16"/>
                <w:lang w:val="en-US"/>
              </w:rPr>
              <w:t>UP</w:t>
            </w:r>
            <w:r w:rsidR="00F23CDC" w:rsidRPr="00860C56">
              <w:rPr>
                <w:rFonts w:cs="Cambria"/>
                <w:color w:val="auto"/>
                <w:sz w:val="16"/>
                <w:szCs w:val="16"/>
                <w:lang w:val="en-US"/>
              </w:rPr>
              <w:t>E</w:t>
            </w:r>
            <w:r w:rsidRPr="00860C56">
              <w:rPr>
                <w:rFonts w:cs="Cambria"/>
                <w:color w:val="auto"/>
                <w:sz w:val="16"/>
                <w:szCs w:val="16"/>
                <w:lang w:val="en-US"/>
              </w:rPr>
              <w:t>J</w:t>
            </w:r>
            <w:r w:rsidR="006C6AD1" w:rsidRPr="00860C56">
              <w:rPr>
                <w:rFonts w:cs="Cambria"/>
                <w:color w:val="auto"/>
                <w:sz w:val="16"/>
                <w:szCs w:val="16"/>
                <w:lang w:val="en-US"/>
              </w:rPr>
              <w:t xml:space="preserve"> </w:t>
            </w:r>
            <w:r w:rsidR="0027101A">
              <w:rPr>
                <w:rFonts w:cs="Cambria"/>
                <w:color w:val="auto"/>
                <w:sz w:val="16"/>
                <w:szCs w:val="16"/>
                <w:lang w:val="en-US"/>
              </w:rPr>
              <w:t xml:space="preserve">11 </w:t>
            </w:r>
            <w:r w:rsidR="0062294B" w:rsidRPr="00860C56">
              <w:rPr>
                <w:rFonts w:cs="Cambria"/>
                <w:color w:val="auto"/>
                <w:sz w:val="16"/>
                <w:szCs w:val="16"/>
                <w:lang w:val="en-US"/>
              </w:rPr>
              <w:t>(</w:t>
            </w:r>
            <w:r w:rsidR="0027101A">
              <w:rPr>
                <w:rFonts w:cs="Cambria"/>
                <w:color w:val="auto"/>
                <w:sz w:val="16"/>
                <w:szCs w:val="16"/>
                <w:lang w:val="en-US"/>
              </w:rPr>
              <w:t>3</w:t>
            </w:r>
            <w:r w:rsidRPr="00860C56">
              <w:rPr>
                <w:rFonts w:cs="Cambria"/>
                <w:color w:val="auto"/>
                <w:sz w:val="16"/>
                <w:szCs w:val="16"/>
                <w:lang w:val="en-US"/>
              </w:rPr>
              <w:t xml:space="preserve">) </w:t>
            </w:r>
            <w:r w:rsidR="0062294B" w:rsidRPr="00860C56">
              <w:rPr>
                <w:rFonts w:cs="Cambria"/>
                <w:color w:val="auto"/>
                <w:sz w:val="16"/>
                <w:szCs w:val="16"/>
                <w:lang w:val="en-US"/>
              </w:rPr>
              <w:t>(</w:t>
            </w:r>
            <w:r w:rsidR="006C6AD1" w:rsidRPr="00860C56">
              <w:rPr>
                <w:rFonts w:cs="Cambria"/>
                <w:color w:val="auto"/>
                <w:sz w:val="16"/>
                <w:szCs w:val="16"/>
                <w:lang w:val="id-ID"/>
              </w:rPr>
              <w:t>20</w:t>
            </w:r>
            <w:r w:rsidR="006C6AD1" w:rsidRPr="00860C56">
              <w:rPr>
                <w:rFonts w:cs="Cambria"/>
                <w:color w:val="auto"/>
                <w:sz w:val="16"/>
                <w:szCs w:val="16"/>
                <w:lang w:val="en-US"/>
              </w:rPr>
              <w:t>2</w:t>
            </w:r>
            <w:r w:rsidR="001C3D43">
              <w:rPr>
                <w:rFonts w:cs="Cambria"/>
                <w:color w:val="auto"/>
                <w:sz w:val="16"/>
                <w:szCs w:val="16"/>
                <w:lang w:val="en-US"/>
              </w:rPr>
              <w:t>2</w:t>
            </w:r>
            <w:r w:rsidRPr="00860C56">
              <w:rPr>
                <w:rFonts w:cs="Cambria"/>
                <w:color w:val="auto"/>
                <w:sz w:val="16"/>
                <w:szCs w:val="16"/>
                <w:lang w:val="en-US"/>
              </w:rPr>
              <w:t>)</w:t>
            </w:r>
          </w:p>
          <w:p w14:paraId="727AFA37" w14:textId="77777777" w:rsidR="002F10FC"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b/>
                <w:bCs/>
                <w:color w:val="000000"/>
                <w:sz w:val="28"/>
                <w:szCs w:val="28"/>
              </w:rPr>
            </w:pPr>
            <w:proofErr w:type="spellStart"/>
            <w:r w:rsidRPr="00B54F7E">
              <w:rPr>
                <w:rFonts w:ascii="Calisto MT" w:hAnsi="Calisto MT" w:cs="Cambria"/>
                <w:b/>
                <w:bCs/>
                <w:color w:val="000000"/>
                <w:sz w:val="28"/>
                <w:szCs w:val="28"/>
              </w:rPr>
              <w:t>Unnes</w:t>
            </w:r>
            <w:proofErr w:type="spellEnd"/>
            <w:r w:rsidRPr="00B54F7E">
              <w:rPr>
                <w:rFonts w:ascii="Calisto MT" w:hAnsi="Calisto MT" w:cs="Cambria"/>
                <w:b/>
                <w:bCs/>
                <w:color w:val="000000"/>
                <w:sz w:val="28"/>
                <w:szCs w:val="28"/>
              </w:rPr>
              <w:t xml:space="preserve"> Physics </w:t>
            </w:r>
            <w:r w:rsidR="00F23CDC">
              <w:rPr>
                <w:rFonts w:ascii="Calisto MT" w:hAnsi="Calisto MT" w:cs="Cambria"/>
                <w:b/>
                <w:bCs/>
                <w:color w:val="000000"/>
                <w:sz w:val="28"/>
                <w:szCs w:val="28"/>
              </w:rPr>
              <w:t xml:space="preserve">Education </w:t>
            </w:r>
            <w:r w:rsidRPr="00B54F7E">
              <w:rPr>
                <w:rFonts w:ascii="Calisto MT" w:hAnsi="Calisto MT" w:cs="Cambria"/>
                <w:b/>
                <w:bCs/>
                <w:color w:val="000000"/>
                <w:sz w:val="28"/>
                <w:szCs w:val="28"/>
              </w:rPr>
              <w:t>Journal</w:t>
            </w:r>
          </w:p>
          <w:p w14:paraId="72DDFF9F" w14:textId="77777777" w:rsidR="00CA6365" w:rsidRPr="00CA6365" w:rsidRDefault="00CA6365" w:rsidP="00CA6365">
            <w:pPr>
              <w:autoSpaceDE w:val="0"/>
              <w:autoSpaceDN w:val="0"/>
              <w:adjustRightInd w:val="0"/>
              <w:spacing w:beforeAutospacing="0" w:afterAutospacing="0" w:line="288" w:lineRule="auto"/>
              <w:ind w:left="0" w:right="0"/>
              <w:textAlignment w:val="center"/>
              <w:rPr>
                <w:rFonts w:ascii="Calisto MT" w:hAnsi="Calisto MT" w:cs="Cambria"/>
                <w:b/>
                <w:bCs/>
                <w:color w:val="000000"/>
                <w:sz w:val="24"/>
                <w:szCs w:val="24"/>
              </w:rPr>
            </w:pPr>
            <w:proofErr w:type="spellStart"/>
            <w:r>
              <w:rPr>
                <w:rFonts w:ascii="Calisto MT" w:hAnsi="Calisto MT" w:cs="Cambria"/>
                <w:b/>
                <w:bCs/>
                <w:color w:val="000000"/>
                <w:sz w:val="24"/>
                <w:szCs w:val="24"/>
              </w:rPr>
              <w:t>Terakreditasi</w:t>
            </w:r>
            <w:proofErr w:type="spellEnd"/>
            <w:r>
              <w:rPr>
                <w:rFonts w:ascii="Calisto MT" w:hAnsi="Calisto MT" w:cs="Cambria"/>
                <w:b/>
                <w:bCs/>
                <w:color w:val="000000"/>
                <w:sz w:val="24"/>
                <w:szCs w:val="24"/>
              </w:rPr>
              <w:t xml:space="preserve"> SINTA 3</w:t>
            </w:r>
          </w:p>
          <w:p w14:paraId="49A4697A" w14:textId="77777777" w:rsidR="002F10FC" w:rsidRPr="00570704" w:rsidRDefault="002F10FC" w:rsidP="00CA6365">
            <w:pPr>
              <w:autoSpaceDE w:val="0"/>
              <w:autoSpaceDN w:val="0"/>
              <w:adjustRightInd w:val="0"/>
              <w:spacing w:before="240" w:beforeAutospacing="0" w:afterAutospacing="0" w:line="288" w:lineRule="auto"/>
              <w:ind w:left="0" w:right="0"/>
              <w:textAlignment w:val="center"/>
              <w:rPr>
                <w:rFonts w:ascii="Calisto MT" w:hAnsi="Calisto MT" w:cs="Cambria"/>
                <w:color w:val="000000"/>
                <w:sz w:val="18"/>
                <w:szCs w:val="18"/>
                <w:lang w:val="en-GB"/>
              </w:rPr>
            </w:pPr>
            <w:r w:rsidRPr="008B7853">
              <w:rPr>
                <w:rFonts w:ascii="Calisto MT" w:hAnsi="Calisto MT" w:cs="Cambria"/>
                <w:sz w:val="18"/>
                <w:szCs w:val="18"/>
                <w:u w:color="0000FF"/>
                <w:lang w:val="en-GB"/>
              </w:rPr>
              <w:t>http://journal.unnes.ac.id/sju/index.php/up</w:t>
            </w:r>
            <w:r w:rsidR="00F23CDC">
              <w:rPr>
                <w:rFonts w:ascii="Calisto MT" w:hAnsi="Calisto MT" w:cs="Cambria"/>
                <w:sz w:val="18"/>
                <w:szCs w:val="18"/>
                <w:u w:color="0000FF"/>
                <w:lang w:val="en-GB"/>
              </w:rPr>
              <w:t>e</w:t>
            </w:r>
            <w:r w:rsidRPr="008B7853">
              <w:rPr>
                <w:rFonts w:ascii="Calisto MT" w:hAnsi="Calisto MT" w:cs="Cambria"/>
                <w:sz w:val="18"/>
                <w:szCs w:val="18"/>
                <w:u w:color="0000FF"/>
                <w:lang w:val="en-GB"/>
              </w:rPr>
              <w:t>j</w:t>
            </w:r>
          </w:p>
        </w:tc>
        <w:tc>
          <w:tcPr>
            <w:tcW w:w="1790" w:type="dxa"/>
            <w:tcBorders>
              <w:top w:val="single" w:sz="4" w:space="0" w:color="auto"/>
              <w:bottom w:val="single" w:sz="4" w:space="0" w:color="auto"/>
            </w:tcBorders>
            <w:vAlign w:val="center"/>
          </w:tcPr>
          <w:p w14:paraId="436F4AC2" w14:textId="77777777" w:rsidR="002F10FC" w:rsidRPr="00F23CDC" w:rsidRDefault="00F23CDC" w:rsidP="00243DE6">
            <w:pPr>
              <w:pStyle w:val="BasicParagraph"/>
              <w:spacing w:line="276" w:lineRule="auto"/>
              <w:jc w:val="center"/>
              <w:rPr>
                <w:rFonts w:cs="Times New Roman"/>
                <w:sz w:val="18"/>
                <w:szCs w:val="18"/>
              </w:rPr>
            </w:pPr>
            <w:r w:rsidRPr="00F23CDC">
              <w:rPr>
                <w:rFonts w:cs="Times New Roman"/>
                <w:noProof/>
                <w:sz w:val="18"/>
                <w:szCs w:val="18"/>
                <w:lang w:val="en-US"/>
              </w:rPr>
              <w:drawing>
                <wp:inline distT="0" distB="0" distL="0" distR="0" wp14:anchorId="4AAC338F" wp14:editId="4B42DFA6">
                  <wp:extent cx="905362" cy="7859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0569" cy="790487"/>
                          </a:xfrm>
                          <a:prstGeom prst="rect">
                            <a:avLst/>
                          </a:prstGeom>
                          <a:noFill/>
                          <a:ln>
                            <a:noFill/>
                          </a:ln>
                        </pic:spPr>
                      </pic:pic>
                    </a:graphicData>
                  </a:graphic>
                </wp:inline>
              </w:drawing>
            </w:r>
          </w:p>
        </w:tc>
      </w:tr>
      <w:tr w:rsidR="002F10FC" w:rsidRPr="0027119B" w14:paraId="43A49BB7" w14:textId="77777777" w:rsidTr="000E5410">
        <w:trPr>
          <w:trHeight w:val="1125"/>
        </w:trPr>
        <w:tc>
          <w:tcPr>
            <w:tcW w:w="9390" w:type="dxa"/>
            <w:gridSpan w:val="3"/>
            <w:tcBorders>
              <w:top w:val="single" w:sz="4" w:space="0" w:color="auto"/>
            </w:tcBorders>
          </w:tcPr>
          <w:p w14:paraId="56285122" w14:textId="10DF9839" w:rsidR="00A165EE" w:rsidRPr="00A165EE" w:rsidRDefault="00A165EE" w:rsidP="00A165EE">
            <w:pPr>
              <w:spacing w:line="360" w:lineRule="auto"/>
              <w:ind w:right="49" w:hanging="1"/>
              <w:jc w:val="left"/>
              <w:rPr>
                <w:rFonts w:ascii="Calisto MT" w:hAnsi="Calisto MT" w:cs="Times New Roman"/>
                <w:b/>
                <w:i/>
                <w:iCs/>
                <w:sz w:val="24"/>
                <w:szCs w:val="24"/>
                <w:lang w:val="en-ID"/>
              </w:rPr>
            </w:pPr>
            <w:proofErr w:type="spellStart"/>
            <w:r w:rsidRPr="00A165EE">
              <w:rPr>
                <w:rFonts w:ascii="Calisto MT" w:hAnsi="Calisto MT" w:cs="Times New Roman"/>
                <w:b/>
                <w:sz w:val="24"/>
                <w:szCs w:val="24"/>
              </w:rPr>
              <w:t>Rancang</w:t>
            </w:r>
            <w:proofErr w:type="spellEnd"/>
            <w:r w:rsidRPr="00A165EE">
              <w:rPr>
                <w:rFonts w:ascii="Calisto MT" w:hAnsi="Calisto MT" w:cs="Times New Roman"/>
                <w:b/>
                <w:sz w:val="24"/>
                <w:szCs w:val="24"/>
              </w:rPr>
              <w:t xml:space="preserve"> </w:t>
            </w:r>
            <w:proofErr w:type="spellStart"/>
            <w:r w:rsidRPr="00A165EE">
              <w:rPr>
                <w:rFonts w:ascii="Calisto MT" w:hAnsi="Calisto MT" w:cs="Times New Roman"/>
                <w:b/>
                <w:sz w:val="24"/>
                <w:szCs w:val="24"/>
              </w:rPr>
              <w:t>Bangun</w:t>
            </w:r>
            <w:proofErr w:type="spellEnd"/>
            <w:r w:rsidRPr="00A165EE">
              <w:rPr>
                <w:rFonts w:ascii="Calisto MT" w:hAnsi="Calisto MT" w:cs="Times New Roman"/>
                <w:b/>
                <w:sz w:val="24"/>
                <w:szCs w:val="24"/>
              </w:rPr>
              <w:t xml:space="preserve"> </w:t>
            </w:r>
            <w:proofErr w:type="spellStart"/>
            <w:r w:rsidRPr="00A165EE">
              <w:rPr>
                <w:rFonts w:ascii="Calisto MT" w:hAnsi="Calisto MT" w:cs="Times New Roman"/>
                <w:b/>
                <w:sz w:val="24"/>
                <w:szCs w:val="24"/>
              </w:rPr>
              <w:t>Perangkat</w:t>
            </w:r>
            <w:proofErr w:type="spellEnd"/>
            <w:r w:rsidRPr="00A165EE">
              <w:rPr>
                <w:rFonts w:ascii="Calisto MT" w:hAnsi="Calisto MT" w:cs="Times New Roman"/>
                <w:b/>
                <w:sz w:val="24"/>
                <w:szCs w:val="24"/>
              </w:rPr>
              <w:t xml:space="preserve"> </w:t>
            </w:r>
            <w:proofErr w:type="spellStart"/>
            <w:r w:rsidRPr="00A165EE">
              <w:rPr>
                <w:rFonts w:ascii="Calisto MT" w:hAnsi="Calisto MT" w:cs="Times New Roman"/>
                <w:b/>
                <w:sz w:val="24"/>
                <w:szCs w:val="24"/>
              </w:rPr>
              <w:t>Pemantau</w:t>
            </w:r>
            <w:proofErr w:type="spellEnd"/>
            <w:r w:rsidRPr="00A165EE">
              <w:rPr>
                <w:rFonts w:ascii="Calisto MT" w:hAnsi="Calisto MT" w:cs="Times New Roman"/>
                <w:b/>
                <w:sz w:val="24"/>
                <w:szCs w:val="24"/>
              </w:rPr>
              <w:t xml:space="preserve"> Dan </w:t>
            </w:r>
            <w:proofErr w:type="spellStart"/>
            <w:r w:rsidRPr="00A165EE">
              <w:rPr>
                <w:rFonts w:ascii="Calisto MT" w:hAnsi="Calisto MT" w:cs="Times New Roman"/>
                <w:b/>
                <w:sz w:val="24"/>
                <w:szCs w:val="24"/>
              </w:rPr>
              <w:t>Pengontrol</w:t>
            </w:r>
            <w:proofErr w:type="spellEnd"/>
            <w:r w:rsidRPr="00A165EE">
              <w:rPr>
                <w:rFonts w:ascii="Calisto MT" w:hAnsi="Calisto MT" w:cs="Times New Roman"/>
                <w:b/>
                <w:sz w:val="24"/>
                <w:szCs w:val="24"/>
              </w:rPr>
              <w:t xml:space="preserve"> </w:t>
            </w:r>
            <w:proofErr w:type="spellStart"/>
            <w:r w:rsidRPr="00A165EE">
              <w:rPr>
                <w:rFonts w:ascii="Calisto MT" w:hAnsi="Calisto MT" w:cs="Times New Roman"/>
                <w:b/>
                <w:sz w:val="24"/>
                <w:szCs w:val="24"/>
              </w:rPr>
              <w:t>Suhu</w:t>
            </w:r>
            <w:proofErr w:type="spellEnd"/>
            <w:r w:rsidRPr="00A165EE">
              <w:rPr>
                <w:rFonts w:ascii="Calisto MT" w:hAnsi="Calisto MT" w:cs="Times New Roman"/>
                <w:b/>
                <w:sz w:val="24"/>
                <w:szCs w:val="24"/>
              </w:rPr>
              <w:t xml:space="preserve"> Dan </w:t>
            </w:r>
            <w:proofErr w:type="spellStart"/>
            <w:r w:rsidRPr="00A165EE">
              <w:rPr>
                <w:rFonts w:ascii="Calisto MT" w:hAnsi="Calisto MT" w:cs="Times New Roman"/>
                <w:b/>
                <w:sz w:val="24"/>
                <w:szCs w:val="24"/>
              </w:rPr>
              <w:t>Kelembapan</w:t>
            </w:r>
            <w:proofErr w:type="spellEnd"/>
            <w:r w:rsidRPr="00A165EE">
              <w:rPr>
                <w:rFonts w:ascii="Calisto MT" w:hAnsi="Calisto MT" w:cs="Times New Roman"/>
                <w:b/>
                <w:sz w:val="24"/>
                <w:szCs w:val="24"/>
              </w:rPr>
              <w:t xml:space="preserve"> </w:t>
            </w:r>
            <w:bookmarkStart w:id="0" w:name="_Hlk59182591"/>
            <w:proofErr w:type="spellStart"/>
            <w:r w:rsidRPr="00A165EE">
              <w:rPr>
                <w:rFonts w:ascii="Calisto MT" w:hAnsi="Calisto MT" w:cs="Times New Roman"/>
                <w:b/>
                <w:sz w:val="24"/>
                <w:szCs w:val="24"/>
                <w:lang w:val="en-ID"/>
              </w:rPr>
              <w:t>Kumbung</w:t>
            </w:r>
            <w:proofErr w:type="spellEnd"/>
            <w:r w:rsidRPr="00A165EE">
              <w:rPr>
                <w:rFonts w:ascii="Calisto MT" w:hAnsi="Calisto MT" w:cs="Times New Roman"/>
                <w:b/>
                <w:sz w:val="24"/>
                <w:szCs w:val="24"/>
                <w:lang w:val="en-ID"/>
              </w:rPr>
              <w:t xml:space="preserve"> </w:t>
            </w:r>
            <w:proofErr w:type="spellStart"/>
            <w:r w:rsidRPr="00A165EE">
              <w:rPr>
                <w:rFonts w:ascii="Calisto MT" w:hAnsi="Calisto MT" w:cs="Times New Roman"/>
                <w:b/>
                <w:sz w:val="24"/>
                <w:szCs w:val="24"/>
              </w:rPr>
              <w:t>Jamur</w:t>
            </w:r>
            <w:proofErr w:type="spellEnd"/>
            <w:r w:rsidRPr="00A165EE">
              <w:rPr>
                <w:rFonts w:ascii="Calisto MT" w:hAnsi="Calisto MT" w:cs="Times New Roman"/>
                <w:b/>
                <w:sz w:val="24"/>
                <w:szCs w:val="24"/>
              </w:rPr>
              <w:t xml:space="preserve"> </w:t>
            </w:r>
            <w:proofErr w:type="spellStart"/>
            <w:r w:rsidRPr="00A165EE">
              <w:rPr>
                <w:rFonts w:ascii="Calisto MT" w:hAnsi="Calisto MT" w:cs="Times New Roman"/>
                <w:b/>
                <w:sz w:val="24"/>
                <w:szCs w:val="24"/>
              </w:rPr>
              <w:t>Tiram</w:t>
            </w:r>
            <w:proofErr w:type="spellEnd"/>
            <w:r w:rsidRPr="00A165EE">
              <w:rPr>
                <w:rFonts w:ascii="Calisto MT" w:hAnsi="Calisto MT" w:cs="Times New Roman"/>
                <w:b/>
                <w:sz w:val="24"/>
                <w:szCs w:val="24"/>
              </w:rPr>
              <w:t xml:space="preserve"> </w:t>
            </w:r>
            <w:proofErr w:type="spellStart"/>
            <w:r w:rsidRPr="00A165EE">
              <w:rPr>
                <w:rFonts w:ascii="Calisto MT" w:hAnsi="Calisto MT" w:cs="Times New Roman"/>
                <w:b/>
                <w:sz w:val="24"/>
                <w:szCs w:val="24"/>
              </w:rPr>
              <w:t>Berbasis</w:t>
            </w:r>
            <w:proofErr w:type="spellEnd"/>
            <w:r w:rsidRPr="00A165EE">
              <w:rPr>
                <w:rFonts w:ascii="Calisto MT" w:hAnsi="Calisto MT" w:cs="Times New Roman"/>
                <w:b/>
                <w:sz w:val="24"/>
                <w:szCs w:val="24"/>
              </w:rPr>
              <w:t xml:space="preserve"> </w:t>
            </w:r>
            <w:bookmarkEnd w:id="0"/>
            <w:r w:rsidRPr="00A165EE">
              <w:rPr>
                <w:rFonts w:ascii="Calisto MT" w:hAnsi="Calisto MT" w:cs="Times New Roman"/>
                <w:b/>
                <w:i/>
                <w:iCs/>
                <w:sz w:val="24"/>
                <w:szCs w:val="24"/>
                <w:lang w:val="en-ID"/>
              </w:rPr>
              <w:t xml:space="preserve">Internet </w:t>
            </w:r>
            <w:r w:rsidR="001C3D43">
              <w:rPr>
                <w:rFonts w:ascii="Calisto MT" w:hAnsi="Calisto MT" w:cs="Times New Roman"/>
                <w:b/>
                <w:i/>
                <w:iCs/>
                <w:sz w:val="24"/>
                <w:szCs w:val="24"/>
                <w:lang w:val="en-ID"/>
              </w:rPr>
              <w:t>o</w:t>
            </w:r>
            <w:r w:rsidRPr="00A165EE">
              <w:rPr>
                <w:rFonts w:ascii="Calisto MT" w:hAnsi="Calisto MT" w:cs="Times New Roman"/>
                <w:b/>
                <w:i/>
                <w:iCs/>
                <w:sz w:val="24"/>
                <w:szCs w:val="24"/>
                <w:lang w:val="en-ID"/>
              </w:rPr>
              <w:t>f Things (</w:t>
            </w:r>
            <w:proofErr w:type="spellStart"/>
            <w:r w:rsidRPr="00A165EE">
              <w:rPr>
                <w:rFonts w:ascii="Calisto MT" w:hAnsi="Calisto MT" w:cs="Times New Roman"/>
                <w:b/>
                <w:i/>
                <w:iCs/>
                <w:sz w:val="24"/>
                <w:szCs w:val="24"/>
                <w:lang w:val="en-ID"/>
              </w:rPr>
              <w:t>Iot</w:t>
            </w:r>
            <w:proofErr w:type="spellEnd"/>
            <w:r w:rsidRPr="00A165EE">
              <w:rPr>
                <w:rFonts w:ascii="Calisto MT" w:hAnsi="Calisto MT" w:cs="Times New Roman"/>
                <w:b/>
                <w:i/>
                <w:iCs/>
                <w:sz w:val="24"/>
                <w:szCs w:val="24"/>
                <w:lang w:val="en-ID"/>
              </w:rPr>
              <w:t>)</w:t>
            </w:r>
          </w:p>
          <w:p w14:paraId="480BB122" w14:textId="7D5B9C9E" w:rsidR="008058C7" w:rsidRDefault="00A165EE" w:rsidP="000E5410">
            <w:pPr>
              <w:autoSpaceDE w:val="0"/>
              <w:autoSpaceDN w:val="0"/>
              <w:adjustRightInd w:val="0"/>
              <w:spacing w:before="240" w:beforeAutospacing="0" w:afterAutospacing="0" w:line="288" w:lineRule="auto"/>
              <w:ind w:left="0" w:right="0"/>
              <w:jc w:val="left"/>
              <w:textAlignment w:val="center"/>
              <w:rPr>
                <w:rFonts w:ascii="Times New Roman" w:eastAsia="MS Mincho" w:hAnsi="Times New Roman" w:cs="Times New Roman"/>
                <w:b/>
                <w:bCs/>
                <w:sz w:val="20"/>
                <w:szCs w:val="20"/>
              </w:rPr>
            </w:pPr>
            <w:r>
              <w:rPr>
                <w:rFonts w:ascii="Times New Roman" w:eastAsia="MS Mincho" w:hAnsi="Times New Roman" w:cs="Times New Roman"/>
                <w:b/>
                <w:bCs/>
                <w:sz w:val="20"/>
                <w:szCs w:val="20"/>
              </w:rPr>
              <w:t>Fa</w:t>
            </w:r>
            <w:r w:rsidR="001C3D43">
              <w:rPr>
                <w:rFonts w:ascii="Times New Roman" w:eastAsia="MS Mincho" w:hAnsi="Times New Roman" w:cs="Times New Roman"/>
                <w:b/>
                <w:bCs/>
                <w:sz w:val="20"/>
                <w:szCs w:val="20"/>
              </w:rPr>
              <w:t>q</w:t>
            </w:r>
            <w:r>
              <w:rPr>
                <w:rFonts w:ascii="Times New Roman" w:eastAsia="MS Mincho" w:hAnsi="Times New Roman" w:cs="Times New Roman"/>
                <w:b/>
                <w:bCs/>
                <w:sz w:val="20"/>
                <w:szCs w:val="20"/>
              </w:rPr>
              <w:t>ih D A Manna</w:t>
            </w:r>
            <w:r w:rsidR="00B16616" w:rsidRPr="001B3B58">
              <w:rPr>
                <w:rFonts w:ascii="Wingdings" w:hAnsi="Wingdings" w:cs="Wingdings"/>
                <w:color w:val="000000"/>
                <w:vertAlign w:val="superscript"/>
                <w:lang w:val="en-GB"/>
              </w:rPr>
              <w:t></w:t>
            </w:r>
            <w:r w:rsidR="008058C7" w:rsidRPr="008058C7">
              <w:rPr>
                <w:rFonts w:ascii="Times New Roman" w:eastAsia="MS Mincho" w:hAnsi="Times New Roman" w:cs="Times New Roman"/>
                <w:b/>
                <w:bCs/>
                <w:sz w:val="20"/>
                <w:szCs w:val="20"/>
              </w:rPr>
              <w:t xml:space="preserve">, </w:t>
            </w:r>
            <w:r>
              <w:rPr>
                <w:rFonts w:ascii="Times New Roman" w:eastAsia="MS Mincho" w:hAnsi="Times New Roman" w:cs="Times New Roman"/>
                <w:b/>
                <w:bCs/>
                <w:sz w:val="20"/>
                <w:szCs w:val="20"/>
              </w:rPr>
              <w:t xml:space="preserve">Imam </w:t>
            </w:r>
            <w:proofErr w:type="spellStart"/>
            <w:r>
              <w:rPr>
                <w:rFonts w:ascii="Times New Roman" w:eastAsia="MS Mincho" w:hAnsi="Times New Roman" w:cs="Times New Roman"/>
                <w:b/>
                <w:bCs/>
                <w:sz w:val="20"/>
                <w:szCs w:val="20"/>
              </w:rPr>
              <w:t>Sumpomo</w:t>
            </w:r>
            <w:proofErr w:type="spellEnd"/>
          </w:p>
          <w:p w14:paraId="039747E3" w14:textId="77777777" w:rsidR="00B16616" w:rsidRPr="0088424A" w:rsidRDefault="00B16616" w:rsidP="00B16616">
            <w:pPr>
              <w:autoSpaceDE w:val="0"/>
              <w:autoSpaceDN w:val="0"/>
              <w:adjustRightInd w:val="0"/>
              <w:spacing w:before="240" w:beforeAutospacing="0" w:afterAutospacing="0" w:line="288" w:lineRule="auto"/>
              <w:ind w:left="0" w:right="0"/>
              <w:jc w:val="left"/>
              <w:textAlignment w:val="center"/>
              <w:rPr>
                <w:rFonts w:ascii="Calisto MT" w:hAnsi="Calisto MT" w:cs="Calisto MT"/>
                <w:bCs/>
                <w:color w:val="000000"/>
                <w:sz w:val="20"/>
                <w:szCs w:val="20"/>
                <w:lang w:val="nl-NL"/>
              </w:rPr>
            </w:pPr>
            <w:r w:rsidRPr="0088424A">
              <w:rPr>
                <w:rFonts w:ascii="Calisto MT" w:hAnsi="Calisto MT" w:cs="Calisto MT"/>
                <w:bCs/>
                <w:color w:val="000000"/>
                <w:sz w:val="20"/>
                <w:szCs w:val="20"/>
                <w:lang w:val="nl-NL"/>
              </w:rPr>
              <w:t>Jurusan Fisika, Fakultas Matematika dan Ilmu Pengetahuan Alam, Universitas Negeri Semarang</w:t>
            </w:r>
            <w:r>
              <w:rPr>
                <w:rFonts w:ascii="Calisto MT" w:hAnsi="Calisto MT" w:cs="Calisto MT"/>
                <w:bCs/>
                <w:color w:val="000000"/>
                <w:sz w:val="20"/>
                <w:szCs w:val="20"/>
                <w:lang w:val="nl-NL"/>
              </w:rPr>
              <w:t>, Indonesia</w:t>
            </w:r>
          </w:p>
          <w:p w14:paraId="5DAD88EF" w14:textId="77777777" w:rsidR="00B16616" w:rsidRPr="00B16616" w:rsidRDefault="00B16616" w:rsidP="00B16616">
            <w:pPr>
              <w:pStyle w:val="Default"/>
              <w:spacing w:after="240"/>
              <w:rPr>
                <w:rFonts w:ascii="Calisto MT" w:hAnsi="Calisto MT"/>
                <w:b/>
                <w:lang w:val="id-ID"/>
              </w:rPr>
            </w:pPr>
            <w:r w:rsidRPr="0088424A">
              <w:rPr>
                <w:rFonts w:ascii="Calisto MT" w:hAnsi="Calisto MT" w:cs="Calisto MT"/>
                <w:bCs/>
                <w:sz w:val="20"/>
                <w:szCs w:val="20"/>
                <w:lang w:val="nl-NL"/>
              </w:rPr>
              <w:t>Gedung D7 Lt. 2, Kampus Sekaran Gunungpati, Semarang 50229</w:t>
            </w:r>
          </w:p>
          <w:tbl>
            <w:tblPr>
              <w:tblStyle w:val="TableGrid"/>
              <w:tblW w:w="946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94"/>
              <w:gridCol w:w="283"/>
              <w:gridCol w:w="3328"/>
              <w:gridCol w:w="3332"/>
              <w:gridCol w:w="325"/>
            </w:tblGrid>
            <w:tr w:rsidR="002F10FC" w:rsidRPr="001B2FF6" w14:paraId="6B8E79F8" w14:textId="77777777" w:rsidTr="000E5410">
              <w:trPr>
                <w:trHeight w:val="397"/>
              </w:trPr>
              <w:tc>
                <w:tcPr>
                  <w:tcW w:w="2194" w:type="dxa"/>
                  <w:vAlign w:val="center"/>
                </w:tcPr>
                <w:p w14:paraId="656B1EE0" w14:textId="77777777" w:rsidR="002F10FC" w:rsidRPr="001558EB" w:rsidRDefault="002F10FC" w:rsidP="00C1655D">
                  <w:pPr>
                    <w:autoSpaceDE w:val="0"/>
                    <w:autoSpaceDN w:val="0"/>
                    <w:adjustRightInd w:val="0"/>
                    <w:spacing w:beforeAutospacing="0" w:afterAutospacing="0" w:line="288" w:lineRule="auto"/>
                    <w:ind w:left="-74" w:right="0"/>
                    <w:jc w:val="left"/>
                    <w:textAlignment w:val="center"/>
                    <w:rPr>
                      <w:rFonts w:ascii="Calisto MT" w:hAnsi="Calisto MT" w:cs="Times New Roman"/>
                    </w:rPr>
                  </w:pPr>
                  <w:r w:rsidRPr="001558EB">
                    <w:rPr>
                      <w:rFonts w:ascii="Calisto MT" w:hAnsi="Calisto MT" w:cs="Times New Roman"/>
                      <w:b/>
                      <w:bCs/>
                    </w:rPr>
                    <w:t>Info Artikel</w:t>
                  </w:r>
                </w:p>
              </w:tc>
              <w:tc>
                <w:tcPr>
                  <w:tcW w:w="283" w:type="dxa"/>
                  <w:tcBorders>
                    <w:top w:val="single" w:sz="4" w:space="0" w:color="auto"/>
                    <w:bottom w:val="nil"/>
                  </w:tcBorders>
                  <w:vAlign w:val="center"/>
                </w:tcPr>
                <w:p w14:paraId="598C6059" w14:textId="77777777" w:rsidR="002F10FC" w:rsidRPr="001558E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vAlign w:val="center"/>
                </w:tcPr>
                <w:p w14:paraId="79592286" w14:textId="77777777" w:rsidR="002F10FC" w:rsidRPr="001558EB" w:rsidRDefault="002F10FC" w:rsidP="00243DE6">
                  <w:pPr>
                    <w:autoSpaceDE w:val="0"/>
                    <w:autoSpaceDN w:val="0"/>
                    <w:adjustRightInd w:val="0"/>
                    <w:spacing w:beforeAutospacing="0" w:afterAutospacing="0" w:line="288" w:lineRule="auto"/>
                    <w:ind w:left="-103" w:right="0"/>
                    <w:jc w:val="left"/>
                    <w:textAlignment w:val="center"/>
                    <w:rPr>
                      <w:rFonts w:ascii="Calisto MT" w:hAnsi="Calisto MT" w:cs="Times New Roman"/>
                    </w:rPr>
                  </w:pPr>
                  <w:proofErr w:type="spellStart"/>
                  <w:r w:rsidRPr="001558EB">
                    <w:rPr>
                      <w:rFonts w:ascii="Calisto MT" w:hAnsi="Calisto MT" w:cs="Times New Roman"/>
                      <w:b/>
                      <w:bCs/>
                    </w:rPr>
                    <w:t>Abstrak</w:t>
                  </w:r>
                  <w:proofErr w:type="spellEnd"/>
                </w:p>
              </w:tc>
            </w:tr>
            <w:tr w:rsidR="002F10FC" w:rsidRPr="00325C2C" w14:paraId="6C6216A0" w14:textId="77777777" w:rsidTr="000E5410">
              <w:tc>
                <w:tcPr>
                  <w:tcW w:w="2194" w:type="dxa"/>
                </w:tcPr>
                <w:p w14:paraId="53EA12B5" w14:textId="77777777" w:rsidR="002F10FC" w:rsidRPr="00524A1D" w:rsidRDefault="002F10FC" w:rsidP="006E5AAA">
                  <w:pPr>
                    <w:pStyle w:val="BasicParagraph"/>
                    <w:spacing w:line="276" w:lineRule="auto"/>
                    <w:rPr>
                      <w:rFonts w:cs="Times New Roman"/>
                      <w:position w:val="-6"/>
                      <w:sz w:val="16"/>
                      <w:szCs w:val="16"/>
                      <w:lang w:val="nl-NL"/>
                    </w:rPr>
                  </w:pPr>
                  <w:r w:rsidRPr="00524A1D">
                    <w:rPr>
                      <w:rFonts w:cs="Times New Roman"/>
                      <w:i/>
                      <w:iCs/>
                      <w:position w:val="-6"/>
                      <w:sz w:val="16"/>
                      <w:szCs w:val="16"/>
                      <w:lang w:val="nl-NL"/>
                    </w:rPr>
                    <w:t>Sejarah</w:t>
                  </w:r>
                  <w:r>
                    <w:rPr>
                      <w:rFonts w:cs="Times New Roman"/>
                      <w:i/>
                      <w:iCs/>
                      <w:position w:val="-6"/>
                      <w:sz w:val="16"/>
                      <w:szCs w:val="16"/>
                      <w:lang w:val="id-ID"/>
                    </w:rPr>
                    <w:t xml:space="preserve"> A</w:t>
                  </w:r>
                  <w:r w:rsidRPr="00524A1D">
                    <w:rPr>
                      <w:rFonts w:cs="Times New Roman"/>
                      <w:i/>
                      <w:iCs/>
                      <w:position w:val="-6"/>
                      <w:sz w:val="16"/>
                      <w:szCs w:val="16"/>
                      <w:lang w:val="nl-NL"/>
                    </w:rPr>
                    <w:t>rtikel:</w:t>
                  </w:r>
                </w:p>
                <w:p w14:paraId="55DC8E15" w14:textId="0C72ABD1" w:rsidR="002F10FC"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Diterima</w:t>
                  </w:r>
                  <w:r w:rsidR="0027101A">
                    <w:rPr>
                      <w:rFonts w:cs="Times New Roman"/>
                      <w:color w:val="auto"/>
                      <w:position w:val="-6"/>
                      <w:sz w:val="16"/>
                      <w:szCs w:val="16"/>
                      <w:lang w:val="nl-NL"/>
                    </w:rPr>
                    <w:t>: Agustus</w:t>
                  </w:r>
                  <w:r w:rsidRPr="00860C56">
                    <w:rPr>
                      <w:rFonts w:cs="Times New Roman"/>
                      <w:color w:val="auto"/>
                      <w:position w:val="-6"/>
                      <w:sz w:val="16"/>
                      <w:szCs w:val="16"/>
                      <w:lang w:val="nl-NL"/>
                    </w:rPr>
                    <w:t xml:space="preserve"> </w:t>
                  </w:r>
                  <w:r w:rsidR="00A165EE">
                    <w:rPr>
                      <w:rFonts w:cs="Times New Roman"/>
                      <w:color w:val="auto"/>
                      <w:position w:val="-6"/>
                      <w:sz w:val="16"/>
                      <w:szCs w:val="16"/>
                      <w:lang w:val="en-US"/>
                    </w:rPr>
                    <w:t>2022</w:t>
                  </w:r>
                </w:p>
                <w:p w14:paraId="09439DCA" w14:textId="78BC716D" w:rsidR="001558EB" w:rsidRPr="00860C56" w:rsidRDefault="002F10FC" w:rsidP="006E5AAA">
                  <w:pPr>
                    <w:pStyle w:val="BasicParagraph"/>
                    <w:spacing w:line="276" w:lineRule="auto"/>
                    <w:rPr>
                      <w:rFonts w:cs="Times New Roman"/>
                      <w:color w:val="auto"/>
                      <w:position w:val="-6"/>
                      <w:sz w:val="16"/>
                      <w:szCs w:val="16"/>
                      <w:lang w:val="en-US"/>
                    </w:rPr>
                  </w:pPr>
                  <w:r w:rsidRPr="00860C56">
                    <w:rPr>
                      <w:rFonts w:cs="Times New Roman"/>
                      <w:color w:val="auto"/>
                      <w:position w:val="-6"/>
                      <w:sz w:val="16"/>
                      <w:szCs w:val="16"/>
                      <w:lang w:val="nl-NL"/>
                    </w:rPr>
                    <w:t>Disetujui</w:t>
                  </w:r>
                  <w:r w:rsidR="0027101A">
                    <w:rPr>
                      <w:rFonts w:cs="Times New Roman"/>
                      <w:color w:val="auto"/>
                      <w:position w:val="-6"/>
                      <w:sz w:val="16"/>
                      <w:szCs w:val="16"/>
                      <w:lang w:val="nl-NL"/>
                    </w:rPr>
                    <w:t>: Nov</w:t>
                  </w:r>
                  <w:r w:rsidR="00A165EE">
                    <w:rPr>
                      <w:rFonts w:cs="Times New Roman"/>
                      <w:color w:val="auto"/>
                      <w:position w:val="-6"/>
                      <w:sz w:val="16"/>
                      <w:szCs w:val="16"/>
                      <w:lang w:val="en-US"/>
                    </w:rPr>
                    <w:t>ember 2022</w:t>
                  </w:r>
                </w:p>
                <w:p w14:paraId="0208FFEA" w14:textId="05BA9BE6" w:rsidR="002F10FC" w:rsidRPr="00860C56" w:rsidRDefault="002F10FC" w:rsidP="0027101A">
                  <w:pPr>
                    <w:pStyle w:val="BasicParagraph"/>
                    <w:spacing w:line="276" w:lineRule="auto"/>
                    <w:rPr>
                      <w:position w:val="-6"/>
                      <w:sz w:val="16"/>
                      <w:szCs w:val="16"/>
                      <w:lang w:val="en-US"/>
                    </w:rPr>
                  </w:pPr>
                  <w:r w:rsidRPr="00860C56">
                    <w:rPr>
                      <w:rFonts w:cs="Times New Roman"/>
                      <w:color w:val="auto"/>
                      <w:position w:val="-6"/>
                      <w:sz w:val="16"/>
                      <w:szCs w:val="16"/>
                      <w:lang w:val="nl-NL"/>
                    </w:rPr>
                    <w:t>Dipublikasika</w:t>
                  </w:r>
                  <w:r w:rsidR="0027101A">
                    <w:rPr>
                      <w:rFonts w:cs="Times New Roman"/>
                      <w:color w:val="auto"/>
                      <w:position w:val="-6"/>
                      <w:sz w:val="16"/>
                      <w:szCs w:val="16"/>
                      <w:lang w:val="nl-NL"/>
                    </w:rPr>
                    <w:t xml:space="preserve">n: </w:t>
                  </w:r>
                  <w:bookmarkStart w:id="1" w:name="_GoBack"/>
                  <w:bookmarkEnd w:id="1"/>
                  <w:proofErr w:type="spellStart"/>
                  <w:r w:rsidR="00A165EE">
                    <w:rPr>
                      <w:rFonts w:cs="Times New Roman"/>
                      <w:color w:val="auto"/>
                      <w:position w:val="-6"/>
                      <w:sz w:val="16"/>
                      <w:szCs w:val="16"/>
                      <w:lang w:val="en-US"/>
                    </w:rPr>
                    <w:t>Desember</w:t>
                  </w:r>
                  <w:proofErr w:type="spellEnd"/>
                  <w:r w:rsidR="00A165EE">
                    <w:rPr>
                      <w:rFonts w:cs="Times New Roman"/>
                      <w:color w:val="auto"/>
                      <w:position w:val="-6"/>
                      <w:sz w:val="16"/>
                      <w:szCs w:val="16"/>
                      <w:lang w:val="en-US"/>
                    </w:rPr>
                    <w:t xml:space="preserve"> 2022</w:t>
                  </w:r>
                </w:p>
              </w:tc>
              <w:tc>
                <w:tcPr>
                  <w:tcW w:w="283" w:type="dxa"/>
                  <w:tcBorders>
                    <w:top w:val="nil"/>
                    <w:bottom w:val="nil"/>
                  </w:tcBorders>
                </w:tcPr>
                <w:p w14:paraId="2E4E69F5" w14:textId="77777777" w:rsidR="002F10FC" w:rsidRPr="00503DE4"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nl-NL"/>
                    </w:rPr>
                  </w:pPr>
                </w:p>
              </w:tc>
              <w:tc>
                <w:tcPr>
                  <w:tcW w:w="6985" w:type="dxa"/>
                  <w:gridSpan w:val="3"/>
                  <w:vMerge w:val="restart"/>
                </w:tcPr>
                <w:p w14:paraId="21B0F1C1" w14:textId="6E83376A" w:rsidR="00A165EE" w:rsidRPr="00A165EE" w:rsidRDefault="00D6199A" w:rsidP="00D6199A">
                  <w:pPr>
                    <w:ind w:right="214"/>
                    <w:jc w:val="both"/>
                    <w:rPr>
                      <w:rFonts w:ascii="Calisto MT" w:hAnsi="Calisto MT" w:cs="Times New Roman"/>
                      <w:sz w:val="16"/>
                      <w:szCs w:val="16"/>
                    </w:rPr>
                  </w:pPr>
                  <w:r>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Penelitian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ini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mengkaji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tentang</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fabrikasi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sistem</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kontrol</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jarak</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jauh</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suhu</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kelembapan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kumbung</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jamur</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Dalam</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penelitian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ini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digunakan</w:t>
                  </w:r>
                  <w:proofErr w:type="spellEnd"/>
                  <w:r w:rsidR="00A165EE" w:rsidRPr="00A165EE">
                    <w:rPr>
                      <w:rFonts w:ascii="Calisto MT" w:hAnsi="Calisto MT" w:cs="Times New Roman"/>
                      <w:sz w:val="16"/>
                      <w:szCs w:val="16"/>
                    </w:rPr>
                    <w:t xml:space="preserve"> sensor DHT 11 </w:t>
                  </w:r>
                  <w:proofErr w:type="spellStart"/>
                  <w:r w:rsidR="00A165EE" w:rsidRPr="00A165EE">
                    <w:rPr>
                      <w:rFonts w:ascii="Calisto MT" w:hAnsi="Calisto MT" w:cs="Times New Roman"/>
                      <w:sz w:val="16"/>
                      <w:szCs w:val="16"/>
                    </w:rPr>
                    <w:t>sebagai</w:t>
                  </w:r>
                  <w:proofErr w:type="spellEnd"/>
                  <w:r w:rsidR="00A165EE" w:rsidRPr="00A165EE">
                    <w:rPr>
                      <w:rFonts w:ascii="Calisto MT" w:hAnsi="Calisto MT" w:cs="Times New Roman"/>
                      <w:sz w:val="16"/>
                      <w:szCs w:val="16"/>
                    </w:rPr>
                    <w:t xml:space="preserve"> input-device, Node</w:t>
                  </w:r>
                  <w:r>
                    <w:rPr>
                      <w:rFonts w:ascii="Calisto MT" w:hAnsi="Calisto MT" w:cs="Times New Roman"/>
                      <w:sz w:val="16"/>
                      <w:szCs w:val="16"/>
                    </w:rPr>
                    <w:t xml:space="preserve"> </w:t>
                  </w:r>
                  <w:r w:rsidR="00A165EE" w:rsidRPr="00A165EE">
                    <w:rPr>
                      <w:rFonts w:ascii="Calisto MT" w:hAnsi="Calisto MT" w:cs="Times New Roman"/>
                      <w:sz w:val="16"/>
                      <w:szCs w:val="16"/>
                    </w:rPr>
                    <w:t xml:space="preserve">MCU </w:t>
                  </w:r>
                  <w:proofErr w:type="spellStart"/>
                  <w:r w:rsidR="00A165EE" w:rsidRPr="00A165EE">
                    <w:rPr>
                      <w:rFonts w:ascii="Calisto MT" w:hAnsi="Calisto MT" w:cs="Times New Roman"/>
                      <w:sz w:val="16"/>
                      <w:szCs w:val="16"/>
                    </w:rPr>
                    <w:t>Esp</w:t>
                  </w:r>
                  <w:proofErr w:type="spellEnd"/>
                  <w:r w:rsidR="00A165EE" w:rsidRPr="00A165EE">
                    <w:rPr>
                      <w:rFonts w:ascii="Calisto MT" w:hAnsi="Calisto MT" w:cs="Times New Roman"/>
                      <w:sz w:val="16"/>
                      <w:szCs w:val="16"/>
                    </w:rPr>
                    <w:t xml:space="preserve"> 8266 </w:t>
                  </w:r>
                  <w:proofErr w:type="spellStart"/>
                  <w:r w:rsidR="00A165EE" w:rsidRPr="00A165EE">
                    <w:rPr>
                      <w:rFonts w:ascii="Calisto MT" w:hAnsi="Calisto MT" w:cs="Times New Roman"/>
                      <w:sz w:val="16"/>
                      <w:szCs w:val="16"/>
                    </w:rPr>
                    <w:t>sebagai</w:t>
                  </w:r>
                  <w:proofErr w:type="spellEnd"/>
                  <w:r w:rsidR="00A165EE" w:rsidRPr="00A165EE">
                    <w:rPr>
                      <w:rFonts w:ascii="Calisto MT" w:hAnsi="Calisto MT" w:cs="Times New Roman"/>
                      <w:sz w:val="16"/>
                      <w:szCs w:val="16"/>
                    </w:rPr>
                    <w:t xml:space="preserve"> controller, </w:t>
                  </w:r>
                  <w:proofErr w:type="spellStart"/>
                  <w:r w:rsidR="00A165EE" w:rsidRPr="00A165EE">
                    <w:rPr>
                      <w:rFonts w:ascii="Calisto MT" w:hAnsi="Calisto MT" w:cs="Times New Roman"/>
                      <w:sz w:val="16"/>
                      <w:szCs w:val="16"/>
                    </w:rPr>
                    <w:t>dan</w:t>
                  </w:r>
                  <w:proofErr w:type="spellEnd"/>
                  <w:r w:rsidR="00A165EE" w:rsidRPr="00A165EE">
                    <w:rPr>
                      <w:rFonts w:ascii="Calisto MT" w:hAnsi="Calisto MT" w:cs="Times New Roman"/>
                      <w:sz w:val="16"/>
                      <w:szCs w:val="16"/>
                    </w:rPr>
                    <w:t xml:space="preserve"> platform Cayenne </w:t>
                  </w:r>
                  <w:proofErr w:type="spellStart"/>
                  <w:r w:rsidR="00A165EE" w:rsidRPr="00A165EE">
                    <w:rPr>
                      <w:rFonts w:ascii="Calisto MT" w:hAnsi="Calisto MT" w:cs="Times New Roman"/>
                      <w:sz w:val="16"/>
                      <w:szCs w:val="16"/>
                    </w:rPr>
                    <w:t>sebegai</w:t>
                  </w:r>
                  <w:proofErr w:type="spellEnd"/>
                  <w:r w:rsidR="00A165EE" w:rsidRPr="00A165EE">
                    <w:rPr>
                      <w:rFonts w:ascii="Calisto MT" w:hAnsi="Calisto MT" w:cs="Times New Roman"/>
                      <w:sz w:val="16"/>
                      <w:szCs w:val="16"/>
                    </w:rPr>
                    <w:t xml:space="preserve"> output-media. </w:t>
                  </w:r>
                  <w:proofErr w:type="spellStart"/>
                  <w:r w:rsidR="00A165EE" w:rsidRPr="00A165EE">
                    <w:rPr>
                      <w:rFonts w:ascii="Calisto MT" w:hAnsi="Calisto MT" w:cs="Times New Roman"/>
                      <w:sz w:val="16"/>
                      <w:szCs w:val="16"/>
                    </w:rPr>
                    <w:t>Sistem</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disimulasi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dalam</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inkubator</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buatan</w:t>
                  </w:r>
                  <w:proofErr w:type="spellEnd"/>
                  <w:r w:rsidR="00A165EE" w:rsidRPr="00A165EE">
                    <w:rPr>
                      <w:rFonts w:ascii="Calisto MT" w:hAnsi="Calisto MT" w:cs="Times New Roman"/>
                      <w:sz w:val="16"/>
                      <w:szCs w:val="16"/>
                    </w:rPr>
                    <w:t xml:space="preserve"> yang </w:t>
                  </w:r>
                  <w:proofErr w:type="spellStart"/>
                  <w:r w:rsidR="00A165EE" w:rsidRPr="00A165EE">
                    <w:rPr>
                      <w:rFonts w:ascii="Calisto MT" w:hAnsi="Calisto MT" w:cs="Times New Roman"/>
                      <w:sz w:val="16"/>
                      <w:szCs w:val="16"/>
                    </w:rPr>
                    <w:t>dapat</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mensimulasikan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berbagai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keadaan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suhu</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kelembapan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Selama</w:t>
                  </w:r>
                  <w:proofErr w:type="spellEnd"/>
                  <w:r w:rsidR="00A165EE" w:rsidRPr="00A165EE">
                    <w:rPr>
                      <w:rFonts w:ascii="Calisto MT" w:hAnsi="Calisto MT" w:cs="Times New Roman"/>
                      <w:sz w:val="16"/>
                      <w:szCs w:val="16"/>
                    </w:rPr>
                    <w:t xml:space="preserve"> proses </w:t>
                  </w:r>
                  <w:proofErr w:type="spellStart"/>
                  <w:r w:rsidR="00A165EE" w:rsidRPr="00A165EE">
                    <w:rPr>
                      <w:rFonts w:ascii="Calisto MT" w:hAnsi="Calisto MT" w:cs="Times New Roman"/>
                      <w:sz w:val="16"/>
                      <w:szCs w:val="16"/>
                    </w:rPr>
                    <w:t>simulasi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sistem</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dapat</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berjalan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dengan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baik</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tidak</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terjadi</w:t>
                  </w:r>
                  <w:proofErr w:type="spellEnd"/>
                  <w:r w:rsidR="00A165EE" w:rsidRPr="00A165EE">
                    <w:rPr>
                      <w:rFonts w:ascii="Calisto MT" w:hAnsi="Calisto MT" w:cs="Times New Roman"/>
                      <w:sz w:val="16"/>
                      <w:szCs w:val="16"/>
                    </w:rPr>
                    <w:t xml:space="preserve"> error. </w:t>
                  </w:r>
                  <w:proofErr w:type="spellStart"/>
                  <w:r w:rsidR="00A165EE" w:rsidRPr="00A165EE">
                    <w:rPr>
                      <w:rFonts w:ascii="Calisto MT" w:hAnsi="Calisto MT" w:cs="Times New Roman"/>
                      <w:sz w:val="16"/>
                      <w:szCs w:val="16"/>
                    </w:rPr>
                    <w:t>Untuk</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pengujian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akurasi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pengukuran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suhu</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kelembapan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digunakan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alat</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ukur</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standar</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berupa</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thermohygrometer</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sebagai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pembanding</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Hasil</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pengujian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suhu</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menunjukkan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nilai</w:t>
                  </w:r>
                  <w:proofErr w:type="spellEnd"/>
                  <w:r w:rsidR="00A165EE" w:rsidRPr="00A165EE">
                    <w:rPr>
                      <w:rFonts w:ascii="Calisto MT" w:hAnsi="Calisto MT" w:cs="Times New Roman"/>
                      <w:sz w:val="16"/>
                      <w:szCs w:val="16"/>
                    </w:rPr>
                    <w:t xml:space="preserve"> MAD (</w:t>
                  </w:r>
                  <w:r w:rsidR="00A165EE" w:rsidRPr="00D6199A">
                    <w:rPr>
                      <w:rFonts w:ascii="Calisto MT" w:hAnsi="Calisto MT" w:cs="Times New Roman"/>
                      <w:i/>
                      <w:iCs/>
                      <w:sz w:val="16"/>
                      <w:szCs w:val="16"/>
                    </w:rPr>
                    <w:t>Mean Absolute Deviation</w:t>
                  </w:r>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sebesar</w:t>
                  </w:r>
                  <w:proofErr w:type="spellEnd"/>
                  <w:r w:rsidR="00A165EE" w:rsidRPr="00A165EE">
                    <w:rPr>
                      <w:rFonts w:ascii="Calisto MT" w:hAnsi="Calisto MT" w:cs="Times New Roman"/>
                      <w:sz w:val="16"/>
                      <w:szCs w:val="16"/>
                    </w:rPr>
                    <w:t xml:space="preserve"> 0,213, MSE (</w:t>
                  </w:r>
                  <w:r w:rsidR="00A165EE" w:rsidRPr="00D6199A">
                    <w:rPr>
                      <w:rFonts w:ascii="Calisto MT" w:hAnsi="Calisto MT" w:cs="Times New Roman"/>
                      <w:i/>
                      <w:iCs/>
                      <w:sz w:val="16"/>
                      <w:szCs w:val="16"/>
                    </w:rPr>
                    <w:t>Mean Square Error</w:t>
                  </w:r>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sebesar</w:t>
                  </w:r>
                  <w:proofErr w:type="spellEnd"/>
                  <w:r w:rsidR="00A165EE" w:rsidRPr="00A165EE">
                    <w:rPr>
                      <w:rFonts w:ascii="Calisto MT" w:hAnsi="Calisto MT" w:cs="Times New Roman"/>
                      <w:sz w:val="16"/>
                      <w:szCs w:val="16"/>
                    </w:rPr>
                    <w:t xml:space="preserve"> 0,089 </w:t>
                  </w:r>
                  <w:proofErr w:type="spellStart"/>
                  <w:r w:rsidR="00A165EE" w:rsidRPr="00A165EE">
                    <w:rPr>
                      <w:rFonts w:ascii="Calisto MT" w:hAnsi="Calisto MT" w:cs="Times New Roman"/>
                      <w:sz w:val="16"/>
                      <w:szCs w:val="16"/>
                    </w:rPr>
                    <w:t>dan</w:t>
                  </w:r>
                  <w:proofErr w:type="spellEnd"/>
                  <w:r w:rsidR="00A165EE" w:rsidRPr="00A165EE">
                    <w:rPr>
                      <w:rFonts w:ascii="Calisto MT" w:hAnsi="Calisto MT" w:cs="Times New Roman"/>
                      <w:sz w:val="16"/>
                      <w:szCs w:val="16"/>
                    </w:rPr>
                    <w:t xml:space="preserve"> RMSE (</w:t>
                  </w:r>
                  <w:r w:rsidR="00A165EE" w:rsidRPr="00D6199A">
                    <w:rPr>
                      <w:rFonts w:ascii="Calisto MT" w:hAnsi="Calisto MT" w:cs="Times New Roman"/>
                      <w:i/>
                      <w:iCs/>
                      <w:sz w:val="16"/>
                      <w:szCs w:val="16"/>
                    </w:rPr>
                    <w:t>Root Mean Square Error</w:t>
                  </w:r>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sebesar</w:t>
                  </w:r>
                  <w:proofErr w:type="spellEnd"/>
                  <w:r w:rsidR="00A165EE" w:rsidRPr="00A165EE">
                    <w:rPr>
                      <w:rFonts w:ascii="Calisto MT" w:hAnsi="Calisto MT" w:cs="Times New Roman"/>
                      <w:sz w:val="16"/>
                      <w:szCs w:val="16"/>
                    </w:rPr>
                    <w:t xml:space="preserve"> 0,298. </w:t>
                  </w:r>
                  <w:proofErr w:type="spellStart"/>
                  <w:r w:rsidR="00A165EE" w:rsidRPr="00A165EE">
                    <w:rPr>
                      <w:rFonts w:ascii="Calisto MT" w:hAnsi="Calisto MT" w:cs="Times New Roman"/>
                      <w:sz w:val="16"/>
                      <w:szCs w:val="16"/>
                    </w:rPr>
                    <w:t>Kecilnya</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nilai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hasil</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pengujian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menunjukkan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bahwa</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sistem</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mampu</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bekerja</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dengan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sangat</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baik</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dimana</w:t>
                  </w:r>
                  <w:proofErr w:type="spellEnd"/>
                  <w:r w:rsidR="00A165EE" w:rsidRPr="00A165EE">
                    <w:rPr>
                      <w:rFonts w:ascii="Calisto MT" w:hAnsi="Calisto MT" w:cs="Times New Roman"/>
                      <w:sz w:val="16"/>
                      <w:szCs w:val="16"/>
                    </w:rPr>
                    <w:t xml:space="preserve"> data </w:t>
                  </w:r>
                  <w:proofErr w:type="spellStart"/>
                  <w:r w:rsidR="00A165EE" w:rsidRPr="00A165EE">
                    <w:rPr>
                      <w:rFonts w:ascii="Calisto MT" w:hAnsi="Calisto MT" w:cs="Times New Roman"/>
                      <w:sz w:val="16"/>
                      <w:szCs w:val="16"/>
                    </w:rPr>
                    <w:t>hasil</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pengukuran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tidak</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jauh</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berbeda</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dengan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nilai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pembacaan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dari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alat</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ukur</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standar</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Sedangkan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pada</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pengukuran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kelembapan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tercatat</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hasil</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pengukuran</w:t>
                  </w:r>
                  <w:proofErr w:type="spellEnd"/>
                  <w:r w:rsidR="00A165EE" w:rsidRPr="00A165EE">
                    <w:rPr>
                      <w:rFonts w:ascii="Calisto MT" w:hAnsi="Calisto MT" w:cs="Times New Roman"/>
                      <w:sz w:val="16"/>
                      <w:szCs w:val="16"/>
                    </w:rPr>
                    <w:t xml:space="preserve"> MAD </w:t>
                  </w:r>
                  <w:proofErr w:type="spellStart"/>
                  <w:r w:rsidR="00A165EE" w:rsidRPr="00A165EE">
                    <w:rPr>
                      <w:rFonts w:ascii="Calisto MT" w:hAnsi="Calisto MT" w:cs="Times New Roman"/>
                      <w:sz w:val="16"/>
                      <w:szCs w:val="16"/>
                    </w:rPr>
                    <w:t>sebesar</w:t>
                  </w:r>
                  <w:proofErr w:type="spellEnd"/>
                  <w:r w:rsidR="00A165EE" w:rsidRPr="00A165EE">
                    <w:rPr>
                      <w:rFonts w:ascii="Calisto MT" w:hAnsi="Calisto MT" w:cs="Times New Roman"/>
                      <w:sz w:val="16"/>
                      <w:szCs w:val="16"/>
                    </w:rPr>
                    <w:t xml:space="preserve"> 5,2, MSE </w:t>
                  </w:r>
                  <w:proofErr w:type="spellStart"/>
                  <w:r w:rsidR="00A165EE" w:rsidRPr="00A165EE">
                    <w:rPr>
                      <w:rFonts w:ascii="Calisto MT" w:hAnsi="Calisto MT" w:cs="Times New Roman"/>
                      <w:sz w:val="16"/>
                      <w:szCs w:val="16"/>
                    </w:rPr>
                    <w:t>sebesar</w:t>
                  </w:r>
                  <w:proofErr w:type="spellEnd"/>
                  <w:r w:rsidR="00A165EE" w:rsidRPr="00A165EE">
                    <w:rPr>
                      <w:rFonts w:ascii="Calisto MT" w:hAnsi="Calisto MT" w:cs="Times New Roman"/>
                      <w:sz w:val="16"/>
                      <w:szCs w:val="16"/>
                    </w:rPr>
                    <w:t xml:space="preserve"> 30,93 </w:t>
                  </w:r>
                  <w:proofErr w:type="spellStart"/>
                  <w:r w:rsidR="00A165EE" w:rsidRPr="00A165EE">
                    <w:rPr>
                      <w:rFonts w:ascii="Calisto MT" w:hAnsi="Calisto MT" w:cs="Times New Roman"/>
                      <w:sz w:val="16"/>
                      <w:szCs w:val="16"/>
                    </w:rPr>
                    <w:t>dan</w:t>
                  </w:r>
                  <w:proofErr w:type="spellEnd"/>
                  <w:r w:rsidR="00A165EE" w:rsidRPr="00A165EE">
                    <w:rPr>
                      <w:rFonts w:ascii="Calisto MT" w:hAnsi="Calisto MT" w:cs="Times New Roman"/>
                      <w:sz w:val="16"/>
                      <w:szCs w:val="16"/>
                    </w:rPr>
                    <w:t xml:space="preserve"> RMSE </w:t>
                  </w:r>
                  <w:proofErr w:type="spellStart"/>
                  <w:r w:rsidR="00A165EE" w:rsidRPr="00A165EE">
                    <w:rPr>
                      <w:rFonts w:ascii="Calisto MT" w:hAnsi="Calisto MT" w:cs="Times New Roman"/>
                      <w:sz w:val="16"/>
                      <w:szCs w:val="16"/>
                    </w:rPr>
                    <w:t>sebesar</w:t>
                  </w:r>
                  <w:proofErr w:type="spellEnd"/>
                  <w:r w:rsidR="00A165EE" w:rsidRPr="00A165EE">
                    <w:rPr>
                      <w:rFonts w:ascii="Calisto MT" w:hAnsi="Calisto MT" w:cs="Times New Roman"/>
                      <w:sz w:val="16"/>
                      <w:szCs w:val="16"/>
                    </w:rPr>
                    <w:t xml:space="preserve"> 5,561. </w:t>
                  </w:r>
                  <w:proofErr w:type="spellStart"/>
                  <w:r w:rsidR="00A165EE" w:rsidRPr="00A165EE">
                    <w:rPr>
                      <w:rFonts w:ascii="Calisto MT" w:hAnsi="Calisto MT" w:cs="Times New Roman"/>
                      <w:sz w:val="16"/>
                      <w:szCs w:val="16"/>
                    </w:rPr>
                    <w:t>Meski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hasil</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pengukuran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masih</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menunjukkan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nilai</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simpangan</w:t>
                  </w:r>
                  <w:proofErr w:type="spellEnd"/>
                  <w:r w:rsidR="00A165EE" w:rsidRPr="00A165EE">
                    <w:rPr>
                      <w:rFonts w:ascii="Calisto MT" w:hAnsi="Calisto MT" w:cs="Times New Roman"/>
                      <w:sz w:val="16"/>
                      <w:szCs w:val="16"/>
                    </w:rPr>
                    <w:t xml:space="preserve"> yang </w:t>
                  </w:r>
                  <w:proofErr w:type="spellStart"/>
                  <w:r w:rsidR="00A165EE" w:rsidRPr="00A165EE">
                    <w:rPr>
                      <w:rFonts w:ascii="Calisto MT" w:hAnsi="Calisto MT" w:cs="Times New Roman"/>
                      <w:sz w:val="16"/>
                      <w:szCs w:val="16"/>
                    </w:rPr>
                    <w:t>cukup</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besar</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namun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hasil</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tersebut</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masih</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lebih</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baik</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daripada</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hasil</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penelitian</w:t>
                  </w:r>
                  <w:proofErr w:type="spellEnd"/>
                  <w:r w:rsidR="00A165EE" w:rsidRPr="00A165EE">
                    <w:rPr>
                      <w:rFonts w:ascii="Calisto MT" w:hAnsi="Calisto MT" w:cs="Times New Roman"/>
                      <w:sz w:val="16"/>
                      <w:szCs w:val="16"/>
                    </w:rPr>
                    <w:t xml:space="preserve"> </w:t>
                  </w:r>
                  <w:proofErr w:type="spellStart"/>
                  <w:r w:rsidR="00A165EE" w:rsidRPr="00A165EE">
                    <w:rPr>
                      <w:rFonts w:ascii="Calisto MT" w:hAnsi="Calisto MT" w:cs="Times New Roman"/>
                      <w:sz w:val="16"/>
                      <w:szCs w:val="16"/>
                    </w:rPr>
                    <w:t>sebelumnya</w:t>
                  </w:r>
                  <w:proofErr w:type="spellEnd"/>
                  <w:r w:rsidR="00A165EE" w:rsidRPr="00A165EE">
                    <w:rPr>
                      <w:rFonts w:ascii="Calisto MT" w:hAnsi="Calisto MT" w:cs="Times New Roman"/>
                      <w:sz w:val="16"/>
                      <w:szCs w:val="16"/>
                    </w:rPr>
                    <w:t xml:space="preserve">. </w:t>
                  </w:r>
                </w:p>
                <w:p w14:paraId="1143AD75" w14:textId="589D32C1" w:rsidR="00013902" w:rsidRPr="00A165EE" w:rsidRDefault="00013902" w:rsidP="006D24D1">
                  <w:pPr>
                    <w:ind w:right="102"/>
                    <w:jc w:val="both"/>
                    <w:rPr>
                      <w:rFonts w:ascii="Calisto MT" w:eastAsiaTheme="minorEastAsia" w:hAnsi="Calisto MT" w:cs="Times New Roman"/>
                      <w:color w:val="0D0D0D" w:themeColor="text1" w:themeTint="F2"/>
                      <w:sz w:val="16"/>
                      <w:szCs w:val="16"/>
                    </w:rPr>
                  </w:pPr>
                </w:p>
              </w:tc>
            </w:tr>
            <w:tr w:rsidR="00013902" w:rsidRPr="00013902" w14:paraId="71F57564" w14:textId="77777777" w:rsidTr="000E5410">
              <w:tc>
                <w:tcPr>
                  <w:tcW w:w="2194" w:type="dxa"/>
                </w:tcPr>
                <w:p w14:paraId="0A0AF004" w14:textId="40BE174C" w:rsidR="002F10FC" w:rsidRPr="00DF733F" w:rsidRDefault="002F10FC" w:rsidP="004A317B">
                  <w:pPr>
                    <w:pStyle w:val="BasicParagraph"/>
                    <w:spacing w:line="276" w:lineRule="auto"/>
                    <w:rPr>
                      <w:rFonts w:cs="Times New Roman"/>
                      <w:i/>
                      <w:iCs/>
                      <w:color w:val="auto"/>
                      <w:sz w:val="16"/>
                      <w:szCs w:val="16"/>
                    </w:rPr>
                  </w:pPr>
                  <w:r w:rsidRPr="00DF733F">
                    <w:rPr>
                      <w:rFonts w:cs="Times New Roman"/>
                      <w:i/>
                      <w:iCs/>
                      <w:color w:val="auto"/>
                      <w:sz w:val="16"/>
                      <w:szCs w:val="16"/>
                    </w:rPr>
                    <w:t>Keywords:</w:t>
                  </w:r>
                  <w:r w:rsidR="00D6199A">
                    <w:rPr>
                      <w:rFonts w:cs="Times New Roman"/>
                      <w:i/>
                      <w:iCs/>
                      <w:color w:val="auto"/>
                      <w:sz w:val="16"/>
                      <w:szCs w:val="16"/>
                    </w:rPr>
                    <w:t xml:space="preserve"> </w:t>
                  </w:r>
                  <w:proofErr w:type="spellStart"/>
                  <w:r w:rsidR="00D6199A">
                    <w:rPr>
                      <w:rFonts w:cs="Times New Roman"/>
                      <w:i/>
                      <w:iCs/>
                      <w:color w:val="auto"/>
                      <w:sz w:val="16"/>
                      <w:szCs w:val="16"/>
                    </w:rPr>
                    <w:t>Mold</w:t>
                  </w:r>
                  <w:proofErr w:type="spellEnd"/>
                  <w:r w:rsidR="00D6199A">
                    <w:rPr>
                      <w:rFonts w:cs="Times New Roman"/>
                      <w:i/>
                      <w:iCs/>
                      <w:color w:val="auto"/>
                      <w:sz w:val="16"/>
                      <w:szCs w:val="16"/>
                    </w:rPr>
                    <w:t>, Temperature, Humidity, Control System, IoT</w:t>
                  </w:r>
                </w:p>
                <w:p w14:paraId="60A66E8A" w14:textId="1586E28E" w:rsidR="003D5119" w:rsidRPr="00013902" w:rsidRDefault="003D5119" w:rsidP="00704D5A">
                  <w:pPr>
                    <w:spacing w:beforeAutospacing="0"/>
                    <w:ind w:left="0"/>
                    <w:jc w:val="left"/>
                    <w:rPr>
                      <w:rFonts w:ascii="Calisto MT" w:hAnsi="Calisto MT" w:cs="Times New Roman"/>
                      <w:i/>
                      <w:color w:val="FF0000"/>
                      <w:sz w:val="16"/>
                      <w:szCs w:val="16"/>
                    </w:rPr>
                  </w:pPr>
                </w:p>
              </w:tc>
              <w:tc>
                <w:tcPr>
                  <w:tcW w:w="283" w:type="dxa"/>
                  <w:tcBorders>
                    <w:top w:val="nil"/>
                    <w:bottom w:val="nil"/>
                  </w:tcBorders>
                </w:tcPr>
                <w:p w14:paraId="6BEBA0F6"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vMerge/>
                </w:tcPr>
                <w:p w14:paraId="498AEEBC" w14:textId="77777777" w:rsidR="002F10FC" w:rsidRPr="00013902" w:rsidRDefault="002F10FC" w:rsidP="004A317B">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r>
            <w:tr w:rsidR="002F10FC" w:rsidRPr="009C6621" w14:paraId="7807E4EE" w14:textId="77777777" w:rsidTr="000E5410">
              <w:tc>
                <w:tcPr>
                  <w:tcW w:w="2194" w:type="dxa"/>
                  <w:tcBorders>
                    <w:bottom w:val="nil"/>
                  </w:tcBorders>
                </w:tcPr>
                <w:p w14:paraId="70A56806" w14:textId="77777777" w:rsidR="002F10FC" w:rsidRPr="00C0060F" w:rsidRDefault="002F10FC" w:rsidP="00243DE6">
                  <w:pPr>
                    <w:pStyle w:val="BasicParagraph"/>
                    <w:spacing w:line="276" w:lineRule="auto"/>
                    <w:ind w:left="-79"/>
                    <w:rPr>
                      <w:rFonts w:cs="Times New Roman"/>
                      <w:i/>
                      <w:iCs/>
                      <w:sz w:val="16"/>
                      <w:szCs w:val="16"/>
                    </w:rPr>
                  </w:pPr>
                </w:p>
              </w:tc>
              <w:tc>
                <w:tcPr>
                  <w:tcW w:w="283" w:type="dxa"/>
                  <w:tcBorders>
                    <w:top w:val="nil"/>
                    <w:bottom w:val="nil"/>
                  </w:tcBorders>
                </w:tcPr>
                <w:p w14:paraId="1494A133"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c>
                <w:tcPr>
                  <w:tcW w:w="6985" w:type="dxa"/>
                  <w:gridSpan w:val="3"/>
                  <w:vMerge/>
                  <w:tcBorders>
                    <w:bottom w:val="nil"/>
                  </w:tcBorders>
                </w:tcPr>
                <w:p w14:paraId="24F8CE1D" w14:textId="77777777" w:rsidR="002F10FC" w:rsidRPr="00C0060F"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lang w:val="en-GB"/>
                    </w:rPr>
                  </w:pPr>
                </w:p>
              </w:tc>
            </w:tr>
            <w:tr w:rsidR="002F10FC" w:rsidRPr="0027119B" w14:paraId="6293A7EE" w14:textId="77777777" w:rsidTr="005D3AFF">
              <w:trPr>
                <w:trHeight w:val="732"/>
              </w:trPr>
              <w:tc>
                <w:tcPr>
                  <w:tcW w:w="2194" w:type="dxa"/>
                  <w:tcBorders>
                    <w:top w:val="nil"/>
                    <w:bottom w:val="nil"/>
                  </w:tcBorders>
                </w:tcPr>
                <w:p w14:paraId="61E679B7" w14:textId="77777777" w:rsidR="002F10FC" w:rsidRPr="00C0060F" w:rsidRDefault="002F10FC" w:rsidP="00243DE6">
                  <w:pPr>
                    <w:pStyle w:val="BasicParagraph"/>
                    <w:spacing w:line="276" w:lineRule="auto"/>
                    <w:rPr>
                      <w:rFonts w:cs="Times New Roman"/>
                      <w:i/>
                      <w:iCs/>
                      <w:sz w:val="16"/>
                      <w:szCs w:val="16"/>
                    </w:rPr>
                  </w:pPr>
                </w:p>
              </w:tc>
              <w:tc>
                <w:tcPr>
                  <w:tcW w:w="283" w:type="dxa"/>
                  <w:tcBorders>
                    <w:top w:val="nil"/>
                    <w:bottom w:val="nil"/>
                  </w:tcBorders>
                </w:tcPr>
                <w:p w14:paraId="61D85A0A" w14:textId="77777777" w:rsidR="002F10FC" w:rsidRPr="006C6AD1"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color w:val="FF0000"/>
                      <w:lang w:val="en-GB"/>
                    </w:rPr>
                  </w:pPr>
                </w:p>
              </w:tc>
              <w:tc>
                <w:tcPr>
                  <w:tcW w:w="6985" w:type="dxa"/>
                  <w:gridSpan w:val="3"/>
                  <w:tcBorders>
                    <w:top w:val="nil"/>
                  </w:tcBorders>
                  <w:vAlign w:val="center"/>
                </w:tcPr>
                <w:p w14:paraId="455A416E" w14:textId="77777777" w:rsidR="006C6AD1" w:rsidRPr="006C6AD1" w:rsidRDefault="006C6AD1" w:rsidP="00A165EE">
                  <w:pPr>
                    <w:pStyle w:val="AbstakIndo"/>
                    <w:suppressAutoHyphens/>
                    <w:spacing w:line="276" w:lineRule="auto"/>
                    <w:jc w:val="left"/>
                    <w:rPr>
                      <w:rFonts w:ascii="Calisto MT" w:hAnsi="Calisto MT" w:cs="Times New Roman"/>
                      <w:b/>
                      <w:bCs/>
                      <w:i/>
                      <w:iCs/>
                      <w:color w:val="FF0000"/>
                      <w:position w:val="-14"/>
                      <w:sz w:val="22"/>
                      <w:szCs w:val="22"/>
                    </w:rPr>
                  </w:pPr>
                </w:p>
                <w:p w14:paraId="328CE756" w14:textId="77777777" w:rsidR="002F10FC" w:rsidRPr="006C6AD1" w:rsidRDefault="002F10FC" w:rsidP="00243DE6">
                  <w:pPr>
                    <w:pStyle w:val="AbstakIndo"/>
                    <w:suppressAutoHyphens/>
                    <w:spacing w:line="276" w:lineRule="auto"/>
                    <w:ind w:left="-103"/>
                    <w:jc w:val="left"/>
                    <w:rPr>
                      <w:rFonts w:ascii="Calisto MT" w:hAnsi="Calisto MT" w:cs="Times New Roman"/>
                      <w:i/>
                      <w:iCs/>
                      <w:color w:val="FF0000"/>
                      <w:position w:val="-14"/>
                      <w:sz w:val="24"/>
                      <w:szCs w:val="24"/>
                    </w:rPr>
                  </w:pPr>
                  <w:r w:rsidRPr="005D3AFF">
                    <w:rPr>
                      <w:rFonts w:ascii="Calisto MT" w:hAnsi="Calisto MT" w:cs="Times New Roman"/>
                      <w:b/>
                      <w:bCs/>
                      <w:i/>
                      <w:iCs/>
                      <w:color w:val="000000" w:themeColor="text1"/>
                      <w:position w:val="-14"/>
                      <w:sz w:val="22"/>
                      <w:szCs w:val="22"/>
                    </w:rPr>
                    <w:t>Abstract</w:t>
                  </w:r>
                </w:p>
              </w:tc>
            </w:tr>
            <w:tr w:rsidR="002F10FC" w:rsidRPr="0027119B" w14:paraId="4C4C6609" w14:textId="77777777" w:rsidTr="001D705E">
              <w:trPr>
                <w:trHeight w:val="3249"/>
              </w:trPr>
              <w:tc>
                <w:tcPr>
                  <w:tcW w:w="2194" w:type="dxa"/>
                  <w:tcBorders>
                    <w:top w:val="nil"/>
                    <w:bottom w:val="nil"/>
                  </w:tcBorders>
                </w:tcPr>
                <w:p w14:paraId="559E3F8F" w14:textId="77777777" w:rsidR="006D24D1" w:rsidRDefault="006D24D1" w:rsidP="00243DE6">
                  <w:pPr>
                    <w:pStyle w:val="BasicParagraph"/>
                    <w:spacing w:line="276" w:lineRule="auto"/>
                    <w:ind w:left="-79"/>
                    <w:rPr>
                      <w:rFonts w:cs="Times New Roman"/>
                      <w:i/>
                      <w:iCs/>
                      <w:sz w:val="16"/>
                      <w:szCs w:val="16"/>
                    </w:rPr>
                  </w:pPr>
                </w:p>
                <w:p w14:paraId="32F93295" w14:textId="77777777" w:rsidR="006D24D1" w:rsidRPr="006D24D1" w:rsidRDefault="006D24D1" w:rsidP="006D24D1">
                  <w:pPr>
                    <w:rPr>
                      <w:lang w:val="en-GB"/>
                    </w:rPr>
                  </w:pPr>
                </w:p>
                <w:p w14:paraId="1D164B9B" w14:textId="77777777" w:rsidR="006D24D1" w:rsidRPr="006D24D1" w:rsidRDefault="006D24D1" w:rsidP="006D24D1">
                  <w:pPr>
                    <w:rPr>
                      <w:lang w:val="en-GB"/>
                    </w:rPr>
                  </w:pPr>
                </w:p>
                <w:p w14:paraId="7B5F4C1A" w14:textId="77777777" w:rsidR="006D24D1" w:rsidRPr="006D24D1" w:rsidRDefault="006D24D1" w:rsidP="006D24D1">
                  <w:pPr>
                    <w:rPr>
                      <w:lang w:val="en-GB"/>
                    </w:rPr>
                  </w:pPr>
                </w:p>
                <w:p w14:paraId="11F776A3" w14:textId="77777777" w:rsidR="002F10FC" w:rsidRPr="006D24D1" w:rsidRDefault="002F10FC" w:rsidP="006D24D1">
                  <w:pPr>
                    <w:ind w:left="0"/>
                    <w:jc w:val="both"/>
                    <w:rPr>
                      <w:lang w:val="en-GB"/>
                    </w:rPr>
                  </w:pPr>
                </w:p>
              </w:tc>
              <w:tc>
                <w:tcPr>
                  <w:tcW w:w="283" w:type="dxa"/>
                  <w:tcBorders>
                    <w:top w:val="nil"/>
                    <w:bottom w:val="nil"/>
                  </w:tcBorders>
                </w:tcPr>
                <w:p w14:paraId="5D8F01FC"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985" w:type="dxa"/>
                  <w:gridSpan w:val="3"/>
                  <w:tcBorders>
                    <w:bottom w:val="nil"/>
                  </w:tcBorders>
                </w:tcPr>
                <w:p w14:paraId="14ACDA9F" w14:textId="182C860E" w:rsidR="00013902" w:rsidRDefault="00C934D2" w:rsidP="00D619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14"/>
                    <w:jc w:val="both"/>
                    <w:rPr>
                      <w:rFonts w:ascii="Calisto MT" w:hAnsi="Calisto MT" w:cstheme="majorHAnsi"/>
                      <w:i/>
                      <w:sz w:val="16"/>
                      <w:szCs w:val="16"/>
                    </w:rPr>
                  </w:pPr>
                  <w:r>
                    <w:rPr>
                      <w:rFonts w:ascii="Calisto MT" w:hAnsi="Calisto MT" w:cstheme="majorHAnsi"/>
                      <w:i/>
                      <w:sz w:val="16"/>
                      <w:szCs w:val="16"/>
                    </w:rPr>
                    <w:t xml:space="preserve">          </w:t>
                  </w:r>
                  <w:r w:rsidR="00A3320F" w:rsidRPr="00A3320F">
                    <w:rPr>
                      <w:rFonts w:ascii="Calisto MT" w:hAnsi="Calisto MT" w:cstheme="majorHAnsi"/>
                      <w:i/>
                      <w:sz w:val="16"/>
                      <w:szCs w:val="16"/>
                    </w:rPr>
                    <w:t>This research examines the fabrication of a remote</w:t>
                  </w:r>
                  <w:r>
                    <w:rPr>
                      <w:rFonts w:ascii="Calisto MT" w:hAnsi="Calisto MT" w:cstheme="majorHAnsi"/>
                      <w:i/>
                      <w:sz w:val="16"/>
                      <w:szCs w:val="16"/>
                    </w:rPr>
                    <w:t xml:space="preserve"> </w:t>
                  </w:r>
                  <w:r w:rsidR="00A3320F" w:rsidRPr="00A3320F">
                    <w:rPr>
                      <w:rFonts w:ascii="Calisto MT" w:hAnsi="Calisto MT" w:cstheme="majorHAnsi"/>
                      <w:i/>
                      <w:sz w:val="16"/>
                      <w:szCs w:val="16"/>
                    </w:rPr>
                    <w:t xml:space="preserve">control system for mushroom temperature and humidity. In this research, the DHT 11 sensor is used as the input-device, the </w:t>
                  </w:r>
                  <w:proofErr w:type="spellStart"/>
                  <w:r w:rsidR="00A3320F" w:rsidRPr="00A3320F">
                    <w:rPr>
                      <w:rFonts w:ascii="Calisto MT" w:hAnsi="Calisto MT" w:cstheme="majorHAnsi"/>
                      <w:i/>
                      <w:sz w:val="16"/>
                      <w:szCs w:val="16"/>
                    </w:rPr>
                    <w:t>NodeMCU</w:t>
                  </w:r>
                  <w:proofErr w:type="spellEnd"/>
                  <w:r w:rsidR="00A3320F" w:rsidRPr="00A3320F">
                    <w:rPr>
                      <w:rFonts w:ascii="Calisto MT" w:hAnsi="Calisto MT" w:cstheme="majorHAnsi"/>
                      <w:i/>
                      <w:sz w:val="16"/>
                      <w:szCs w:val="16"/>
                    </w:rPr>
                    <w:t xml:space="preserve"> </w:t>
                  </w:r>
                  <w:proofErr w:type="spellStart"/>
                  <w:r w:rsidR="00A3320F" w:rsidRPr="00A3320F">
                    <w:rPr>
                      <w:rFonts w:ascii="Calisto MT" w:hAnsi="Calisto MT" w:cstheme="majorHAnsi"/>
                      <w:i/>
                      <w:sz w:val="16"/>
                      <w:szCs w:val="16"/>
                    </w:rPr>
                    <w:t>Esp</w:t>
                  </w:r>
                  <w:proofErr w:type="spellEnd"/>
                  <w:r w:rsidR="00A3320F" w:rsidRPr="00A3320F">
                    <w:rPr>
                      <w:rFonts w:ascii="Calisto MT" w:hAnsi="Calisto MT" w:cstheme="majorHAnsi"/>
                      <w:i/>
                      <w:sz w:val="16"/>
                      <w:szCs w:val="16"/>
                    </w:rPr>
                    <w:t xml:space="preserve"> 8266 as the controller, and the Cayenne platform as the output-media. The system is simulated in an artificial incubator that can simulate various conditions of temperature and humidity. During the simulation process, the system can run well and no errors occur. To test the accuracy of temperature and humidity measurements, a standard measuring instrument in the form of a </w:t>
                  </w:r>
                  <w:proofErr w:type="spellStart"/>
                  <w:r w:rsidR="00A3320F" w:rsidRPr="00A3320F">
                    <w:rPr>
                      <w:rFonts w:ascii="Calisto MT" w:hAnsi="Calisto MT" w:cstheme="majorHAnsi"/>
                      <w:i/>
                      <w:sz w:val="16"/>
                      <w:szCs w:val="16"/>
                    </w:rPr>
                    <w:t>thermohygrometer</w:t>
                  </w:r>
                  <w:proofErr w:type="spellEnd"/>
                  <w:r w:rsidR="00A3320F" w:rsidRPr="00A3320F">
                    <w:rPr>
                      <w:rFonts w:ascii="Calisto MT" w:hAnsi="Calisto MT" w:cstheme="majorHAnsi"/>
                      <w:i/>
                      <w:sz w:val="16"/>
                      <w:szCs w:val="16"/>
                    </w:rPr>
                    <w:t xml:space="preserve"> is used as a comparison. The results of the temperature test showed a MAD (Mean Absolute Deviation) value of 0.213, MSE (Mean Square Error) of 0.089 and RMSE (Root Mean Square Error) of 0.298. The small value of the test results indicates that the system is able to work very well, where the measurement data is not much different from the reading value of the standard measuring instrument. Meanwhile, for humidity measurements, the MAD measurement results were recorded at 5.2, MSE at 30.93 and RMSE at 5.561. Although the measurement results still show a fairly large deviation value, these results are still better than the results of previous studies.</w:t>
                  </w:r>
                  <w:r w:rsidR="008058C7" w:rsidRPr="008058C7">
                    <w:rPr>
                      <w:rFonts w:ascii="Calisto MT" w:hAnsi="Calisto MT" w:cstheme="majorHAnsi"/>
                      <w:i/>
                      <w:sz w:val="16"/>
                      <w:szCs w:val="16"/>
                    </w:rPr>
                    <w:t xml:space="preserve"> </w:t>
                  </w:r>
                </w:p>
                <w:p w14:paraId="0CF4A898" w14:textId="760BCB59" w:rsidR="001C3D43" w:rsidRDefault="001C3D43" w:rsidP="008058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heme="majorHAnsi"/>
                      <w:i/>
                      <w:sz w:val="16"/>
                      <w:szCs w:val="16"/>
                    </w:rPr>
                  </w:pPr>
                </w:p>
                <w:p w14:paraId="3D8518C2" w14:textId="36139508" w:rsidR="00A3320F" w:rsidRDefault="00A3320F" w:rsidP="008058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heme="majorHAnsi"/>
                      <w:i/>
                      <w:sz w:val="16"/>
                      <w:szCs w:val="16"/>
                    </w:rPr>
                  </w:pPr>
                </w:p>
                <w:p w14:paraId="2849237B" w14:textId="18E2FBC7" w:rsidR="00A3320F" w:rsidRDefault="00A3320F" w:rsidP="008058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heme="majorHAnsi"/>
                      <w:i/>
                      <w:sz w:val="16"/>
                      <w:szCs w:val="16"/>
                    </w:rPr>
                  </w:pPr>
                </w:p>
                <w:p w14:paraId="56E1CFD1" w14:textId="77777777" w:rsidR="00A3320F" w:rsidRDefault="00A3320F" w:rsidP="008058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heme="majorHAnsi"/>
                      <w:i/>
                      <w:sz w:val="16"/>
                      <w:szCs w:val="16"/>
                    </w:rPr>
                  </w:pPr>
                </w:p>
                <w:p w14:paraId="524C1848" w14:textId="1DC440BF" w:rsidR="001C3D43" w:rsidRPr="001D705E" w:rsidRDefault="001C3D43" w:rsidP="008058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6" w:firstLine="341"/>
                    <w:jc w:val="both"/>
                    <w:rPr>
                      <w:rFonts w:ascii="Calisto MT" w:hAnsi="Calisto MT" w:cs="Times New Roman"/>
                      <w:sz w:val="16"/>
                      <w:szCs w:val="16"/>
                      <w:lang w:eastAsia="zh-CN"/>
                    </w:rPr>
                  </w:pPr>
                </w:p>
              </w:tc>
            </w:tr>
            <w:tr w:rsidR="002F10FC" w:rsidRPr="0027119B" w14:paraId="033FBE7B" w14:textId="77777777" w:rsidTr="000E5410">
              <w:trPr>
                <w:gridAfter w:val="1"/>
                <w:wAfter w:w="323" w:type="dxa"/>
              </w:trPr>
              <w:tc>
                <w:tcPr>
                  <w:tcW w:w="2194" w:type="dxa"/>
                  <w:tcBorders>
                    <w:top w:val="nil"/>
                  </w:tcBorders>
                </w:tcPr>
                <w:p w14:paraId="29F345FB" w14:textId="4EBA8D35" w:rsidR="002F10FC" w:rsidRPr="0027119B" w:rsidRDefault="00C934D2" w:rsidP="005D3AFF">
                  <w:pPr>
                    <w:pStyle w:val="BasicParagraph"/>
                    <w:spacing w:line="276" w:lineRule="auto"/>
                    <w:rPr>
                      <w:rFonts w:cs="Times New Roman"/>
                      <w:i/>
                      <w:iCs/>
                      <w:sz w:val="16"/>
                      <w:szCs w:val="16"/>
                    </w:rPr>
                  </w:pPr>
                  <w:r>
                    <w:rPr>
                      <w:rFonts w:cs="Times New Roman"/>
                      <w:i/>
                      <w:iCs/>
                      <w:sz w:val="16"/>
                      <w:szCs w:val="16"/>
                    </w:rPr>
                    <w:t xml:space="preserve"> </w:t>
                  </w:r>
                </w:p>
              </w:tc>
              <w:tc>
                <w:tcPr>
                  <w:tcW w:w="283" w:type="dxa"/>
                  <w:tcBorders>
                    <w:top w:val="nil"/>
                    <w:bottom w:val="nil"/>
                  </w:tcBorders>
                </w:tcPr>
                <w:p w14:paraId="74D0786F"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c>
                <w:tcPr>
                  <w:tcW w:w="6662" w:type="dxa"/>
                  <w:gridSpan w:val="2"/>
                  <w:tcBorders>
                    <w:top w:val="nil"/>
                  </w:tcBorders>
                </w:tcPr>
                <w:p w14:paraId="7CA93ABF" w14:textId="52F01181" w:rsidR="002F10FC" w:rsidRPr="0027119B" w:rsidRDefault="00DB6749" w:rsidP="00860C56">
                  <w:pPr>
                    <w:pStyle w:val="BasicParagraph"/>
                    <w:suppressAutoHyphens/>
                    <w:spacing w:line="276" w:lineRule="auto"/>
                    <w:ind w:right="-57"/>
                    <w:jc w:val="right"/>
                    <w:rPr>
                      <w:rFonts w:cs="Times New Roman"/>
                    </w:rPr>
                  </w:pPr>
                  <w:r>
                    <w:rPr>
                      <w:rFonts w:cs="Times New Roman"/>
                    </w:rPr>
                    <w:t>©</w:t>
                  </w:r>
                  <w:r w:rsidR="00860C56">
                    <w:rPr>
                      <w:rFonts w:cs="Times New Roman"/>
                    </w:rPr>
                    <w:t>202</w:t>
                  </w:r>
                  <w:r w:rsidR="001C3D43">
                    <w:rPr>
                      <w:rFonts w:cs="Times New Roman"/>
                    </w:rPr>
                    <w:t>2</w:t>
                  </w:r>
                  <w:r w:rsidR="002F10FC" w:rsidRPr="0027119B">
                    <w:rPr>
                      <w:rFonts w:cs="Times New Roman"/>
                    </w:rPr>
                    <w:t xml:space="preserve"> Universitas Negeri Semarang</w:t>
                  </w:r>
                </w:p>
              </w:tc>
            </w:tr>
            <w:tr w:rsidR="002F10FC" w:rsidRPr="0027119B" w14:paraId="08F787F2" w14:textId="77777777" w:rsidTr="00C22F6A">
              <w:trPr>
                <w:gridAfter w:val="1"/>
                <w:wAfter w:w="325" w:type="dxa"/>
                <w:trHeight w:val="404"/>
              </w:trPr>
              <w:tc>
                <w:tcPr>
                  <w:tcW w:w="5806" w:type="dxa"/>
                  <w:gridSpan w:val="3"/>
                  <w:tcBorders>
                    <w:bottom w:val="nil"/>
                  </w:tcBorders>
                </w:tcPr>
                <w:p w14:paraId="3F7B295C" w14:textId="77777777" w:rsidR="002F10FC" w:rsidRPr="009021CF" w:rsidRDefault="002F10FC" w:rsidP="00243DE6">
                  <w:pPr>
                    <w:autoSpaceDE w:val="0"/>
                    <w:autoSpaceDN w:val="0"/>
                    <w:adjustRightInd w:val="0"/>
                    <w:spacing w:beforeAutospacing="0" w:afterAutospacing="0"/>
                    <w:ind w:left="0" w:right="0"/>
                    <w:jc w:val="left"/>
                    <w:textAlignment w:val="center"/>
                    <w:rPr>
                      <w:rFonts w:ascii="Calisto MT" w:hAnsi="Calisto MT" w:cs="Calisto MT"/>
                      <w:color w:val="000000"/>
                      <w:sz w:val="16"/>
                      <w:szCs w:val="16"/>
                      <w:lang w:val="en-GB"/>
                    </w:rPr>
                  </w:pPr>
                  <w:r w:rsidRPr="0027119B">
                    <w:rPr>
                      <w:rFonts w:ascii="Wingdings" w:hAnsi="Wingdings" w:cs="Wingdings"/>
                      <w:color w:val="000000"/>
                      <w:sz w:val="16"/>
                      <w:szCs w:val="16"/>
                      <w:vertAlign w:val="superscript"/>
                      <w:lang w:val="en-GB"/>
                    </w:rPr>
                    <w:t></w:t>
                  </w:r>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Alamat</w:t>
                  </w:r>
                  <w:proofErr w:type="spellEnd"/>
                  <w:r w:rsidRPr="009021CF">
                    <w:rPr>
                      <w:rFonts w:ascii="Calisto MT" w:hAnsi="Calisto MT" w:cs="Calisto MT"/>
                      <w:color w:val="000000"/>
                      <w:sz w:val="16"/>
                      <w:szCs w:val="16"/>
                      <w:lang w:val="en-GB"/>
                    </w:rPr>
                    <w:t xml:space="preserve"> </w:t>
                  </w:r>
                  <w:proofErr w:type="spellStart"/>
                  <w:r w:rsidRPr="009021CF">
                    <w:rPr>
                      <w:rFonts w:ascii="Calisto MT" w:hAnsi="Calisto MT" w:cs="Calisto MT"/>
                      <w:color w:val="000000"/>
                      <w:sz w:val="16"/>
                      <w:szCs w:val="16"/>
                      <w:lang w:val="en-GB"/>
                    </w:rPr>
                    <w:t>korespondensi</w:t>
                  </w:r>
                  <w:proofErr w:type="spellEnd"/>
                  <w:r w:rsidRPr="009021CF">
                    <w:rPr>
                      <w:rFonts w:ascii="Calisto MT" w:hAnsi="Calisto MT" w:cs="Calisto MT"/>
                      <w:color w:val="000000"/>
                      <w:sz w:val="16"/>
                      <w:szCs w:val="16"/>
                      <w:lang w:val="en-GB"/>
                    </w:rPr>
                    <w:t xml:space="preserve">: </w:t>
                  </w:r>
                </w:p>
                <w:p w14:paraId="72EE7C7F" w14:textId="4704E346" w:rsidR="002F10FC" w:rsidRPr="007E7706" w:rsidRDefault="00DB6749" w:rsidP="001B3B58">
                  <w:pPr>
                    <w:pStyle w:val="AuthorAffiliation"/>
                    <w:jc w:val="left"/>
                    <w:rPr>
                      <w:lang w:val="id-ID" w:eastAsia="ja-JP"/>
                    </w:rPr>
                  </w:pPr>
                  <w:r>
                    <w:rPr>
                      <w:rFonts w:asciiTheme="majorHAnsi" w:hAnsiTheme="majorHAnsi"/>
                      <w:sz w:val="16"/>
                      <w:szCs w:val="16"/>
                    </w:rPr>
                    <w:t>E-mail</w:t>
                  </w:r>
                  <w:r w:rsidR="002F10FC" w:rsidRPr="005B039E">
                    <w:rPr>
                      <w:rFonts w:asciiTheme="majorHAnsi" w:hAnsiTheme="majorHAnsi"/>
                      <w:sz w:val="16"/>
                      <w:szCs w:val="16"/>
                    </w:rPr>
                    <w:t xml:space="preserve">: </w:t>
                  </w:r>
                  <w:r w:rsidR="001C3D43">
                    <w:rPr>
                      <w:rFonts w:asciiTheme="majorHAnsi" w:hAnsiTheme="majorHAnsi"/>
                      <w:sz w:val="16"/>
                      <w:szCs w:val="16"/>
                    </w:rPr>
                    <w:t>arismanna</w:t>
                  </w:r>
                  <w:r w:rsidR="00E83EB2" w:rsidRPr="00E83EB2">
                    <w:rPr>
                      <w:rFonts w:asciiTheme="majorHAnsi" w:hAnsiTheme="majorHAnsi"/>
                      <w:sz w:val="16"/>
                      <w:szCs w:val="16"/>
                    </w:rPr>
                    <w:t xml:space="preserve">@students.unnes.ac.id </w:t>
                  </w:r>
                  <w:hyperlink r:id="rId11" w:history="1"/>
                </w:p>
              </w:tc>
              <w:tc>
                <w:tcPr>
                  <w:tcW w:w="3331" w:type="dxa"/>
                  <w:tcBorders>
                    <w:bottom w:val="nil"/>
                  </w:tcBorders>
                </w:tcPr>
                <w:p w14:paraId="422B0F52" w14:textId="53EDF8EF" w:rsidR="002F10FC" w:rsidRPr="0027119B" w:rsidRDefault="002F10FC" w:rsidP="009716ED">
                  <w:pPr>
                    <w:pStyle w:val="BasicParagraph"/>
                    <w:suppressAutoHyphens/>
                    <w:spacing w:line="276" w:lineRule="auto"/>
                    <w:ind w:right="-57"/>
                    <w:jc w:val="right"/>
                    <w:rPr>
                      <w:rFonts w:cs="Times New Roman"/>
                    </w:rPr>
                  </w:pPr>
                  <w:r w:rsidRPr="0027119B">
                    <w:rPr>
                      <w:rFonts w:cs="Times New Roman"/>
                      <w:lang w:val="en-US"/>
                    </w:rPr>
                    <w:t xml:space="preserve">ISSN </w:t>
                  </w:r>
                </w:p>
              </w:tc>
            </w:tr>
          </w:tbl>
          <w:p w14:paraId="1B270983" w14:textId="77777777" w:rsidR="002F10FC" w:rsidRPr="0027119B" w:rsidRDefault="002F10FC" w:rsidP="00243DE6">
            <w:pPr>
              <w:autoSpaceDE w:val="0"/>
              <w:autoSpaceDN w:val="0"/>
              <w:adjustRightInd w:val="0"/>
              <w:spacing w:beforeAutospacing="0" w:afterAutospacing="0" w:line="288" w:lineRule="auto"/>
              <w:ind w:left="0" w:right="0"/>
              <w:jc w:val="left"/>
              <w:textAlignment w:val="center"/>
              <w:rPr>
                <w:rFonts w:ascii="Calisto MT" w:hAnsi="Calisto MT" w:cs="Times New Roman"/>
              </w:rPr>
            </w:pPr>
          </w:p>
        </w:tc>
      </w:tr>
    </w:tbl>
    <w:p w14:paraId="1CF68D01" w14:textId="77777777" w:rsidR="002F10FC" w:rsidRPr="001D705E" w:rsidRDefault="002F10FC" w:rsidP="002F10FC">
      <w:pPr>
        <w:spacing w:before="0" w:beforeAutospacing="0" w:after="0" w:afterAutospacing="0" w:line="276" w:lineRule="auto"/>
        <w:ind w:left="0"/>
        <w:jc w:val="both"/>
        <w:rPr>
          <w:rFonts w:ascii="Calisto MT" w:hAnsi="Calisto MT" w:cs="Times New Roman"/>
        </w:rPr>
        <w:sectPr w:rsidR="002F10FC" w:rsidRPr="001D705E" w:rsidSect="00A37B90">
          <w:headerReference w:type="even" r:id="rId12"/>
          <w:headerReference w:type="default" r:id="rId13"/>
          <w:footerReference w:type="default" r:id="rId14"/>
          <w:footerReference w:type="first" r:id="rId15"/>
          <w:type w:val="continuous"/>
          <w:pgSz w:w="11907" w:h="16839" w:code="9"/>
          <w:pgMar w:top="1077" w:right="1440" w:bottom="1077" w:left="1440" w:header="720" w:footer="720" w:gutter="0"/>
          <w:pgNumType w:start="70"/>
          <w:cols w:space="720"/>
          <w:titlePg/>
          <w:docGrid w:linePitch="360"/>
        </w:sectPr>
      </w:pPr>
    </w:p>
    <w:p w14:paraId="398C2AD1" w14:textId="77777777" w:rsidR="006D24D1" w:rsidRDefault="006D24D1" w:rsidP="00847310">
      <w:pPr>
        <w:pStyle w:val="Heading4"/>
        <w:spacing w:after="240" w:line="276" w:lineRule="auto"/>
        <w:ind w:firstLine="0"/>
        <w:jc w:val="left"/>
        <w:rPr>
          <w:b/>
        </w:rPr>
      </w:pPr>
    </w:p>
    <w:p w14:paraId="0BC9C81B" w14:textId="77777777" w:rsidR="00C17FCE" w:rsidRDefault="00C17FCE" w:rsidP="001C3D43">
      <w:pPr>
        <w:sectPr w:rsidR="00C17FCE" w:rsidSect="00784C0B">
          <w:type w:val="continuous"/>
          <w:pgSz w:w="11907" w:h="16839" w:code="9"/>
          <w:pgMar w:top="1701" w:right="1701" w:bottom="1701" w:left="1701" w:header="720" w:footer="720" w:gutter="0"/>
          <w:cols w:space="720"/>
          <w:docGrid w:linePitch="360"/>
        </w:sectPr>
      </w:pPr>
    </w:p>
    <w:p w14:paraId="51536A64" w14:textId="6298180E" w:rsidR="00847310" w:rsidRDefault="003F5BB7" w:rsidP="00847310">
      <w:pPr>
        <w:pStyle w:val="Heading4"/>
        <w:spacing w:after="240" w:line="276" w:lineRule="auto"/>
        <w:ind w:firstLine="0"/>
        <w:jc w:val="left"/>
        <w:rPr>
          <w:b/>
        </w:rPr>
      </w:pPr>
      <w:r w:rsidRPr="00043C25">
        <w:rPr>
          <w:b/>
        </w:rPr>
        <w:lastRenderedPageBreak/>
        <w:t>PENDAHULUAN</w:t>
      </w:r>
    </w:p>
    <w:p w14:paraId="562EB12D" w14:textId="77777777" w:rsidR="001C3D43" w:rsidRPr="001C3D43" w:rsidRDefault="001C3D43" w:rsidP="001C3D43">
      <w:pPr>
        <w:pStyle w:val="ListParagraph"/>
        <w:spacing w:line="360" w:lineRule="auto"/>
        <w:ind w:left="0" w:firstLine="567"/>
        <w:jc w:val="both"/>
        <w:rPr>
          <w:rFonts w:asciiTheme="majorHAnsi" w:hAnsiTheme="majorHAnsi"/>
          <w:sz w:val="20"/>
          <w:szCs w:val="20"/>
          <w:lang w:val="en-ID"/>
        </w:rPr>
      </w:pPr>
      <w:r w:rsidRPr="001C3D43">
        <w:rPr>
          <w:rFonts w:asciiTheme="majorHAnsi" w:hAnsiTheme="majorHAnsi"/>
          <w:sz w:val="20"/>
          <w:szCs w:val="20"/>
        </w:rPr>
        <w:t xml:space="preserve">Indonesia merupakan negara </w:t>
      </w:r>
      <w:r w:rsidRPr="001C3D43">
        <w:rPr>
          <w:rFonts w:asciiTheme="majorHAnsi" w:hAnsiTheme="majorHAnsi"/>
          <w:sz w:val="20"/>
          <w:szCs w:val="20"/>
          <w:shd w:val="clear" w:color="auto" w:fill="FFFFFF"/>
        </w:rPr>
        <w:t xml:space="preserve">tropis </w:t>
      </w:r>
      <w:proofErr w:type="spellStart"/>
      <w:r w:rsidRPr="001C3D43">
        <w:rPr>
          <w:rFonts w:asciiTheme="majorHAnsi" w:hAnsiTheme="majorHAnsi"/>
          <w:sz w:val="20"/>
          <w:szCs w:val="20"/>
          <w:shd w:val="clear" w:color="auto" w:fill="FFFFFF"/>
          <w:lang w:val="en-US"/>
        </w:rPr>
        <w:t>dengan</w:t>
      </w:r>
      <w:proofErr w:type="spellEnd"/>
      <w:r w:rsidRPr="001C3D43">
        <w:rPr>
          <w:rFonts w:asciiTheme="majorHAnsi" w:hAnsiTheme="majorHAnsi"/>
          <w:sz w:val="20"/>
          <w:szCs w:val="20"/>
          <w:shd w:val="clear" w:color="auto" w:fill="FFFFFF"/>
          <w:lang w:val="en-US"/>
        </w:rPr>
        <w:t xml:space="preserve"> </w:t>
      </w:r>
      <w:r w:rsidRPr="001C3D43">
        <w:rPr>
          <w:rFonts w:asciiTheme="majorHAnsi" w:hAnsiTheme="majorHAnsi"/>
          <w:sz w:val="20"/>
          <w:szCs w:val="20"/>
          <w:shd w:val="clear" w:color="auto" w:fill="FFFFFF"/>
        </w:rPr>
        <w:t xml:space="preserve">suhu udara rata-rata 20°C hingga 30°C sehingga memungkinkan </w:t>
      </w:r>
      <w:r w:rsidRPr="001C3D43">
        <w:rPr>
          <w:rFonts w:asciiTheme="majorHAnsi" w:hAnsiTheme="majorHAnsi"/>
          <w:sz w:val="20"/>
          <w:szCs w:val="20"/>
        </w:rPr>
        <w:t>berbagai macam varietas dan spesies tanaman tumbuh subur</w:t>
      </w:r>
      <w:r w:rsidRPr="001C3D43">
        <w:rPr>
          <w:rFonts w:asciiTheme="majorHAnsi" w:hAnsiTheme="majorHAnsi"/>
          <w:sz w:val="20"/>
          <w:szCs w:val="20"/>
          <w:lang w:val="en-US"/>
        </w:rPr>
        <w:t>.</w:t>
      </w:r>
      <w:r w:rsidRPr="001C3D43">
        <w:rPr>
          <w:rFonts w:asciiTheme="majorHAnsi" w:hAnsiTheme="majorHAnsi"/>
          <w:sz w:val="20"/>
          <w:szCs w:val="20"/>
        </w:rPr>
        <w:t xml:space="preserve"> </w:t>
      </w:r>
      <w:r w:rsidRPr="001C3D43">
        <w:rPr>
          <w:rFonts w:asciiTheme="majorHAnsi" w:hAnsiTheme="majorHAnsi"/>
          <w:sz w:val="20"/>
          <w:szCs w:val="20"/>
          <w:lang w:val="en-US"/>
        </w:rPr>
        <w:t xml:space="preserve">Salah </w:t>
      </w:r>
      <w:proofErr w:type="spellStart"/>
      <w:r w:rsidRPr="001C3D43">
        <w:rPr>
          <w:rFonts w:asciiTheme="majorHAnsi" w:hAnsiTheme="majorHAnsi"/>
          <w:sz w:val="20"/>
          <w:szCs w:val="20"/>
          <w:lang w:val="en-US"/>
        </w:rPr>
        <w:t>satunya</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adalah</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jamur</w:t>
      </w:r>
      <w:proofErr w:type="spellEnd"/>
      <w:r w:rsidRPr="001C3D43">
        <w:rPr>
          <w:rFonts w:asciiTheme="majorHAnsi" w:hAnsiTheme="majorHAnsi"/>
          <w:sz w:val="20"/>
          <w:szCs w:val="20"/>
          <w:lang w:val="en-US"/>
        </w:rPr>
        <w:t xml:space="preserve">, yang </w:t>
      </w:r>
      <w:proofErr w:type="spellStart"/>
      <w:r w:rsidRPr="001C3D43">
        <w:rPr>
          <w:rFonts w:asciiTheme="majorHAnsi" w:hAnsiTheme="majorHAnsi"/>
          <w:sz w:val="20"/>
          <w:szCs w:val="20"/>
          <w:lang w:val="en-US"/>
        </w:rPr>
        <w:t>banyak</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dimanfaatkan</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masyarakat</w:t>
      </w:r>
      <w:proofErr w:type="spellEnd"/>
      <w:r w:rsidRPr="001C3D43">
        <w:rPr>
          <w:rFonts w:asciiTheme="majorHAnsi" w:hAnsiTheme="majorHAnsi"/>
          <w:sz w:val="20"/>
          <w:szCs w:val="20"/>
          <w:lang w:val="en-US"/>
        </w:rPr>
        <w:t xml:space="preserve"> Indonesia </w:t>
      </w:r>
      <w:proofErr w:type="spellStart"/>
      <w:r w:rsidRPr="001C3D43">
        <w:rPr>
          <w:rFonts w:asciiTheme="majorHAnsi" w:hAnsiTheme="majorHAnsi"/>
          <w:sz w:val="20"/>
          <w:szCs w:val="20"/>
          <w:lang w:val="en-US"/>
        </w:rPr>
        <w:t>melalui</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metode</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budidaya</w:t>
      </w:r>
      <w:proofErr w:type="spellEnd"/>
      <w:r w:rsidRPr="001C3D43">
        <w:rPr>
          <w:rFonts w:asciiTheme="majorHAnsi" w:hAnsiTheme="majorHAnsi"/>
          <w:sz w:val="20"/>
          <w:szCs w:val="20"/>
          <w:lang w:val="en-US"/>
        </w:rPr>
        <w:t xml:space="preserve"> </w:t>
      </w:r>
      <w:r w:rsidRPr="001C3D43">
        <w:rPr>
          <w:rFonts w:asciiTheme="majorHAnsi" w:hAnsiTheme="majorHAnsi"/>
          <w:sz w:val="20"/>
          <w:szCs w:val="20"/>
        </w:rPr>
        <w:t>(idntimes.com)</w:t>
      </w:r>
      <w:r w:rsidRPr="001C3D43">
        <w:rPr>
          <w:rFonts w:asciiTheme="majorHAnsi" w:hAnsiTheme="majorHAnsi"/>
          <w:sz w:val="20"/>
          <w:szCs w:val="20"/>
          <w:lang w:val="en-ID"/>
        </w:rPr>
        <w:t>.</w:t>
      </w:r>
    </w:p>
    <w:p w14:paraId="584FF7C5" w14:textId="77777777" w:rsidR="001C3D43" w:rsidRPr="001C3D43" w:rsidRDefault="001C3D43" w:rsidP="001C3D43">
      <w:pPr>
        <w:pStyle w:val="ListParagraph"/>
        <w:spacing w:line="360" w:lineRule="auto"/>
        <w:ind w:left="0" w:firstLine="567"/>
        <w:contextualSpacing w:val="0"/>
        <w:jc w:val="both"/>
        <w:rPr>
          <w:rFonts w:asciiTheme="majorHAnsi" w:hAnsiTheme="majorHAnsi"/>
          <w:sz w:val="20"/>
          <w:szCs w:val="20"/>
          <w:lang w:val="en-ID"/>
        </w:rPr>
      </w:pPr>
      <w:r w:rsidRPr="001C3D43">
        <w:rPr>
          <w:rFonts w:asciiTheme="majorHAnsi" w:hAnsiTheme="majorHAnsi"/>
          <w:spacing w:val="2"/>
          <w:sz w:val="20"/>
          <w:szCs w:val="20"/>
          <w:shd w:val="clear" w:color="auto" w:fill="E8EAF6"/>
        </w:rPr>
        <w:t xml:space="preserve"> </w:t>
      </w:r>
      <w:proofErr w:type="spellStart"/>
      <w:r w:rsidRPr="001C3D43">
        <w:rPr>
          <w:rFonts w:asciiTheme="majorHAnsi" w:hAnsiTheme="majorHAnsi"/>
          <w:sz w:val="20"/>
          <w:szCs w:val="20"/>
          <w:lang w:val="en-ID"/>
        </w:rPr>
        <w:t>Jamur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tiram</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putih</w:t>
      </w:r>
      <w:proofErr w:type="spellEnd"/>
      <w:r w:rsidRPr="001C3D43">
        <w:rPr>
          <w:rFonts w:asciiTheme="majorHAnsi" w:hAnsiTheme="majorHAnsi"/>
          <w:sz w:val="20"/>
          <w:szCs w:val="20"/>
          <w:lang w:val="en-ID"/>
        </w:rPr>
        <w:t xml:space="preserve"> (</w:t>
      </w:r>
      <w:r w:rsidRPr="001C3D43">
        <w:rPr>
          <w:rFonts w:asciiTheme="majorHAnsi" w:hAnsiTheme="majorHAnsi"/>
          <w:i/>
          <w:iCs/>
          <w:sz w:val="20"/>
          <w:szCs w:val="20"/>
          <w:lang w:val="en-ID"/>
        </w:rPr>
        <w:t xml:space="preserve">P. </w:t>
      </w:r>
      <w:proofErr w:type="spellStart"/>
      <w:r w:rsidRPr="001C3D43">
        <w:rPr>
          <w:rFonts w:asciiTheme="majorHAnsi" w:hAnsiTheme="majorHAnsi"/>
          <w:i/>
          <w:iCs/>
          <w:sz w:val="20"/>
          <w:szCs w:val="20"/>
          <w:lang w:val="en-ID"/>
        </w:rPr>
        <w:t>ostreatus</w:t>
      </w:r>
      <w:proofErr w:type="spellEnd"/>
      <w:r w:rsidRPr="001C3D43">
        <w:rPr>
          <w:rFonts w:asciiTheme="majorHAnsi" w:hAnsiTheme="majorHAnsi"/>
          <w:i/>
          <w:iCs/>
          <w:sz w:val="20"/>
          <w:szCs w:val="20"/>
          <w:lang w:val="en-ID"/>
        </w:rPr>
        <w:t xml:space="preserve">) </w:t>
      </w:r>
      <w:proofErr w:type="spellStart"/>
      <w:r w:rsidRPr="001C3D43">
        <w:rPr>
          <w:rFonts w:asciiTheme="majorHAnsi" w:hAnsiTheme="majorHAnsi"/>
          <w:sz w:val="20"/>
          <w:szCs w:val="20"/>
          <w:lang w:val="en-ID"/>
        </w:rPr>
        <w:t>adalah</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salah</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satu</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jamur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termudah</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dan</w:t>
      </w:r>
      <w:proofErr w:type="spellEnd"/>
      <w:r w:rsidRPr="001C3D43">
        <w:rPr>
          <w:rFonts w:asciiTheme="majorHAnsi" w:hAnsiTheme="majorHAnsi"/>
          <w:sz w:val="20"/>
          <w:szCs w:val="20"/>
          <w:lang w:val="en-ID"/>
        </w:rPr>
        <w:t xml:space="preserve"> paling </w:t>
      </w:r>
      <w:proofErr w:type="spellStart"/>
      <w:r w:rsidRPr="001C3D43">
        <w:rPr>
          <w:rFonts w:asciiTheme="majorHAnsi" w:hAnsiTheme="majorHAnsi"/>
          <w:sz w:val="20"/>
          <w:szCs w:val="20"/>
          <w:lang w:val="en-ID"/>
        </w:rPr>
        <w:t>banyak</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dibudidayakan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untuk</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dikonsumsi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Dibandingkan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dengan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jenis</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sayuran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lainnya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jamur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ini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memiliki</w:t>
      </w:r>
      <w:proofErr w:type="spellEnd"/>
      <w:r w:rsidRPr="001C3D43">
        <w:rPr>
          <w:rFonts w:asciiTheme="majorHAnsi" w:hAnsiTheme="majorHAnsi"/>
          <w:sz w:val="20"/>
          <w:szCs w:val="20"/>
          <w:lang w:val="en-ID"/>
        </w:rPr>
        <w:t xml:space="preserve"> </w:t>
      </w:r>
      <w:r w:rsidRPr="001C3D43">
        <w:rPr>
          <w:rFonts w:asciiTheme="majorHAnsi" w:hAnsiTheme="majorHAnsi"/>
          <w:sz w:val="20"/>
          <w:szCs w:val="20"/>
        </w:rPr>
        <w:t>kandungan protein, vitamin B1 dan B2 serta asam folat yang lebih tinggi</w:t>
      </w:r>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dibandingkan</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jamur</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konsumsi</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lainnya</w:t>
      </w:r>
      <w:proofErr w:type="spellEnd"/>
      <w:r w:rsidRPr="001C3D43">
        <w:rPr>
          <w:rFonts w:asciiTheme="majorHAnsi" w:hAnsiTheme="majorHAnsi"/>
          <w:sz w:val="20"/>
          <w:szCs w:val="20"/>
        </w:rPr>
        <w:t>. Selain itu jamur tiram putih juga memiliki kandungan kalori yang rendah sehingga cocok untuk orang yang sedang dalam rencana penurunan berat badan</w:t>
      </w:r>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atau</w:t>
      </w:r>
      <w:proofErr w:type="spellEnd"/>
      <w:r w:rsidRPr="001C3D43">
        <w:rPr>
          <w:rFonts w:asciiTheme="majorHAnsi" w:hAnsiTheme="majorHAnsi"/>
          <w:sz w:val="20"/>
          <w:szCs w:val="20"/>
          <w:lang w:val="en-US"/>
        </w:rPr>
        <w:t xml:space="preserve"> diet</w:t>
      </w:r>
      <w:r w:rsidRPr="001C3D43">
        <w:rPr>
          <w:rFonts w:asciiTheme="majorHAnsi" w:hAnsiTheme="majorHAnsi"/>
          <w:sz w:val="20"/>
          <w:szCs w:val="20"/>
        </w:rPr>
        <w:t xml:space="preserve"> </w:t>
      </w:r>
      <w:r w:rsidRPr="001C3D43">
        <w:rPr>
          <w:rFonts w:asciiTheme="majorHAnsi" w:hAnsiTheme="majorHAnsi"/>
          <w:sz w:val="20"/>
          <w:szCs w:val="20"/>
        </w:rPr>
        <w:fldChar w:fldCharType="begin" w:fldLock="1"/>
      </w:r>
      <w:r w:rsidRPr="001C3D43">
        <w:rPr>
          <w:rFonts w:asciiTheme="majorHAnsi" w:hAnsiTheme="majorHAnsi"/>
          <w:sz w:val="20"/>
          <w:szCs w:val="20"/>
        </w:rPr>
        <w:instrText>ADDIN CSL_CITATION {"citationItems":[{"id":"ITEM-1","itemData":{"DOI":"10.23917/bioeksperimen.v3i1.3674","ISSN":"2460-1365","abstract":"Penelitian ini bertujuan untuk mengetahui jenis media pembibitan yang mampu mendukung peningkatan kualitas bibit jamur tiram putih lebih baik, dan mengetahui pengaruh macam media bibit terhadap pertumbuhan dan hasil jamur tiram putih. Penelitian ini dilaksanakan di Ngemplak, Nanggulan, Kulon Progo, Daerah Istimewa Jogjakarta dengan ketinggian tempat 300 m dpl. Rancangan yang digunakan adalah faktor tunggal macam media pembibitan, dalam Rancangan Acak Lengkap (RAL), terdiri atas 4 perlakuan, yaitu : media bibit dengan serbuk kayu sengon, biji sorghum, biji jagung, dan biji padi dengan 3 ulangan. Hasil penelitian menunjukkan bahwa media bibit biji sorghum dan biji jagung mampu mendukung peningkatan kualitas bibit jamur tiram putih yang lebih baik dibandingkan dari media biji padi dan serbuk gergaji sengon. Bibit pada media substrat biji sorghum, jagung, padi dan serbuk gergaji sengon memberikan pertumbuhan jamur tiram putih yang sama. Hasil jamur tiram putih lebih baik pada bibit dengan media substrat biji sorghum, jagung, padi berturut – turut.","author":[{"dropping-particle":"","family":"Suryani","given":"Titik","non-dropping-particle":"","parse-names":false,"suffix":""},{"dropping-particle":"","family":"Carolina","given":"Hilda","non-dropping-particle":"","parse-names":false,"suffix":""}],"container-title":"Bioeksperimen: Jurnal Penelitian Biologi","id":"ITEM-1","issue":"1","issued":{"date-parts":[["2017"]]},"page":"73 - 85","title":"Pertumbuhan Dan Hasil Jamur Tiram Putih Pada Beberapa Bahan Media Pembibitan","type":"article-journal","volume":"3"},"uris":["http://www.mendeley.com/documents/?uuid=f48dd5f1-7712-4144-95b3-1116edbb3639"]}],"mendeley":{"formattedCitation":"(Suryani &amp; Carolina, 2017)","plainTextFormattedCitation":"(Suryani &amp; Carolina, 2017)","previouslyFormattedCitation":"(Suryani &amp; Carolina, 2017)"},"properties":{"noteIndex":0},"schema":"https://github.com/citation-style-language/schema/raw/master/csl-citation.json"}</w:instrText>
      </w:r>
      <w:r w:rsidRPr="001C3D43">
        <w:rPr>
          <w:rFonts w:asciiTheme="majorHAnsi" w:hAnsiTheme="majorHAnsi"/>
          <w:sz w:val="20"/>
          <w:szCs w:val="20"/>
        </w:rPr>
        <w:fldChar w:fldCharType="separate"/>
      </w:r>
      <w:r w:rsidRPr="001C3D43">
        <w:rPr>
          <w:rFonts w:asciiTheme="majorHAnsi" w:hAnsiTheme="majorHAnsi"/>
          <w:sz w:val="20"/>
          <w:szCs w:val="20"/>
        </w:rPr>
        <w:t>(Suryani dan Carolina, 2017)</w:t>
      </w:r>
      <w:r w:rsidRPr="001C3D43">
        <w:rPr>
          <w:rFonts w:asciiTheme="majorHAnsi" w:hAnsiTheme="majorHAnsi"/>
          <w:sz w:val="20"/>
          <w:szCs w:val="20"/>
        </w:rPr>
        <w:fldChar w:fldCharType="end"/>
      </w:r>
      <w:r w:rsidRPr="001C3D43">
        <w:rPr>
          <w:rFonts w:asciiTheme="majorHAnsi" w:hAnsiTheme="majorHAnsi"/>
          <w:sz w:val="20"/>
          <w:szCs w:val="20"/>
          <w:lang w:val="en-ID"/>
        </w:rPr>
        <w:t>.</w:t>
      </w:r>
    </w:p>
    <w:p w14:paraId="0EE1140A" w14:textId="77777777" w:rsidR="001C3D43" w:rsidRPr="001C3D43" w:rsidRDefault="001C3D43" w:rsidP="001C3D43">
      <w:pPr>
        <w:pStyle w:val="ListParagraph"/>
        <w:spacing w:line="360" w:lineRule="auto"/>
        <w:ind w:left="0" w:firstLine="567"/>
        <w:contextualSpacing w:val="0"/>
        <w:jc w:val="both"/>
        <w:rPr>
          <w:rFonts w:asciiTheme="majorHAnsi" w:hAnsiTheme="majorHAnsi"/>
          <w:sz w:val="20"/>
          <w:szCs w:val="20"/>
          <w:lang w:val="en-ID"/>
        </w:rPr>
      </w:pPr>
      <w:r w:rsidRPr="001C3D43">
        <w:rPr>
          <w:rFonts w:asciiTheme="majorHAnsi" w:hAnsiTheme="majorHAnsi"/>
          <w:sz w:val="20"/>
          <w:szCs w:val="20"/>
        </w:rPr>
        <w:t xml:space="preserve">Banyakmya manfaat jamur tiram memengaruhi tingginya permintaan pasar terhadap jamur tiram </w:t>
      </w:r>
      <w:r w:rsidRPr="001C3D43">
        <w:rPr>
          <w:rFonts w:asciiTheme="majorHAnsi" w:hAnsiTheme="majorHAnsi"/>
          <w:sz w:val="20"/>
          <w:szCs w:val="20"/>
        </w:rPr>
        <w:fldChar w:fldCharType="begin" w:fldLock="1"/>
      </w:r>
      <w:r w:rsidRPr="001C3D43">
        <w:rPr>
          <w:rFonts w:asciiTheme="majorHAnsi" w:hAnsiTheme="majorHAnsi"/>
          <w:sz w:val="20"/>
          <w:szCs w:val="20"/>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approach.","author":[{"dropping-particle":"","family":"Frederick Neville, Rico Ardianto, Venansi Viktaria, Victoria Budihalim","given":"Indah Juwita Sari","non-dropping-particle":"","parse-names":false,"suffix":""}],"container-title":"Journal of Chemical Information and Modeling","id":"ITEM-1","issue":"9","issued":{"date-parts":[["2018"]]},"page":"55 - 59","title":"</w:instrText>
      </w:r>
      <w:r w:rsidRPr="001C3D43">
        <w:rPr>
          <w:rFonts w:asciiTheme="majorHAnsi" w:eastAsia="MS Gothic" w:hAnsiTheme="majorHAnsi"/>
          <w:sz w:val="20"/>
          <w:szCs w:val="20"/>
        </w:rPr>
        <w:instrText>済無</w:instrText>
      </w:r>
      <w:r w:rsidRPr="001C3D43">
        <w:rPr>
          <w:rFonts w:asciiTheme="majorHAnsi" w:hAnsiTheme="majorHAnsi"/>
          <w:sz w:val="20"/>
          <w:szCs w:val="20"/>
        </w:rPr>
        <w:instrText>No Title No Title","type":"article-journal","volume":"53"},"uris":["http://www.mendeley.com/documents/?uuid=09587af7-d6b9-480e-8826-5cadd1118c42"]}],"mendeley":{"formattedCitation":"(Frederick Neville, Rico Ardianto, Venansi Viktaria, Victoria Budihalim, 2018)","manualFormatting":"(Frederick et al., 2018)","plainTextFormattedCitation":"(Frederick Neville, Rico Ardianto, Venansi Viktaria, Victoria Budihalim, 2018)","previouslyFormattedCitation":"(Frederick Neville, Rico Ardianto, Venansi Viktaria, Victoria Budihalim, 2018)"},"properties":{"noteIndex":0},"schema":"https://github.com/citation-style-language/schema/raw/master/csl-citation.json"}</w:instrText>
      </w:r>
      <w:r w:rsidRPr="001C3D43">
        <w:rPr>
          <w:rFonts w:asciiTheme="majorHAnsi" w:hAnsiTheme="majorHAnsi"/>
          <w:sz w:val="20"/>
          <w:szCs w:val="20"/>
        </w:rPr>
        <w:fldChar w:fldCharType="separate"/>
      </w:r>
      <w:r w:rsidRPr="001C3D43">
        <w:rPr>
          <w:rFonts w:asciiTheme="majorHAnsi" w:hAnsiTheme="majorHAnsi"/>
          <w:sz w:val="20"/>
          <w:szCs w:val="20"/>
        </w:rPr>
        <w:t>(Frederick et al., 2018)</w:t>
      </w:r>
      <w:r w:rsidRPr="001C3D43">
        <w:rPr>
          <w:rFonts w:asciiTheme="majorHAnsi" w:hAnsiTheme="majorHAnsi"/>
          <w:sz w:val="20"/>
          <w:szCs w:val="20"/>
        </w:rPr>
        <w:fldChar w:fldCharType="end"/>
      </w:r>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Namun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tingginya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permintaan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jamur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ini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tidak</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diimbangi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oleh</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kesiapan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produksi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dari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para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petani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sehingga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sering</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terjadi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kelangkaan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jamur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dipasaran</w:t>
      </w:r>
      <w:proofErr w:type="spellEnd"/>
      <w:r w:rsidRPr="001C3D43">
        <w:rPr>
          <w:rFonts w:asciiTheme="majorHAnsi" w:hAnsiTheme="majorHAnsi"/>
          <w:sz w:val="20"/>
          <w:szCs w:val="20"/>
        </w:rPr>
        <w:t xml:space="preserve"> </w:t>
      </w:r>
      <w:r w:rsidRPr="001C3D43">
        <w:rPr>
          <w:rFonts w:asciiTheme="majorHAnsi" w:hAnsiTheme="majorHAnsi"/>
          <w:sz w:val="20"/>
          <w:szCs w:val="20"/>
        </w:rPr>
        <w:fldChar w:fldCharType="begin" w:fldLock="1"/>
      </w:r>
      <w:r w:rsidRPr="001C3D43">
        <w:rPr>
          <w:rFonts w:asciiTheme="majorHAnsi" w:hAnsiTheme="majorHAnsi"/>
          <w:sz w:val="20"/>
          <w:szCs w:val="20"/>
        </w:rPr>
        <w:instrText>ADDIN CSL_CITATION {"citationItems":[{"id":"ITEM-1","itemData":{"DOI":"10.22146/agritech.30068","ISSN":"0216-0455","abstract":"Oyster mushroom can grow properly at temperatures of 16–30 °C and relative humidity of 80–95%. Environment conditioning by spraying of water in mushroom house manually in the morning and evening as the temperature and humidity controling is less effective and highly bothersome. Using of technology can controlling temperature and humidity in a mushroom house automatically. This research aims to design an automatic control system to control temperature and humidity in oyster mushroom house. Research is located at an altitude of 125 meters above sea level. Automatic control system with a setting point temperature of 25 – 30 °C and humidity of 80 – 95% was tested at mushroom house with dimensions of 4 × 2 × 2 m with a capacity of 600 baglog mushrooms. The results show that the performance of daily temperature and humidity without control is respectively 24.10 to 35.19 °C and 64.28 to 99.90%. While the temperature and humidity with the control system are 25.10 to 30.09 °C and 80.84 to 99.90%, respectively.","author":[{"dropping-particle":"","family":"Waluyo","given":"Sri","non-dropping-particle":"","parse-names":false,"suffix":""},{"dropping-particle":"","family":"Wahyono","given":"Ribut Eko","non-dropping-particle":"","parse-names":false,"suffix":""},{"dropping-particle":"","family":"Lanya","given":"Budianto","non-dropping-particle":"","parse-names":false,"suffix":""},{"dropping-particle":"","family":"Telaumbanua","given":"Mareli","non-dropping-particle":"","parse-names":false,"suffix":""}],"container-title":"agriTECH","id":"ITEM-1","issue":"3","issued":{"date-parts":[["2018"]]},"page":"282 - 288","title":"Pengendalian Temperatur dan Kelembaban dalam Kumbung Jamur Tiram (Pleurotus sp) Secara Otomatis Berbasis Mikrokontroler","type":"article-journal","volume":"38"},"uris":["http://www.mendeley.com/documents/?uuid=72ba5172-b2f9-491c-a879-bcbbc4026436"]}],"mendeley":{"formattedCitation":"(Waluyo, Wahyono, Lanya, &amp; Telaumbanua, 2018)","manualFormatting":"(Waluyo et al., 2018)","plainTextFormattedCitation":"(Waluyo, Wahyono, Lanya, &amp; Telaumbanua, 2018)","previouslyFormattedCitation":"(Waluyo, Wahyono, Lanya, &amp; Telaumbanua, 2018)"},"properties":{"noteIndex":0},"schema":"https://github.com/citation-style-language/schema/raw/master/csl-citation.json"}</w:instrText>
      </w:r>
      <w:r w:rsidRPr="001C3D43">
        <w:rPr>
          <w:rFonts w:asciiTheme="majorHAnsi" w:hAnsiTheme="majorHAnsi"/>
          <w:sz w:val="20"/>
          <w:szCs w:val="20"/>
        </w:rPr>
        <w:fldChar w:fldCharType="separate"/>
      </w:r>
      <w:r w:rsidRPr="001C3D43">
        <w:rPr>
          <w:rFonts w:asciiTheme="majorHAnsi" w:hAnsiTheme="majorHAnsi"/>
          <w:sz w:val="20"/>
          <w:szCs w:val="20"/>
        </w:rPr>
        <w:t>(Waluyo et al., 2018)</w:t>
      </w:r>
      <w:r w:rsidRPr="001C3D43">
        <w:rPr>
          <w:rFonts w:asciiTheme="majorHAnsi" w:hAnsiTheme="majorHAnsi"/>
          <w:sz w:val="20"/>
          <w:szCs w:val="20"/>
        </w:rPr>
        <w:fldChar w:fldCharType="end"/>
      </w:r>
      <w:r w:rsidRPr="001C3D43">
        <w:rPr>
          <w:rFonts w:asciiTheme="majorHAnsi" w:hAnsiTheme="majorHAnsi"/>
          <w:sz w:val="20"/>
          <w:szCs w:val="20"/>
          <w:lang w:val="en-ID"/>
        </w:rPr>
        <w:t xml:space="preserve">. </w:t>
      </w:r>
      <w:r w:rsidRPr="001C3D43">
        <w:rPr>
          <w:rFonts w:asciiTheme="majorHAnsi" w:hAnsiTheme="majorHAnsi"/>
          <w:sz w:val="20"/>
          <w:szCs w:val="20"/>
        </w:rPr>
        <w:t xml:space="preserve">Selain itu dibandingkan dengan komoditas sayuran lainnya nilai ekspor jamur pangan juga menduduki peringkat yang cukup tinggi </w:t>
      </w:r>
      <w:r w:rsidRPr="001C3D43">
        <w:rPr>
          <w:rFonts w:asciiTheme="majorHAnsi" w:hAnsiTheme="majorHAnsi"/>
          <w:sz w:val="20"/>
          <w:szCs w:val="20"/>
        </w:rPr>
        <w:fldChar w:fldCharType="begin" w:fldLock="1"/>
      </w:r>
      <w:r w:rsidRPr="001C3D43">
        <w:rPr>
          <w:rFonts w:asciiTheme="majorHAnsi" w:hAnsiTheme="majorHAnsi"/>
          <w:sz w:val="20"/>
          <w:szCs w:val="20"/>
        </w:rPr>
        <w:instrText>ADDIN CSL_CITATION {"citationItems":[{"id":"ITEM-1","itemData":{"author":[{"dropping-particle":"","family":"Hortikultura","given":"Direktorat Jenderal","non-dropping-particle":"","parse-names":false,"suffix":""}],"container-title":"Laporan Kinerja Direktorat Jenderal Hortikultura Tahun 2017","id":"ITEM-1","issued":{"date-parts":[["2018"]]},"title":"Laporan Kinerja Direktorat Jenderal Hortikultura TA. 2017","type":"article-journal"},"uris":["http://www.mendeley.com/documents/?uuid=6e9ed70b-0f2b-436d-9429-303b0b50d9fa"]}],"mendeley":{"formattedCitation":"(Hortikultura, 2018)","plainTextFormattedCitation":"(Hortikultura, 2018)","previouslyFormattedCitation":"(Hortikultura, 2018)"},"properties":{"noteIndex":0},"schema":"https://github.com/citation-style-language/schema/raw/master/csl-citation.json"}</w:instrText>
      </w:r>
      <w:r w:rsidRPr="001C3D43">
        <w:rPr>
          <w:rFonts w:asciiTheme="majorHAnsi" w:hAnsiTheme="majorHAnsi"/>
          <w:sz w:val="20"/>
          <w:szCs w:val="20"/>
        </w:rPr>
        <w:fldChar w:fldCharType="separate"/>
      </w:r>
      <w:r w:rsidRPr="001C3D43">
        <w:rPr>
          <w:rFonts w:asciiTheme="majorHAnsi" w:hAnsiTheme="majorHAnsi"/>
          <w:sz w:val="20"/>
          <w:szCs w:val="20"/>
        </w:rPr>
        <w:t>(Hortikultura, 2018)</w:t>
      </w:r>
      <w:r w:rsidRPr="001C3D43">
        <w:rPr>
          <w:rFonts w:asciiTheme="majorHAnsi" w:hAnsiTheme="majorHAnsi"/>
          <w:sz w:val="20"/>
          <w:szCs w:val="20"/>
        </w:rPr>
        <w:fldChar w:fldCharType="end"/>
      </w:r>
      <w:r w:rsidRPr="001C3D43">
        <w:rPr>
          <w:rFonts w:asciiTheme="majorHAnsi" w:hAnsiTheme="majorHAnsi"/>
          <w:sz w:val="20"/>
          <w:szCs w:val="20"/>
          <w:lang w:val="en-ID"/>
        </w:rPr>
        <w:t>.</w:t>
      </w:r>
    </w:p>
    <w:p w14:paraId="6BCA8472" w14:textId="77777777" w:rsidR="001C3D43" w:rsidRPr="001C3D43" w:rsidRDefault="001C3D43" w:rsidP="00BE57F2">
      <w:pPr>
        <w:pStyle w:val="ListParagraph"/>
        <w:spacing w:line="360" w:lineRule="auto"/>
        <w:ind w:left="0" w:firstLine="567"/>
        <w:contextualSpacing w:val="0"/>
        <w:jc w:val="both"/>
        <w:rPr>
          <w:rFonts w:asciiTheme="majorHAnsi" w:hAnsiTheme="majorHAnsi"/>
          <w:sz w:val="20"/>
          <w:szCs w:val="20"/>
          <w:lang w:val="en-ID"/>
        </w:rPr>
      </w:pPr>
      <w:r w:rsidRPr="00BE57F2">
        <w:rPr>
          <w:rFonts w:asciiTheme="majorHAnsi" w:hAnsiTheme="majorHAnsi"/>
          <w:sz w:val="20"/>
          <w:szCs w:val="20"/>
        </w:rPr>
        <w:t xml:space="preserve">Terbatasnya teknologi dibidang budidaya jamur menyebabkan sulitnya mengatur </w:t>
      </w:r>
      <w:r w:rsidRPr="001C3D43">
        <w:rPr>
          <w:rFonts w:asciiTheme="majorHAnsi" w:hAnsiTheme="majorHAnsi"/>
          <w:sz w:val="20"/>
          <w:szCs w:val="20"/>
        </w:rPr>
        <w:t xml:space="preserve">fluktuasi suhu dan kelembapan di kumbung jamur, sehingga petani harus sering mengontrol </w:t>
      </w:r>
      <w:r w:rsidRPr="00BE57F2">
        <w:rPr>
          <w:rFonts w:asciiTheme="majorHAnsi" w:hAnsiTheme="majorHAnsi"/>
          <w:sz w:val="20"/>
          <w:szCs w:val="20"/>
        </w:rPr>
        <w:t xml:space="preserve">secara </w:t>
      </w:r>
      <w:r w:rsidRPr="001C3D43">
        <w:rPr>
          <w:rFonts w:asciiTheme="majorHAnsi" w:hAnsiTheme="majorHAnsi"/>
          <w:sz w:val="20"/>
          <w:szCs w:val="20"/>
        </w:rPr>
        <w:t xml:space="preserve">langsung </w:t>
      </w:r>
      <w:r w:rsidRPr="001C3D43">
        <w:rPr>
          <w:rFonts w:asciiTheme="majorHAnsi" w:hAnsiTheme="majorHAnsi"/>
          <w:sz w:val="20"/>
          <w:szCs w:val="20"/>
          <w:lang w:val="en-US"/>
        </w:rPr>
        <w:t xml:space="preserve"> </w:t>
      </w:r>
      <w:r w:rsidRPr="001C3D43">
        <w:rPr>
          <w:rFonts w:asciiTheme="majorHAnsi" w:hAnsiTheme="majorHAnsi"/>
          <w:sz w:val="20"/>
          <w:szCs w:val="20"/>
        </w:rPr>
        <w:lastRenderedPageBreak/>
        <w:fldChar w:fldCharType="begin" w:fldLock="1"/>
      </w:r>
      <w:r w:rsidRPr="001C3D43">
        <w:rPr>
          <w:rFonts w:asciiTheme="majorHAnsi" w:hAnsiTheme="majorHAnsi"/>
          <w:sz w:val="20"/>
          <w:szCs w:val="20"/>
        </w:rPr>
        <w:instrText>ADDIN CSL_CITATION {"citationItems":[{"id":"ITEM-1","itemData":{"DOI":"10.21831/ELINVO.V3I2.20347","ISSN":"2477-2399","abstract":"Temperature and humidity have an important role in the cultivation of oyster mushrooms to obtain optimal growth of oyster mushrooms. The optimum temperature required ranges from 24 ° C - 27 ° C and 80% - 90% humidity. The watering of mushroom kumbung should be done regularly, in order to maintain the temperature and humidity of the surrounding air, then conducted research that aims to create a tool that can regulate the temperature and humidity kumbung mushrooms automatically to facilitate farmers keep the temperature and humidity stability continuously. This automatic adjustment system uses DHT-11 sensors as air and humidity and arduino uno gauges as tool controls. Tests conducted for 7 days with data collection in the morning at 06:00 AM, noon at 12:00 PM and afternoon at 4:00 PM. The test results prove that this system of temperature and humidity regulator can keep the stability of room temperature and humidity with an average 25 °C  of room temperature and 60% of humidity with set point temperature at 27°C and 55% of humidity.","author":[{"dropping-particle":"","family":"Nugroho","given":"Aji","non-dropping-particle":"","parse-names":false,"suffix":""}],"container-title":"Elinvo (Electronics, Informatics, and Vocational Education)","id":"ITEM-1","issue":"2","issued":{"date-parts":[["2018"]]},"page":"48-53","title":"Pengatur Suhu dan Kelembaban Kumbung Jamur Otomatis","type":"article-journal","volume":"3"},"uris":["http://www.mendeley.com/documents/?uuid=bff6cbcd-a414-4987-89cd-0b71f70a6bda"]}],"mendeley":{"formattedCitation":"(Nugroho, 2018)","plainTextFormattedCitation":"(Nugroho, 2018)","previouslyFormattedCitation":"(Nugroho, 2018)"},"properties":{"noteIndex":0},"schema":"https://github.com/citation-style-language/schema/raw/master/csl-citation.json"}</w:instrText>
      </w:r>
      <w:r w:rsidRPr="001C3D43">
        <w:rPr>
          <w:rFonts w:asciiTheme="majorHAnsi" w:hAnsiTheme="majorHAnsi"/>
          <w:sz w:val="20"/>
          <w:szCs w:val="20"/>
        </w:rPr>
        <w:fldChar w:fldCharType="separate"/>
      </w:r>
      <w:r w:rsidRPr="001C3D43">
        <w:rPr>
          <w:rFonts w:asciiTheme="majorHAnsi" w:hAnsiTheme="majorHAnsi"/>
          <w:sz w:val="20"/>
          <w:szCs w:val="20"/>
        </w:rPr>
        <w:t>(Nugroho, 2018)</w:t>
      </w:r>
      <w:r w:rsidRPr="001C3D43">
        <w:rPr>
          <w:rFonts w:asciiTheme="majorHAnsi" w:hAnsiTheme="majorHAnsi"/>
          <w:sz w:val="20"/>
          <w:szCs w:val="20"/>
        </w:rPr>
        <w:fldChar w:fldCharType="end"/>
      </w:r>
      <w:r w:rsidRPr="001C3D43">
        <w:rPr>
          <w:rFonts w:asciiTheme="majorHAnsi" w:hAnsiTheme="majorHAnsi"/>
          <w:sz w:val="20"/>
          <w:szCs w:val="20"/>
        </w:rPr>
        <w:t xml:space="preserve">. </w:t>
      </w:r>
      <w:proofErr w:type="spellStart"/>
      <w:r w:rsidRPr="001C3D43">
        <w:rPr>
          <w:rFonts w:asciiTheme="majorHAnsi" w:hAnsiTheme="majorHAnsi"/>
          <w:sz w:val="20"/>
          <w:szCs w:val="20"/>
          <w:lang w:val="en-US"/>
        </w:rPr>
        <w:t>Hingga</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saat</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ini</w:t>
      </w:r>
      <w:proofErr w:type="spellEnd"/>
      <w:r w:rsidRPr="001C3D43">
        <w:rPr>
          <w:rFonts w:asciiTheme="majorHAnsi" w:hAnsiTheme="majorHAnsi"/>
          <w:sz w:val="20"/>
          <w:szCs w:val="20"/>
          <w:lang w:val="en-US"/>
        </w:rPr>
        <w:t xml:space="preserve">, </w:t>
      </w:r>
      <w:r w:rsidRPr="001C3D43">
        <w:rPr>
          <w:rFonts w:asciiTheme="majorHAnsi" w:hAnsiTheme="majorHAnsi"/>
          <w:sz w:val="20"/>
          <w:szCs w:val="20"/>
        </w:rPr>
        <w:t xml:space="preserve">petani </w:t>
      </w:r>
      <w:proofErr w:type="spellStart"/>
      <w:r w:rsidRPr="001C3D43">
        <w:rPr>
          <w:rFonts w:asciiTheme="majorHAnsi" w:hAnsiTheme="majorHAnsi"/>
          <w:sz w:val="20"/>
          <w:szCs w:val="20"/>
          <w:lang w:val="en-US"/>
        </w:rPr>
        <w:t>masih</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melakukan</w:t>
      </w:r>
      <w:proofErr w:type="spellEnd"/>
      <w:r w:rsidRPr="001C3D43">
        <w:rPr>
          <w:rFonts w:asciiTheme="majorHAnsi" w:hAnsiTheme="majorHAnsi"/>
          <w:sz w:val="20"/>
          <w:szCs w:val="20"/>
          <w:lang w:val="en-US"/>
        </w:rPr>
        <w:t xml:space="preserve"> proses </w:t>
      </w:r>
      <w:r w:rsidRPr="001C3D43">
        <w:rPr>
          <w:rFonts w:asciiTheme="majorHAnsi" w:hAnsiTheme="majorHAnsi"/>
          <w:sz w:val="20"/>
          <w:szCs w:val="20"/>
        </w:rPr>
        <w:t>penyiram</w:t>
      </w:r>
      <w:r w:rsidRPr="001C3D43">
        <w:rPr>
          <w:rFonts w:asciiTheme="majorHAnsi" w:hAnsiTheme="majorHAnsi"/>
          <w:sz w:val="20"/>
          <w:szCs w:val="20"/>
          <w:lang w:val="en-US"/>
        </w:rPr>
        <w:t>an</w:t>
      </w:r>
      <w:r w:rsidRPr="001C3D43">
        <w:rPr>
          <w:rFonts w:asciiTheme="majorHAnsi" w:hAnsiTheme="majorHAnsi"/>
          <w:sz w:val="20"/>
          <w:szCs w:val="20"/>
        </w:rPr>
        <w:t xml:space="preserve"> </w:t>
      </w:r>
      <w:proofErr w:type="spellStart"/>
      <w:r w:rsidRPr="001C3D43">
        <w:rPr>
          <w:rFonts w:asciiTheme="majorHAnsi" w:hAnsiTheme="majorHAnsi"/>
          <w:sz w:val="20"/>
          <w:szCs w:val="20"/>
          <w:lang w:val="en-US"/>
        </w:rPr>
        <w:t>secara</w:t>
      </w:r>
      <w:proofErr w:type="spellEnd"/>
      <w:r w:rsidRPr="001C3D43">
        <w:rPr>
          <w:rFonts w:asciiTheme="majorHAnsi" w:hAnsiTheme="majorHAnsi"/>
          <w:sz w:val="20"/>
          <w:szCs w:val="20"/>
          <w:lang w:val="en-US"/>
        </w:rPr>
        <w:t xml:space="preserve"> manual </w:t>
      </w:r>
      <w:r w:rsidRPr="001C3D43">
        <w:rPr>
          <w:rFonts w:asciiTheme="majorHAnsi" w:hAnsiTheme="majorHAnsi"/>
          <w:sz w:val="20"/>
          <w:szCs w:val="20"/>
        </w:rPr>
        <w:t>di pagi dan sore hari</w:t>
      </w:r>
      <w:r w:rsidRPr="001C3D43">
        <w:rPr>
          <w:rFonts w:asciiTheme="majorHAnsi" w:hAnsiTheme="majorHAnsi"/>
          <w:sz w:val="20"/>
          <w:szCs w:val="20"/>
          <w:lang w:val="en-US"/>
        </w:rPr>
        <w:t xml:space="preserve"> yang </w:t>
      </w:r>
      <w:proofErr w:type="spellStart"/>
      <w:r w:rsidRPr="001C3D43">
        <w:rPr>
          <w:rFonts w:asciiTheme="majorHAnsi" w:hAnsiTheme="majorHAnsi"/>
          <w:sz w:val="20"/>
          <w:szCs w:val="20"/>
          <w:lang w:val="en-US"/>
        </w:rPr>
        <w:t>justru</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dapat</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menghambat</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pertumbuhan</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jamur</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karena</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jumlah</w:t>
      </w:r>
      <w:proofErr w:type="spellEnd"/>
      <w:r w:rsidRPr="001C3D43">
        <w:rPr>
          <w:rFonts w:asciiTheme="majorHAnsi" w:hAnsiTheme="majorHAnsi"/>
          <w:sz w:val="20"/>
          <w:szCs w:val="20"/>
          <w:lang w:val="en-US"/>
        </w:rPr>
        <w:t xml:space="preserve"> air </w:t>
      </w:r>
      <w:proofErr w:type="spellStart"/>
      <w:r w:rsidRPr="001C3D43">
        <w:rPr>
          <w:rFonts w:asciiTheme="majorHAnsi" w:hAnsiTheme="majorHAnsi"/>
          <w:sz w:val="20"/>
          <w:szCs w:val="20"/>
          <w:lang w:val="en-US"/>
        </w:rPr>
        <w:t>bisa</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saja</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tidak</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sesuai</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dengan</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kebutuhan</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sehingga</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hasil</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panen</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tidak</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maksimal</w:t>
      </w:r>
      <w:proofErr w:type="spellEnd"/>
      <w:r w:rsidRPr="001C3D43">
        <w:rPr>
          <w:rFonts w:asciiTheme="majorHAnsi" w:hAnsiTheme="majorHAnsi"/>
          <w:sz w:val="20"/>
          <w:szCs w:val="20"/>
          <w:lang w:val="en-US"/>
        </w:rPr>
        <w:t xml:space="preserve"> </w:t>
      </w:r>
      <w:r w:rsidRPr="001C3D43">
        <w:rPr>
          <w:rFonts w:asciiTheme="majorHAnsi" w:hAnsiTheme="majorHAnsi"/>
          <w:sz w:val="20"/>
          <w:szCs w:val="20"/>
        </w:rPr>
        <w:fldChar w:fldCharType="begin" w:fldLock="1"/>
      </w:r>
      <w:r w:rsidRPr="001C3D43">
        <w:rPr>
          <w:rFonts w:asciiTheme="majorHAnsi" w:hAnsiTheme="majorHAnsi"/>
          <w:sz w:val="20"/>
          <w:szCs w:val="20"/>
        </w:rPr>
        <w:instrText>ADDIN CSL_CITATION {"citationItems":[{"id":"ITEM-1","itemData":{"DOI":"10.24269/mtkind.v12i2.1331","ISSN":"1907-6223","abstract":"Oyster mushrooms besides good also have many benefits for health but in its cultivation requires a fairly complicated treatment. Mushroom farmers have difficulty in regulating temperature and humidity in real time. If the temperature and humidity of the environment where the mushrooms grow is not as needed, it will inhibit the growth of fungi. To overcome this problem, it is proposed to make an Internet of Things based temperature and humidity control device. In this study the main components used are the Dht11 sensor and Arduino Uno and connected via Android via the Esp826601 module. The temperature and humidity suitable for oyster mushrooms are not&gt; 25oC and not &lt;75%. The temperature and air humidity are detected by the Dht11 sensor and the measurement results from Dht11 are displayed on Lcd then the temperature and humidity values are sent to the android user via the Esp8266-01 module. The function of this android is besides being used to display the value of temperature and humidity also functions as a remote controller, there are 2 buttons to turn on / off the Dc Fan and the Water Faucet. Dc fan serves to increase the humidity of the air if the humidity is less according to the needs of the fungus and the water faucet serves to reduce the temperature if the temperature in the kumbung is too hot. The use of the internet of things concept aims to facilitate the work of mushroom farmers because farmers can monitor temperature and humidity and take action through their androids even though farmers are far from the mushroom cultivation site as long as the device is connected to the internet network","author":[{"dropping-particle":"","family":"Devi","given":"Nuzulul Septiana","non-dropping-particle":"","parse-names":false,"suffix":""},{"dropping-particle":"","family":"Erwanto","given":"Danang","non-dropping-particle":"","parse-names":false,"suffix":""},{"dropping-particle":"","family":"Utomo","given":"Yudo Bismo","non-dropping-particle":"","parse-names":false,"suffix":""}],"container-title":"Multitek Indonesia","id":"ITEM-1","issue":"2","issued":{"date-parts":[["2018"]]},"page":"104 - 113","title":"Perancangan Sistem Kontrol Suhu Dan Kelembaban Pada Ruangan Budidaya Jamur Tiram Berbasis IoT","type":"article-journal","volume":"12"},"uris":["http://www.mendeley.com/documents/?uuid=d5f26af5-09b5-420c-a226-fd14df077aef"]}],"mendeley":{"formattedCitation":"(Devi, Erwanto, &amp; Utomo, 2018)","manualFormatting":"(Devi et al., 2018)","plainTextFormattedCitation":"(Devi, Erwanto, &amp; Utomo, 2018)","previouslyFormattedCitation":"(Devi, Erwanto, &amp; Utomo, 2018)"},"properties":{"noteIndex":0},"schema":"https://github.com/citation-style-language/schema/raw/master/csl-citation.json"}</w:instrText>
      </w:r>
      <w:r w:rsidRPr="001C3D43">
        <w:rPr>
          <w:rFonts w:asciiTheme="majorHAnsi" w:hAnsiTheme="majorHAnsi"/>
          <w:sz w:val="20"/>
          <w:szCs w:val="20"/>
        </w:rPr>
        <w:fldChar w:fldCharType="separate"/>
      </w:r>
      <w:r w:rsidRPr="001C3D43">
        <w:rPr>
          <w:rFonts w:asciiTheme="majorHAnsi" w:hAnsiTheme="majorHAnsi"/>
          <w:sz w:val="20"/>
          <w:szCs w:val="20"/>
        </w:rPr>
        <w:t>(Devi et al., 2018)</w:t>
      </w:r>
      <w:r w:rsidRPr="001C3D43">
        <w:rPr>
          <w:rFonts w:asciiTheme="majorHAnsi" w:hAnsiTheme="majorHAnsi"/>
          <w:sz w:val="20"/>
          <w:szCs w:val="20"/>
        </w:rPr>
        <w:fldChar w:fldCharType="end"/>
      </w:r>
      <w:r w:rsidRPr="001C3D43">
        <w:rPr>
          <w:rFonts w:asciiTheme="majorHAnsi" w:hAnsiTheme="majorHAnsi"/>
          <w:sz w:val="20"/>
          <w:szCs w:val="20"/>
          <w:lang w:val="en-ID"/>
        </w:rPr>
        <w:t>.</w:t>
      </w:r>
    </w:p>
    <w:p w14:paraId="67B320AB" w14:textId="77777777" w:rsidR="001C3D43" w:rsidRDefault="001C3D43" w:rsidP="00BE57F2">
      <w:pPr>
        <w:pStyle w:val="ListParagraph"/>
        <w:spacing w:line="360" w:lineRule="auto"/>
        <w:ind w:left="0" w:firstLine="567"/>
        <w:contextualSpacing w:val="0"/>
        <w:jc w:val="both"/>
        <w:rPr>
          <w:rFonts w:asciiTheme="majorHAnsi" w:hAnsiTheme="majorHAnsi"/>
          <w:sz w:val="20"/>
          <w:szCs w:val="20"/>
          <w:lang w:val="en-ID"/>
        </w:rPr>
      </w:pPr>
      <w:proofErr w:type="spellStart"/>
      <w:r w:rsidRPr="001C3D43">
        <w:rPr>
          <w:rFonts w:asciiTheme="majorHAnsi" w:hAnsiTheme="majorHAnsi"/>
          <w:sz w:val="20"/>
          <w:szCs w:val="20"/>
          <w:lang w:val="en-US"/>
        </w:rPr>
        <w:t>Telah</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banyak</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penelitian</w:t>
      </w:r>
      <w:proofErr w:type="spellEnd"/>
      <w:r w:rsidRPr="001C3D43">
        <w:rPr>
          <w:rFonts w:asciiTheme="majorHAnsi" w:hAnsiTheme="majorHAnsi"/>
          <w:sz w:val="20"/>
          <w:szCs w:val="20"/>
          <w:lang w:val="en-US"/>
        </w:rPr>
        <w:t xml:space="preserve"> yang </w:t>
      </w:r>
      <w:proofErr w:type="spellStart"/>
      <w:r w:rsidRPr="001C3D43">
        <w:rPr>
          <w:rFonts w:asciiTheme="majorHAnsi" w:hAnsiTheme="majorHAnsi"/>
          <w:sz w:val="20"/>
          <w:szCs w:val="20"/>
          <w:lang w:val="en-US"/>
        </w:rPr>
        <w:t>telah</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ditawarkan</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untuk</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mengatasi</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masalah</w:t>
      </w:r>
      <w:proofErr w:type="spellEnd"/>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tersebut</w:t>
      </w:r>
      <w:proofErr w:type="spellEnd"/>
      <w:r w:rsidRPr="001C3D43">
        <w:rPr>
          <w:rFonts w:asciiTheme="majorHAnsi" w:hAnsiTheme="majorHAnsi"/>
          <w:sz w:val="20"/>
          <w:szCs w:val="20"/>
          <w:lang w:val="en-US"/>
        </w:rPr>
        <w:t xml:space="preserve">. </w:t>
      </w:r>
      <w:r w:rsidRPr="001C3D43">
        <w:rPr>
          <w:rFonts w:asciiTheme="majorHAnsi" w:hAnsiTheme="majorHAnsi"/>
          <w:sz w:val="20"/>
          <w:szCs w:val="20"/>
        </w:rPr>
        <w:t>Diantaranya, membuat pengatur suhu dan kelembapan otomatis pada budidaya jamur tiram menggunakan; mikrokontroler Atmega1 dalam sistem pada ruangan budidaya jamur</w:t>
      </w:r>
      <w:r w:rsidRPr="001C3D43">
        <w:rPr>
          <w:rFonts w:asciiTheme="majorHAnsi" w:hAnsiTheme="majorHAnsi"/>
          <w:sz w:val="20"/>
          <w:szCs w:val="20"/>
          <w:lang w:val="en-US"/>
        </w:rPr>
        <w:t xml:space="preserve"> </w:t>
      </w:r>
      <w:proofErr w:type="spellStart"/>
      <w:r w:rsidRPr="001C3D43">
        <w:rPr>
          <w:rFonts w:asciiTheme="majorHAnsi" w:hAnsiTheme="majorHAnsi"/>
          <w:sz w:val="20"/>
          <w:szCs w:val="20"/>
          <w:lang w:val="en-US"/>
        </w:rPr>
        <w:t>diintegrasi</w:t>
      </w:r>
      <w:proofErr w:type="spellEnd"/>
      <w:r w:rsidRPr="001C3D43">
        <w:rPr>
          <w:rFonts w:asciiTheme="majorHAnsi" w:hAnsiTheme="majorHAnsi"/>
          <w:sz w:val="20"/>
          <w:szCs w:val="20"/>
        </w:rPr>
        <w:t xml:space="preserve"> d</w:t>
      </w:r>
      <w:proofErr w:type="spellStart"/>
      <w:r w:rsidRPr="001C3D43">
        <w:rPr>
          <w:rFonts w:asciiTheme="majorHAnsi" w:hAnsiTheme="majorHAnsi"/>
          <w:sz w:val="20"/>
          <w:szCs w:val="20"/>
          <w:lang w:val="en-US"/>
        </w:rPr>
        <w:t>engan</w:t>
      </w:r>
      <w:proofErr w:type="spellEnd"/>
      <w:r w:rsidRPr="001C3D43">
        <w:rPr>
          <w:rFonts w:asciiTheme="majorHAnsi" w:hAnsiTheme="majorHAnsi"/>
          <w:sz w:val="20"/>
          <w:szCs w:val="20"/>
        </w:rPr>
        <w:t xml:space="preserve"> kipas (</w:t>
      </w:r>
      <w:r w:rsidRPr="001C3D43">
        <w:rPr>
          <w:rFonts w:asciiTheme="majorHAnsi" w:hAnsiTheme="majorHAnsi"/>
          <w:i/>
          <w:iCs/>
          <w:sz w:val="20"/>
          <w:szCs w:val="20"/>
        </w:rPr>
        <w:t>fan</w:t>
      </w:r>
      <w:r w:rsidRPr="001C3D43">
        <w:rPr>
          <w:rFonts w:asciiTheme="majorHAnsi" w:hAnsiTheme="majorHAnsi"/>
          <w:sz w:val="20"/>
          <w:szCs w:val="20"/>
        </w:rPr>
        <w:t xml:space="preserve">) untuk </w:t>
      </w:r>
      <w:proofErr w:type="spellStart"/>
      <w:r w:rsidRPr="001C3D43">
        <w:rPr>
          <w:rFonts w:asciiTheme="majorHAnsi" w:hAnsiTheme="majorHAnsi"/>
          <w:sz w:val="20"/>
          <w:szCs w:val="20"/>
          <w:lang w:val="en-US"/>
        </w:rPr>
        <w:t>merekayasa</w:t>
      </w:r>
      <w:proofErr w:type="spellEnd"/>
      <w:r w:rsidRPr="001C3D43">
        <w:rPr>
          <w:rFonts w:asciiTheme="majorHAnsi" w:hAnsiTheme="majorHAnsi"/>
          <w:sz w:val="20"/>
          <w:szCs w:val="20"/>
        </w:rPr>
        <w:t xml:space="preserve"> kelembapan</w:t>
      </w:r>
      <w:r w:rsidRPr="001C3D43">
        <w:rPr>
          <w:rFonts w:asciiTheme="majorHAnsi" w:hAnsiTheme="majorHAnsi"/>
          <w:sz w:val="20"/>
          <w:szCs w:val="20"/>
          <w:lang w:val="en-US"/>
        </w:rPr>
        <w:t xml:space="preserve"> </w:t>
      </w:r>
      <w:r w:rsidRPr="001C3D43">
        <w:rPr>
          <w:rFonts w:asciiTheme="majorHAnsi" w:hAnsiTheme="majorHAnsi"/>
          <w:sz w:val="20"/>
          <w:szCs w:val="20"/>
        </w:rPr>
        <w:fldChar w:fldCharType="begin" w:fldLock="1"/>
      </w:r>
      <w:r w:rsidRPr="001C3D43">
        <w:rPr>
          <w:rFonts w:asciiTheme="majorHAnsi" w:hAnsiTheme="majorHAnsi"/>
          <w:sz w:val="20"/>
          <w:szCs w:val="20"/>
        </w:rPr>
        <w:instrText>ADDIN CSL_CITATION {"citationItems":[{"id":"ITEM-1","itemData":{"abstract":"dan kelembapan, unit fan dc, unit penampil LCD, unit catu daya dan mikrokontroler ATMega16 sebagai pemprosesnya. yang kemudian digabungkan menjadi sebuah sistem. Bagian software dirancang menggunakan bahasa C sebagai bahasa pemrogramanya untuk mengatur suhu dan kelembapan otomatis berbasis Mikrokontroler ATMega16 terdiri dari 3 rangkaian utama yaitu rangkaian Input, rangkaian pemroses dan rangkaian Output. Rangkaian sensor suhu dan kelembapan sebagai input, mikrokontroler ATMega16 sebagai pemroses, fan dan alat pengkabut sebagai output. Selisih suhu rata-rata sensor Digital Humidity and Temperature (DHT) C dan selisih kelembapan rata-rata 4,8 % dengan menggunakan pembanding dari termometer digital. Kata Kunci: ATMega16, Sensor suhu, Fan, Catu daya. Abstract: The development of oyster mushroom cultivation has increased to follow the market demand. Oyster mushroom cultivation in areas with high temperatures requires special treatment techniques. Technological development at now make it easier to perform maintenance oyster mushroom cultivation. That is by regulating the temperature and humidity are automatically in the room cultivation. Automatic temperature control can simplify maintenance and minimize failure of oyster mushroom production. For realize automatic temperature control and humidity there are the parts hardware required that are temperature and humidity sensor unit , dc fan unit , the LCD viewer unit , power supply unit and microcontroller ATmega16 as controller. Which are combined into a system. Software use C language for the programming. Automatic temperature control and humidity based Microcontroller ATmega16 consists of 3 main circuit there are input circuit , processing circuit and output circuit. Temperature and humidity sensor circuit as input , ATmega16 microcontroller as a processor , fan and humidifier as output. Difference in average Digital Humidity and Temperature (DHT) C and humidity by 4.8 % using the comparison of the digital thermometer .","author":[{"dropping-particle":"","family":"Triyanto","given":"Anggi","non-dropping-particle":"","parse-names":false,"suffix":""},{"dropping-particle":"","family":"Nurwijayanti","given":"Nurwijayanti","non-dropping-particle":"","parse-names":false,"suffix":""}],"container-title":"Jurnal Kajian Teknik Elektro Universitas Suryadarma Jakarta","id":"ITEM-1","issue":"1","issued":{"date-parts":[["2016"]]},"page":"25-36","title":"Pengatur Suhu dan Kelembapan Otomatis Pada Budidaya Jamur Tiram Menggunakan Mikrokontroler ATMega16","type":"article-journal","volume":"18"},"uris":["http://www.mendeley.com/documents/?uuid=eb8d84d8-b308-4774-ba96-fa7401507097"]}],"mendeley":{"formattedCitation":"(Triyanto &amp; Nurwijayanti, 2016)","plainTextFormattedCitation":"(Triyanto &amp; Nurwijayanti, 2016)","previouslyFormattedCitation":"(Triyanto &amp; Nurwijayanti, 2016)"},"properties":{"noteIndex":0},"schema":"https://github.com/citation-style-language/schema/raw/master/csl-citation.json"}</w:instrText>
      </w:r>
      <w:r w:rsidRPr="001C3D43">
        <w:rPr>
          <w:rFonts w:asciiTheme="majorHAnsi" w:hAnsiTheme="majorHAnsi"/>
          <w:sz w:val="20"/>
          <w:szCs w:val="20"/>
        </w:rPr>
        <w:fldChar w:fldCharType="separate"/>
      </w:r>
      <w:r w:rsidRPr="001C3D43">
        <w:rPr>
          <w:rFonts w:asciiTheme="majorHAnsi" w:hAnsiTheme="majorHAnsi"/>
          <w:sz w:val="20"/>
          <w:szCs w:val="20"/>
        </w:rPr>
        <w:t xml:space="preserve">(Triyanto </w:t>
      </w:r>
      <w:proofErr w:type="spellStart"/>
      <w:r w:rsidRPr="001C3D43">
        <w:rPr>
          <w:rFonts w:asciiTheme="majorHAnsi" w:hAnsiTheme="majorHAnsi"/>
          <w:sz w:val="20"/>
          <w:szCs w:val="20"/>
          <w:lang w:val="en-ID"/>
        </w:rPr>
        <w:t>dan</w:t>
      </w:r>
      <w:proofErr w:type="spellEnd"/>
      <w:r w:rsidRPr="001C3D43">
        <w:rPr>
          <w:rFonts w:asciiTheme="majorHAnsi" w:hAnsiTheme="majorHAnsi"/>
          <w:sz w:val="20"/>
          <w:szCs w:val="20"/>
        </w:rPr>
        <w:t xml:space="preserve"> Nurwijayanti, 2016)</w:t>
      </w:r>
      <w:r w:rsidRPr="001C3D43">
        <w:rPr>
          <w:rFonts w:asciiTheme="majorHAnsi" w:hAnsiTheme="majorHAnsi"/>
          <w:sz w:val="20"/>
          <w:szCs w:val="20"/>
        </w:rPr>
        <w:fldChar w:fldCharType="end"/>
      </w:r>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Sedangkan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pada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penelitian</w:t>
      </w:r>
      <w:proofErr w:type="spellEnd"/>
      <w:r w:rsidRPr="001C3D43">
        <w:rPr>
          <w:rFonts w:asciiTheme="majorHAnsi" w:hAnsiTheme="majorHAnsi"/>
          <w:sz w:val="20"/>
          <w:szCs w:val="20"/>
          <w:lang w:val="en-ID"/>
        </w:rPr>
        <w:t xml:space="preserve"> lain </w:t>
      </w:r>
      <w:proofErr w:type="spellStart"/>
      <w:r w:rsidRPr="001C3D43">
        <w:rPr>
          <w:rFonts w:asciiTheme="majorHAnsi" w:hAnsiTheme="majorHAnsi"/>
          <w:sz w:val="20"/>
          <w:szCs w:val="20"/>
          <w:lang w:val="en-ID"/>
        </w:rPr>
        <w:t>telah</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mengintegrasikan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sistem</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dengan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pengendali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jarak</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jauh</w:t>
      </w:r>
      <w:proofErr w:type="spellEnd"/>
      <w:r w:rsidRPr="001C3D43">
        <w:rPr>
          <w:rFonts w:asciiTheme="majorHAnsi" w:hAnsiTheme="majorHAnsi"/>
          <w:sz w:val="20"/>
          <w:szCs w:val="20"/>
          <w:lang w:val="en-ID"/>
        </w:rPr>
        <w:t xml:space="preserve"> </w:t>
      </w:r>
      <w:r w:rsidRPr="001C3D43">
        <w:rPr>
          <w:rFonts w:asciiTheme="majorHAnsi" w:hAnsiTheme="majorHAnsi"/>
          <w:sz w:val="20"/>
          <w:szCs w:val="20"/>
        </w:rPr>
        <w:t>modul SIM 800</w:t>
      </w:r>
      <w:r w:rsidRPr="001C3D43">
        <w:rPr>
          <w:rFonts w:asciiTheme="majorHAnsi" w:hAnsiTheme="majorHAnsi"/>
          <w:sz w:val="20"/>
          <w:szCs w:val="20"/>
          <w:lang w:val="en-US"/>
        </w:rPr>
        <w:t xml:space="preserve"> </w:t>
      </w:r>
      <w:r w:rsidRPr="001C3D43">
        <w:rPr>
          <w:rFonts w:asciiTheme="majorHAnsi" w:hAnsiTheme="majorHAnsi"/>
          <w:sz w:val="20"/>
          <w:szCs w:val="20"/>
        </w:rPr>
        <w:fldChar w:fldCharType="begin" w:fldLock="1"/>
      </w:r>
      <w:r w:rsidRPr="001C3D43">
        <w:rPr>
          <w:rFonts w:asciiTheme="majorHAnsi" w:hAnsiTheme="majorHAnsi"/>
          <w:sz w:val="20"/>
          <w:szCs w:val="20"/>
        </w:rPr>
        <w:instrText>ADDIN CSL_CITATION {"citationItems":[{"id":"ITEM-1","itemData":{"DOI":"10.21831/ELINVO.V3I2.20347","ISSN":"2477-2399","abstract":"Temperature and humidity have an important role in the cultivation of oyster mushrooms to obtain optimal growth of oyster mushrooms. The optimum temperature required ranges from 24 ° C - 27 ° C and 80% - 90% humidity. The watering of mushroom kumbung should be done regularly, in order to maintain the temperature and humidity of the surrounding air, then conducted research that aims to create a tool that can regulate the temperature and humidity kumbung mushrooms automatically to facilitate farmers keep the temperature and humidity stability continuously. This automatic adjustment system uses DHT-11 sensors as air and humidity and arduino uno gauges as tool controls. Tests conducted for 7 days with data collection in the morning at 06:00 AM, noon at 12:00 PM and afternoon at 4:00 PM. The test results prove that this system of temperature and humidity regulator can keep the stability of room temperature and humidity with an average 25 °C  of room temperature and 60% of humidity with set point temperature at 27°C and 55% of humidity.","author":[{"dropping-particle":"","family":"Nugroho","given":"Aji","non-dropping-particle":"","parse-names":false,"suffix":""}],"container-title":"Elinvo (Electronics, Informatics, and Vocational Education)","id":"ITEM-1","issue":"2","issued":{"date-parts":[["2018"]]},"page":"48-53","title":"Pengatur Suhu dan Kelembaban Kumbung Jamur Otomatis","type":"article-journal","volume":"3"},"uris":["http://www.mendeley.com/documents/?uuid=bff6cbcd-a414-4987-89cd-0b71f70a6bda"]}],"mendeley":{"formattedCitation":"(Nugroho, 2018)","plainTextFormattedCitation":"(Nugroho, 2018)","previouslyFormattedCitation":"(Nugroho, 2018)"},"properties":{"noteIndex":0},"schema":"https://github.com/citation-style-language/schema/raw/master/csl-citation.json"}</w:instrText>
      </w:r>
      <w:r w:rsidRPr="001C3D43">
        <w:rPr>
          <w:rFonts w:asciiTheme="majorHAnsi" w:hAnsiTheme="majorHAnsi"/>
          <w:sz w:val="20"/>
          <w:szCs w:val="20"/>
        </w:rPr>
        <w:fldChar w:fldCharType="separate"/>
      </w:r>
      <w:r w:rsidRPr="001C3D43">
        <w:rPr>
          <w:rFonts w:asciiTheme="majorHAnsi" w:hAnsiTheme="majorHAnsi"/>
          <w:sz w:val="20"/>
          <w:szCs w:val="20"/>
        </w:rPr>
        <w:t>(Nugroho, 2018)</w:t>
      </w:r>
      <w:r w:rsidRPr="001C3D43">
        <w:rPr>
          <w:rFonts w:asciiTheme="majorHAnsi" w:hAnsiTheme="majorHAnsi"/>
          <w:sz w:val="20"/>
          <w:szCs w:val="20"/>
        </w:rPr>
        <w:fldChar w:fldCharType="end"/>
      </w:r>
      <w:r w:rsidRPr="001C3D43">
        <w:rPr>
          <w:rFonts w:asciiTheme="majorHAnsi" w:hAnsiTheme="majorHAnsi"/>
          <w:sz w:val="20"/>
          <w:szCs w:val="20"/>
        </w:rPr>
        <w:t xml:space="preserve"> </w:t>
      </w:r>
      <w:proofErr w:type="spellStart"/>
      <w:r w:rsidRPr="001C3D43">
        <w:rPr>
          <w:rFonts w:asciiTheme="majorHAnsi" w:hAnsiTheme="majorHAnsi"/>
          <w:sz w:val="20"/>
          <w:szCs w:val="20"/>
          <w:lang w:val="en-ID"/>
        </w:rPr>
        <w:t>atau</w:t>
      </w:r>
      <w:proofErr w:type="spellEnd"/>
      <w:r w:rsidRPr="001C3D43">
        <w:rPr>
          <w:rFonts w:asciiTheme="majorHAnsi" w:hAnsiTheme="majorHAnsi"/>
          <w:sz w:val="20"/>
          <w:szCs w:val="20"/>
          <w:lang w:val="en-ID"/>
        </w:rPr>
        <w:t xml:space="preserve"> </w:t>
      </w:r>
      <w:r w:rsidRPr="001C3D43">
        <w:rPr>
          <w:rFonts w:asciiTheme="majorHAnsi" w:hAnsiTheme="majorHAnsi"/>
          <w:i/>
          <w:iCs/>
          <w:sz w:val="20"/>
          <w:szCs w:val="20"/>
          <w:lang w:val="en-ID"/>
        </w:rPr>
        <w:t xml:space="preserve">platform </w:t>
      </w:r>
      <w:proofErr w:type="spellStart"/>
      <w:r w:rsidRPr="001C3D43">
        <w:rPr>
          <w:rFonts w:asciiTheme="majorHAnsi" w:hAnsiTheme="majorHAnsi"/>
          <w:i/>
          <w:iCs/>
          <w:sz w:val="20"/>
          <w:szCs w:val="20"/>
          <w:lang w:val="en-ID"/>
        </w:rPr>
        <w:t>Blynk</w:t>
      </w:r>
      <w:proofErr w:type="spellEnd"/>
      <w:r w:rsidRPr="001C3D43">
        <w:rPr>
          <w:rFonts w:asciiTheme="majorHAnsi" w:hAnsiTheme="majorHAnsi"/>
          <w:sz w:val="20"/>
          <w:szCs w:val="20"/>
        </w:rPr>
        <w:t xml:space="preserve"> </w:t>
      </w:r>
      <w:r w:rsidRPr="001C3D43">
        <w:rPr>
          <w:rFonts w:asciiTheme="majorHAnsi" w:hAnsiTheme="majorHAnsi"/>
          <w:sz w:val="20"/>
          <w:szCs w:val="20"/>
        </w:rPr>
        <w:fldChar w:fldCharType="begin" w:fldLock="1"/>
      </w:r>
      <w:r w:rsidRPr="001C3D43">
        <w:rPr>
          <w:rFonts w:asciiTheme="majorHAnsi" w:hAnsiTheme="majorHAnsi"/>
          <w:sz w:val="20"/>
          <w:szCs w:val="20"/>
        </w:rPr>
        <w:instrText>ADDIN CSL_CITATION {"citationItems":[{"id":"ITEM-1","itemData":{"DOI":"10.24269/mtkind.v12i2.1331","ISSN":"1907-6223","abstract":"Oyster mushrooms besides good also have many benefits for health but in its cultivation requires a fairly complicated treatment. Mushroom farmers have difficulty in regulating temperature and humidity in real time. If the temperature and humidity of the environment where the mushrooms grow is not as needed, it will inhibit the growth of fungi. To overcome this problem, it is proposed to make an Internet of Things based temperature and humidity control device. In this study the main components used are the Dht11 sensor and Arduino Uno and connected via Android via the Esp826601 module. The temperature and humidity suitable for oyster mushrooms are not&gt; 25oC and not &lt;75%. The temperature and air humidity are detected by the Dht11 sensor and the measurement results from Dht11 are displayed on Lcd then the temperature and humidity values are sent to the android user via the Esp8266-01 module. The function of this android is besides being used to display the value of temperature and humidity also functions as a remote controller, there are 2 buttons to turn on / off the Dc Fan and the Water Faucet. Dc fan serves to increase the humidity of the air if the humidity is less according to the needs of the fungus and the water faucet serves to reduce the temperature if the temperature in the kumbung is too hot. The use of the internet of things concept aims to facilitate the work of mushroom farmers because farmers can monitor temperature and humidity and take action through their androids even though farmers are far from the mushroom cultivation site as long as the device is connected to the internet network","author":[{"dropping-particle":"","family":"Devi","given":"Nuzulul Septiana","non-dropping-particle":"","parse-names":false,"suffix":""},{"dropping-particle":"","family":"Erwanto","given":"Danang","non-dropping-particle":"","parse-names":false,"suffix":""},{"dropping-particle":"","family":"Utomo","given":"Yudo Bismo","non-dropping-particle":"","parse-names":false,"suffix":""}],"container-title":"Multitek Indonesia","id":"ITEM-1","issue":"2","issued":{"date-parts":[["2018"]]},"page":"104 - 113","title":"Perancangan Sistem Kontrol Suhu Dan Kelembaban Pada Ruangan Budidaya Jamur Tiram Berbasis IoT","type":"article-journal","volume":"12"},"uris":["http://www.mendeley.com/documents/?uuid=d5f26af5-09b5-420c-a226-fd14df077aef"]}],"mendeley":{"formattedCitation":"(Devi et al., 2018)","plainTextFormattedCitation":"(Devi et al., 2018)","previouslyFormattedCitation":"(Devi et al., 2018)"},"properties":{"noteIndex":0},"schema":"https://github.com/citation-style-language/schema/raw/master/csl-citation.json"}</w:instrText>
      </w:r>
      <w:r w:rsidRPr="001C3D43">
        <w:rPr>
          <w:rFonts w:asciiTheme="majorHAnsi" w:hAnsiTheme="majorHAnsi"/>
          <w:sz w:val="20"/>
          <w:szCs w:val="20"/>
        </w:rPr>
        <w:fldChar w:fldCharType="separate"/>
      </w:r>
      <w:r w:rsidRPr="001C3D43">
        <w:rPr>
          <w:rFonts w:asciiTheme="majorHAnsi" w:hAnsiTheme="majorHAnsi"/>
          <w:sz w:val="20"/>
          <w:szCs w:val="20"/>
        </w:rPr>
        <w:t>(Devi et al., 2018)</w:t>
      </w:r>
      <w:r w:rsidRPr="001C3D43">
        <w:rPr>
          <w:rFonts w:asciiTheme="majorHAnsi" w:hAnsiTheme="majorHAnsi"/>
          <w:sz w:val="20"/>
          <w:szCs w:val="20"/>
        </w:rPr>
        <w:fldChar w:fldCharType="end"/>
      </w:r>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Penggunaan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modul</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kontrol</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jarak</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jauh</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tersebut</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belum</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efektif</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karena</w:t>
      </w:r>
      <w:proofErr w:type="spellEnd"/>
      <w:r w:rsidRPr="001C3D43">
        <w:rPr>
          <w:rFonts w:asciiTheme="majorHAnsi" w:hAnsiTheme="majorHAnsi"/>
          <w:sz w:val="20"/>
          <w:szCs w:val="20"/>
          <w:lang w:val="en-ID"/>
        </w:rPr>
        <w:t xml:space="preserve"> </w:t>
      </w:r>
      <w:r w:rsidRPr="001C3D43">
        <w:rPr>
          <w:rFonts w:asciiTheme="majorHAnsi" w:hAnsiTheme="majorHAnsi"/>
          <w:i/>
          <w:iCs/>
          <w:sz w:val="20"/>
          <w:szCs w:val="20"/>
          <w:lang w:val="en-ID"/>
        </w:rPr>
        <w:t xml:space="preserve">device </w:t>
      </w:r>
      <w:r w:rsidRPr="001C3D43">
        <w:rPr>
          <w:rFonts w:asciiTheme="majorHAnsi" w:hAnsiTheme="majorHAnsi"/>
          <w:sz w:val="20"/>
          <w:szCs w:val="20"/>
          <w:lang w:val="en-ID"/>
        </w:rPr>
        <w:t xml:space="preserve">yang </w:t>
      </w:r>
      <w:proofErr w:type="spellStart"/>
      <w:r w:rsidRPr="001C3D43">
        <w:rPr>
          <w:rFonts w:asciiTheme="majorHAnsi" w:hAnsiTheme="majorHAnsi"/>
          <w:sz w:val="20"/>
          <w:szCs w:val="20"/>
          <w:lang w:val="en-ID"/>
        </w:rPr>
        <w:t>dapat</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tersambung</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dengan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sistem</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masih</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terkendala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jarak</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jenis</w:t>
      </w:r>
      <w:proofErr w:type="spellEnd"/>
      <w:r w:rsidRPr="001C3D43">
        <w:rPr>
          <w:rFonts w:asciiTheme="majorHAnsi" w:hAnsiTheme="majorHAnsi"/>
          <w:sz w:val="20"/>
          <w:szCs w:val="20"/>
          <w:lang w:val="en-ID"/>
        </w:rPr>
        <w:t xml:space="preserve"> </w:t>
      </w:r>
      <w:r w:rsidRPr="001C3D43">
        <w:rPr>
          <w:rFonts w:asciiTheme="majorHAnsi" w:hAnsiTheme="majorHAnsi"/>
          <w:i/>
          <w:iCs/>
          <w:sz w:val="20"/>
          <w:szCs w:val="20"/>
          <w:lang w:val="en-ID"/>
        </w:rPr>
        <w:t>device</w:t>
      </w:r>
      <w:r w:rsidRPr="001C3D43">
        <w:rPr>
          <w:rFonts w:asciiTheme="majorHAnsi" w:hAnsiTheme="majorHAnsi"/>
          <w:sz w:val="20"/>
          <w:szCs w:val="20"/>
          <w:lang w:val="en-ID"/>
        </w:rPr>
        <w:t>-</w:t>
      </w:r>
      <w:proofErr w:type="spellStart"/>
      <w:r w:rsidRPr="001C3D43">
        <w:rPr>
          <w:rFonts w:asciiTheme="majorHAnsi" w:hAnsiTheme="majorHAnsi"/>
          <w:sz w:val="20"/>
          <w:szCs w:val="20"/>
          <w:lang w:val="en-ID"/>
        </w:rPr>
        <w:t>nya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sehingga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sistem</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menjadi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kurang</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fleksibel</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dalam</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penggunaannya</w:t>
      </w:r>
      <w:proofErr w:type="spellEnd"/>
      <w:r w:rsidRPr="001C3D43">
        <w:rPr>
          <w:rFonts w:asciiTheme="majorHAnsi" w:hAnsiTheme="majorHAnsi"/>
          <w:sz w:val="20"/>
          <w:szCs w:val="20"/>
          <w:lang w:val="en-ID"/>
        </w:rPr>
        <w:t>.</w:t>
      </w:r>
    </w:p>
    <w:p w14:paraId="41116A1B" w14:textId="6DD72B7D" w:rsidR="00C17FCE" w:rsidRPr="00684C7F" w:rsidRDefault="00BE57F2" w:rsidP="00BE57F2">
      <w:pPr>
        <w:ind w:left="0"/>
        <w:jc w:val="both"/>
        <w:rPr>
          <w:rFonts w:ascii="Cambria" w:hAnsi="Cambria" w:cs="Times New Roman"/>
          <w:b/>
          <w:bCs/>
          <w:sz w:val="20"/>
          <w:szCs w:val="20"/>
        </w:rPr>
      </w:pPr>
      <w:r>
        <w:rPr>
          <w:rFonts w:ascii="Cambria" w:hAnsi="Cambria" w:cs="Times New Roman"/>
          <w:b/>
          <w:bCs/>
          <w:sz w:val="20"/>
          <w:szCs w:val="20"/>
        </w:rPr>
        <w:t xml:space="preserve"> </w:t>
      </w:r>
      <w:r w:rsidR="00C17FCE" w:rsidRPr="00684C7F">
        <w:rPr>
          <w:rFonts w:ascii="Cambria" w:hAnsi="Cambria" w:cs="Times New Roman"/>
          <w:b/>
          <w:bCs/>
          <w:sz w:val="20"/>
          <w:szCs w:val="20"/>
        </w:rPr>
        <w:t>METODE PENELITIAN</w:t>
      </w:r>
    </w:p>
    <w:p w14:paraId="542064A6" w14:textId="77777777" w:rsidR="00C17FCE" w:rsidRPr="001C3D43" w:rsidRDefault="00C17FCE" w:rsidP="00BE57F2">
      <w:pPr>
        <w:spacing w:line="360" w:lineRule="auto"/>
        <w:ind w:left="0"/>
        <w:jc w:val="both"/>
        <w:rPr>
          <w:rFonts w:asciiTheme="majorHAnsi" w:hAnsiTheme="majorHAnsi" w:cs="Times New Roman"/>
          <w:b/>
          <w:bCs/>
          <w:sz w:val="20"/>
          <w:szCs w:val="20"/>
          <w:lang w:val="en-ID"/>
        </w:rPr>
      </w:pPr>
      <w:proofErr w:type="spellStart"/>
      <w:r w:rsidRPr="001C3D43">
        <w:rPr>
          <w:rFonts w:asciiTheme="majorHAnsi" w:hAnsiTheme="majorHAnsi" w:cs="Times New Roman"/>
          <w:b/>
          <w:bCs/>
          <w:sz w:val="20"/>
          <w:szCs w:val="20"/>
          <w:lang w:val="en-ID"/>
        </w:rPr>
        <w:t>Rancangan</w:t>
      </w:r>
      <w:proofErr w:type="spellEnd"/>
      <w:r w:rsidRPr="001C3D43">
        <w:rPr>
          <w:rFonts w:asciiTheme="majorHAnsi" w:hAnsiTheme="majorHAnsi" w:cs="Times New Roman"/>
          <w:b/>
          <w:bCs/>
          <w:sz w:val="20"/>
          <w:szCs w:val="20"/>
          <w:lang w:val="en-ID"/>
        </w:rPr>
        <w:t xml:space="preserve"> </w:t>
      </w:r>
      <w:proofErr w:type="spellStart"/>
      <w:r w:rsidRPr="001C3D43">
        <w:rPr>
          <w:rFonts w:asciiTheme="majorHAnsi" w:hAnsiTheme="majorHAnsi" w:cs="Times New Roman"/>
          <w:b/>
          <w:bCs/>
          <w:sz w:val="20"/>
          <w:szCs w:val="20"/>
          <w:lang w:val="en-ID"/>
        </w:rPr>
        <w:t>Sistem</w:t>
      </w:r>
      <w:proofErr w:type="spellEnd"/>
      <w:r w:rsidRPr="001C3D43">
        <w:rPr>
          <w:rFonts w:asciiTheme="majorHAnsi" w:hAnsiTheme="majorHAnsi" w:cs="Times New Roman"/>
          <w:b/>
          <w:bCs/>
          <w:sz w:val="20"/>
          <w:szCs w:val="20"/>
          <w:lang w:val="en-ID"/>
        </w:rPr>
        <w:t xml:space="preserve"> </w:t>
      </w:r>
      <w:proofErr w:type="spellStart"/>
      <w:r w:rsidRPr="001C3D43">
        <w:rPr>
          <w:rFonts w:asciiTheme="majorHAnsi" w:hAnsiTheme="majorHAnsi" w:cs="Times New Roman"/>
          <w:b/>
          <w:bCs/>
          <w:sz w:val="20"/>
          <w:szCs w:val="20"/>
          <w:lang w:val="en-ID"/>
        </w:rPr>
        <w:t>Kontrol</w:t>
      </w:r>
      <w:proofErr w:type="spellEnd"/>
      <w:r w:rsidRPr="001C3D43">
        <w:rPr>
          <w:rFonts w:asciiTheme="majorHAnsi" w:hAnsiTheme="majorHAnsi" w:cs="Times New Roman"/>
          <w:b/>
          <w:bCs/>
          <w:sz w:val="20"/>
          <w:szCs w:val="20"/>
          <w:lang w:val="en-ID"/>
        </w:rPr>
        <w:t xml:space="preserve"> </w:t>
      </w:r>
    </w:p>
    <w:p w14:paraId="677D8C8E" w14:textId="7101261B" w:rsidR="00C17FCE" w:rsidRPr="001C3D43" w:rsidRDefault="00C17FCE" w:rsidP="00BE57F2">
      <w:pPr>
        <w:pStyle w:val="ListParagraph"/>
        <w:spacing w:after="240" w:line="360" w:lineRule="auto"/>
        <w:ind w:left="0" w:firstLine="709"/>
        <w:contextualSpacing w:val="0"/>
        <w:jc w:val="both"/>
        <w:rPr>
          <w:rFonts w:asciiTheme="majorHAnsi" w:hAnsiTheme="majorHAnsi"/>
          <w:sz w:val="20"/>
          <w:szCs w:val="20"/>
          <w:lang w:val="en-ID"/>
        </w:rPr>
      </w:pPr>
      <w:proofErr w:type="spellStart"/>
      <w:r w:rsidRPr="001C3D43">
        <w:rPr>
          <w:rFonts w:asciiTheme="majorHAnsi" w:hAnsiTheme="majorHAnsi"/>
          <w:sz w:val="20"/>
          <w:szCs w:val="20"/>
          <w:lang w:val="en-ID"/>
        </w:rPr>
        <w:t>Sistem</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kontrol</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ini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terdiri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dari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tiga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komponen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dasar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yaitu</w:t>
      </w:r>
      <w:proofErr w:type="spellEnd"/>
      <w:r w:rsidRPr="001C3D43">
        <w:rPr>
          <w:rFonts w:asciiTheme="majorHAnsi" w:hAnsiTheme="majorHAnsi"/>
          <w:sz w:val="20"/>
          <w:szCs w:val="20"/>
          <w:lang w:val="en-ID"/>
        </w:rPr>
        <w:t xml:space="preserve"> sensor (</w:t>
      </w:r>
      <w:proofErr w:type="spellStart"/>
      <w:r w:rsidRPr="001C3D43">
        <w:rPr>
          <w:rFonts w:asciiTheme="majorHAnsi" w:hAnsiTheme="majorHAnsi"/>
          <w:sz w:val="20"/>
          <w:szCs w:val="20"/>
          <w:lang w:val="en-ID"/>
        </w:rPr>
        <w:t>sebagai</w:t>
      </w:r>
      <w:proofErr w:type="spellEnd"/>
      <w:r w:rsidRPr="001C3D43">
        <w:rPr>
          <w:rFonts w:asciiTheme="majorHAnsi" w:hAnsiTheme="majorHAnsi"/>
          <w:sz w:val="20"/>
          <w:szCs w:val="20"/>
          <w:lang w:val="en-ID"/>
        </w:rPr>
        <w:t xml:space="preserve"> input), </w:t>
      </w:r>
      <w:proofErr w:type="spellStart"/>
      <w:r w:rsidRPr="001C3D43">
        <w:rPr>
          <w:rFonts w:asciiTheme="majorHAnsi" w:hAnsiTheme="majorHAnsi"/>
          <w:sz w:val="20"/>
          <w:szCs w:val="20"/>
          <w:lang w:val="en-ID"/>
        </w:rPr>
        <w:t>pengolah</w:t>
      </w:r>
      <w:proofErr w:type="spellEnd"/>
      <w:r w:rsidRPr="001C3D43">
        <w:rPr>
          <w:rFonts w:asciiTheme="majorHAnsi" w:hAnsiTheme="majorHAnsi"/>
          <w:sz w:val="20"/>
          <w:szCs w:val="20"/>
          <w:lang w:val="en-ID"/>
        </w:rPr>
        <w:t xml:space="preserve"> data </w:t>
      </w:r>
      <w:proofErr w:type="spellStart"/>
      <w:r w:rsidRPr="001C3D43">
        <w:rPr>
          <w:rFonts w:asciiTheme="majorHAnsi" w:hAnsiTheme="majorHAnsi"/>
          <w:sz w:val="20"/>
          <w:szCs w:val="20"/>
          <w:lang w:val="en-ID"/>
        </w:rPr>
        <w:t>dan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kontroler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serta</w:t>
      </w:r>
      <w:proofErr w:type="spellEnd"/>
      <w:r>
        <w:rPr>
          <w:rFonts w:asciiTheme="majorHAnsi" w:hAnsiTheme="majorHAnsi"/>
          <w:sz w:val="20"/>
          <w:szCs w:val="20"/>
          <w:lang w:val="en-ID"/>
        </w:rPr>
        <w:t xml:space="preserve"> </w:t>
      </w:r>
      <w:r w:rsidRPr="001C3D43">
        <w:rPr>
          <w:rFonts w:asciiTheme="majorHAnsi" w:hAnsiTheme="majorHAnsi"/>
          <w:sz w:val="20"/>
          <w:szCs w:val="20"/>
          <w:lang w:val="en-ID"/>
        </w:rPr>
        <w:t xml:space="preserve">output. Sensor yang </w:t>
      </w:r>
      <w:proofErr w:type="spellStart"/>
      <w:r w:rsidRPr="001C3D43">
        <w:rPr>
          <w:rFonts w:asciiTheme="majorHAnsi" w:hAnsiTheme="majorHAnsi"/>
          <w:sz w:val="20"/>
          <w:szCs w:val="20"/>
          <w:lang w:val="en-ID"/>
        </w:rPr>
        <w:t>digunakan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yaitu</w:t>
      </w:r>
      <w:proofErr w:type="spellEnd"/>
      <w:r w:rsidRPr="001C3D43">
        <w:rPr>
          <w:rFonts w:asciiTheme="majorHAnsi" w:hAnsiTheme="majorHAnsi"/>
          <w:sz w:val="20"/>
          <w:szCs w:val="20"/>
          <w:lang w:val="en-ID"/>
        </w:rPr>
        <w:t xml:space="preserve"> DHT11, </w:t>
      </w:r>
      <w:proofErr w:type="spellStart"/>
      <w:r w:rsidRPr="001C3D43">
        <w:rPr>
          <w:rFonts w:asciiTheme="majorHAnsi" w:hAnsiTheme="majorHAnsi"/>
          <w:sz w:val="20"/>
          <w:szCs w:val="20"/>
          <w:lang w:val="en-ID"/>
        </w:rPr>
        <w:t>berfungsi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sebagai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pembaca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suhu</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kelembapan</w:t>
      </w:r>
      <w:proofErr w:type="spellEnd"/>
      <w:r w:rsidRPr="001C3D43">
        <w:rPr>
          <w:rFonts w:asciiTheme="majorHAnsi" w:hAnsiTheme="majorHAnsi"/>
          <w:sz w:val="20"/>
          <w:szCs w:val="20"/>
          <w:lang w:val="en-ID"/>
        </w:rPr>
        <w:t xml:space="preserve"> di </w:t>
      </w:r>
      <w:proofErr w:type="spellStart"/>
      <w:r w:rsidRPr="001C3D43">
        <w:rPr>
          <w:rFonts w:asciiTheme="majorHAnsi" w:hAnsiTheme="majorHAnsi"/>
          <w:sz w:val="20"/>
          <w:szCs w:val="20"/>
          <w:lang w:val="en-ID"/>
        </w:rPr>
        <w:t>udara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Sebagai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pengolah</w:t>
      </w:r>
      <w:proofErr w:type="spellEnd"/>
      <w:r w:rsidRPr="001C3D43">
        <w:rPr>
          <w:rFonts w:asciiTheme="majorHAnsi" w:hAnsiTheme="majorHAnsi"/>
          <w:sz w:val="20"/>
          <w:szCs w:val="20"/>
          <w:lang w:val="en-ID"/>
        </w:rPr>
        <w:t xml:space="preserve"> data </w:t>
      </w:r>
      <w:proofErr w:type="spellStart"/>
      <w:r w:rsidRPr="001C3D43">
        <w:rPr>
          <w:rFonts w:asciiTheme="majorHAnsi" w:hAnsiTheme="majorHAnsi"/>
          <w:sz w:val="20"/>
          <w:szCs w:val="20"/>
          <w:lang w:val="en-ID"/>
        </w:rPr>
        <w:t>dan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kontroler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menggunakan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mikrokontroler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lastRenderedPageBreak/>
        <w:t>NodeMCU</w:t>
      </w:r>
      <w:proofErr w:type="spellEnd"/>
      <w:r w:rsidRPr="00C17FCE">
        <w:rPr>
          <w:rFonts w:asciiTheme="majorHAnsi" w:hAnsiTheme="majorHAnsi"/>
          <w:sz w:val="20"/>
          <w:szCs w:val="20"/>
          <w:lang w:val="en-ID"/>
        </w:rPr>
        <w:t xml:space="preserve"> </w:t>
      </w:r>
      <w:r>
        <w:rPr>
          <w:rFonts w:asciiTheme="majorHAnsi" w:hAnsiTheme="majorHAnsi"/>
          <w:sz w:val="20"/>
          <w:szCs w:val="20"/>
          <w:lang w:val="en-ID"/>
        </w:rPr>
        <w:t>E</w:t>
      </w:r>
      <w:r w:rsidRPr="001C3D43">
        <w:rPr>
          <w:rFonts w:asciiTheme="majorHAnsi" w:hAnsiTheme="majorHAnsi"/>
          <w:sz w:val="20"/>
          <w:szCs w:val="20"/>
          <w:lang w:val="en-ID"/>
        </w:rPr>
        <w:t xml:space="preserve">SP 8266, </w:t>
      </w:r>
      <w:proofErr w:type="spellStart"/>
      <w:r w:rsidRPr="001C3D43">
        <w:rPr>
          <w:rFonts w:asciiTheme="majorHAnsi" w:hAnsiTheme="majorHAnsi"/>
          <w:sz w:val="20"/>
          <w:szCs w:val="20"/>
          <w:lang w:val="en-ID"/>
        </w:rPr>
        <w:t>sedangkan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outputnya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menampilkan</w:t>
      </w:r>
      <w:proofErr w:type="spellEnd"/>
      <w:r w:rsidRPr="001C3D43">
        <w:rPr>
          <w:rFonts w:asciiTheme="majorHAnsi" w:hAnsiTheme="majorHAnsi"/>
          <w:sz w:val="20"/>
          <w:szCs w:val="20"/>
          <w:lang w:val="en-ID"/>
        </w:rPr>
        <w:t xml:space="preserve"> </w:t>
      </w:r>
      <w:r w:rsidRPr="001C3D43">
        <w:rPr>
          <w:rFonts w:asciiTheme="majorHAnsi" w:hAnsiTheme="majorHAnsi"/>
          <w:i/>
          <w:iCs/>
          <w:sz w:val="20"/>
          <w:szCs w:val="20"/>
          <w:lang w:val="en-ID"/>
        </w:rPr>
        <w:t xml:space="preserve">display / </w:t>
      </w:r>
      <w:proofErr w:type="spellStart"/>
      <w:r w:rsidRPr="001C3D43">
        <w:rPr>
          <w:rFonts w:asciiTheme="majorHAnsi" w:hAnsiTheme="majorHAnsi"/>
          <w:sz w:val="20"/>
          <w:szCs w:val="20"/>
          <w:lang w:val="en-ID"/>
        </w:rPr>
        <w:t>tampilan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pada</w:t>
      </w:r>
      <w:proofErr w:type="spellEnd"/>
      <w:r w:rsidRPr="001C3D43">
        <w:rPr>
          <w:rFonts w:asciiTheme="majorHAnsi" w:hAnsiTheme="majorHAnsi"/>
          <w:sz w:val="20"/>
          <w:szCs w:val="20"/>
          <w:lang w:val="en-ID"/>
        </w:rPr>
        <w:t xml:space="preserve"> LCD </w:t>
      </w:r>
      <w:proofErr w:type="spellStart"/>
      <w:r w:rsidRPr="001C3D43">
        <w:rPr>
          <w:rFonts w:asciiTheme="majorHAnsi" w:hAnsiTheme="majorHAnsi"/>
          <w:sz w:val="20"/>
          <w:szCs w:val="20"/>
          <w:lang w:val="en-ID"/>
        </w:rPr>
        <w:t>dan</w:t>
      </w:r>
      <w:proofErr w:type="spellEnd"/>
      <w:r w:rsidRPr="001C3D43">
        <w:rPr>
          <w:rFonts w:asciiTheme="majorHAnsi" w:hAnsiTheme="majorHAnsi"/>
          <w:sz w:val="20"/>
          <w:szCs w:val="20"/>
          <w:lang w:val="en-ID"/>
        </w:rPr>
        <w:t xml:space="preserve"> Cayenne. Data yang </w:t>
      </w:r>
      <w:proofErr w:type="spellStart"/>
      <w:r w:rsidRPr="001C3D43">
        <w:rPr>
          <w:rFonts w:asciiTheme="majorHAnsi" w:hAnsiTheme="majorHAnsi"/>
          <w:sz w:val="20"/>
          <w:szCs w:val="20"/>
          <w:lang w:val="en-ID"/>
        </w:rPr>
        <w:t>ditampilkan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lewat</w:t>
      </w:r>
      <w:proofErr w:type="spellEnd"/>
      <w:r w:rsidRPr="001C3D43">
        <w:rPr>
          <w:rFonts w:asciiTheme="majorHAnsi" w:hAnsiTheme="majorHAnsi"/>
          <w:sz w:val="20"/>
          <w:szCs w:val="20"/>
          <w:lang w:val="en-ID"/>
        </w:rPr>
        <w:t xml:space="preserve"> platform </w:t>
      </w:r>
      <w:proofErr w:type="spellStart"/>
      <w:r w:rsidRPr="001C3D43">
        <w:rPr>
          <w:rFonts w:asciiTheme="majorHAnsi" w:hAnsiTheme="majorHAnsi"/>
          <w:sz w:val="20"/>
          <w:szCs w:val="20"/>
          <w:lang w:val="en-ID"/>
        </w:rPr>
        <w:t>Cayene</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dapat</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diakses</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melalui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aplikasi</w:t>
      </w:r>
      <w:proofErr w:type="spellEnd"/>
      <w:r w:rsidRPr="001C3D43">
        <w:rPr>
          <w:rFonts w:asciiTheme="majorHAnsi" w:hAnsiTheme="majorHAnsi"/>
          <w:sz w:val="20"/>
          <w:szCs w:val="20"/>
          <w:lang w:val="en-ID"/>
        </w:rPr>
        <w:t xml:space="preserve"> </w:t>
      </w:r>
      <w:r w:rsidRPr="001C3D43">
        <w:rPr>
          <w:rFonts w:asciiTheme="majorHAnsi" w:hAnsiTheme="majorHAnsi"/>
          <w:i/>
          <w:iCs/>
          <w:sz w:val="20"/>
          <w:szCs w:val="20"/>
          <w:lang w:val="en-ID"/>
        </w:rPr>
        <w:t>smartphone</w:t>
      </w:r>
      <w:r w:rsidRPr="001C3D43">
        <w:rPr>
          <w:rFonts w:asciiTheme="majorHAnsi" w:hAnsiTheme="majorHAnsi"/>
          <w:sz w:val="20"/>
          <w:szCs w:val="20"/>
          <w:lang w:val="en-ID"/>
        </w:rPr>
        <w:t xml:space="preserve"> yang </w:t>
      </w:r>
      <w:proofErr w:type="spellStart"/>
      <w:r w:rsidRPr="001C3D43">
        <w:rPr>
          <w:rFonts w:asciiTheme="majorHAnsi" w:hAnsiTheme="majorHAnsi"/>
          <w:sz w:val="20"/>
          <w:szCs w:val="20"/>
          <w:lang w:val="en-ID"/>
        </w:rPr>
        <w:t>sudah</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diinstall</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atau</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lastRenderedPageBreak/>
        <w:t>melalui</w:t>
      </w:r>
      <w:proofErr w:type="spellEnd"/>
      <w:r w:rsidRPr="001C3D43">
        <w:rPr>
          <w:rFonts w:asciiTheme="majorHAnsi" w:hAnsiTheme="majorHAnsi"/>
          <w:sz w:val="20"/>
          <w:szCs w:val="20"/>
          <w:lang w:val="en-ID"/>
        </w:rPr>
        <w:t xml:space="preserve"> website. </w:t>
      </w:r>
      <w:proofErr w:type="spellStart"/>
      <w:r w:rsidRPr="001C3D43">
        <w:rPr>
          <w:rFonts w:asciiTheme="majorHAnsi" w:hAnsiTheme="majorHAnsi"/>
          <w:sz w:val="20"/>
          <w:szCs w:val="20"/>
          <w:lang w:val="en-ID"/>
        </w:rPr>
        <w:t>Sistem</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juga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dilengkapi</w:t>
      </w:r>
      <w:proofErr w:type="spellEnd"/>
      <w:r w:rsidRPr="001C3D43">
        <w:rPr>
          <w:rFonts w:asciiTheme="majorHAnsi" w:hAnsiTheme="majorHAnsi"/>
          <w:sz w:val="20"/>
          <w:szCs w:val="20"/>
          <w:lang w:val="en-ID"/>
        </w:rPr>
        <w:t xml:space="preserve"> relay 4 </w:t>
      </w:r>
      <w:proofErr w:type="spellStart"/>
      <w:r w:rsidRPr="001C3D43">
        <w:rPr>
          <w:rFonts w:asciiTheme="majorHAnsi" w:hAnsiTheme="majorHAnsi"/>
          <w:sz w:val="20"/>
          <w:szCs w:val="20"/>
          <w:lang w:val="en-ID"/>
        </w:rPr>
        <w:t>kanal</w:t>
      </w:r>
      <w:proofErr w:type="spellEnd"/>
      <w:r w:rsidRPr="001C3D43">
        <w:rPr>
          <w:rFonts w:asciiTheme="majorHAnsi" w:hAnsiTheme="majorHAnsi"/>
          <w:sz w:val="20"/>
          <w:szCs w:val="20"/>
          <w:lang w:val="en-ID"/>
        </w:rPr>
        <w:t xml:space="preserve"> yang </w:t>
      </w:r>
      <w:proofErr w:type="spellStart"/>
      <w:r w:rsidRPr="001C3D43">
        <w:rPr>
          <w:rFonts w:asciiTheme="majorHAnsi" w:hAnsiTheme="majorHAnsi"/>
          <w:sz w:val="20"/>
          <w:szCs w:val="20"/>
          <w:lang w:val="en-ID"/>
        </w:rPr>
        <w:t>digunakan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sebagai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koneksi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aktuator</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untuk</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memberikan</w:t>
      </w:r>
      <w:proofErr w:type="spellEnd"/>
      <w:r w:rsidRPr="001C3D43">
        <w:rPr>
          <w:rFonts w:asciiTheme="majorHAnsi" w:hAnsiTheme="majorHAnsi"/>
          <w:sz w:val="20"/>
          <w:szCs w:val="20"/>
          <w:lang w:val="en-ID"/>
        </w:rPr>
        <w:t xml:space="preserve"> </w:t>
      </w:r>
      <w:r w:rsidRPr="001C3D43">
        <w:rPr>
          <w:rFonts w:asciiTheme="majorHAnsi" w:hAnsiTheme="majorHAnsi"/>
          <w:i/>
          <w:iCs/>
          <w:sz w:val="20"/>
          <w:szCs w:val="20"/>
          <w:lang w:val="en-ID"/>
        </w:rPr>
        <w:t xml:space="preserve">treatment </w:t>
      </w:r>
      <w:proofErr w:type="spellStart"/>
      <w:r w:rsidRPr="001C3D43">
        <w:rPr>
          <w:rFonts w:asciiTheme="majorHAnsi" w:hAnsiTheme="majorHAnsi"/>
          <w:sz w:val="20"/>
          <w:szCs w:val="20"/>
          <w:lang w:val="en-ID"/>
        </w:rPr>
        <w:t>pada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lingkungan</w:t>
      </w:r>
      <w:proofErr w:type="spellEnd"/>
      <w:r w:rsidRPr="001C3D43">
        <w:rPr>
          <w:rFonts w:asciiTheme="majorHAnsi" w:hAnsiTheme="majorHAnsi"/>
          <w:sz w:val="20"/>
          <w:szCs w:val="20"/>
          <w:lang w:val="en-ID"/>
        </w:rPr>
        <w:t xml:space="preserve"> yang </w:t>
      </w:r>
      <w:proofErr w:type="spellStart"/>
      <w:r w:rsidRPr="001C3D43">
        <w:rPr>
          <w:rFonts w:asciiTheme="majorHAnsi" w:hAnsiTheme="majorHAnsi"/>
          <w:sz w:val="20"/>
          <w:szCs w:val="20"/>
          <w:lang w:val="en-ID"/>
        </w:rPr>
        <w:t>akan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dikontrol</w:t>
      </w:r>
      <w:proofErr w:type="spellEnd"/>
      <w:r w:rsidRPr="001C3D43">
        <w:rPr>
          <w:rFonts w:asciiTheme="majorHAnsi" w:hAnsiTheme="majorHAnsi"/>
          <w:sz w:val="20"/>
          <w:szCs w:val="20"/>
          <w:lang w:val="en-ID"/>
        </w:rPr>
        <w:t>.</w:t>
      </w:r>
    </w:p>
    <w:p w14:paraId="5DB177CB" w14:textId="568615DA" w:rsidR="00C17FCE" w:rsidRDefault="00C17FCE" w:rsidP="001C3D43">
      <w:pPr>
        <w:pStyle w:val="ListParagraph"/>
        <w:spacing w:line="360" w:lineRule="auto"/>
        <w:ind w:left="284" w:firstLine="567"/>
        <w:contextualSpacing w:val="0"/>
        <w:jc w:val="both"/>
        <w:rPr>
          <w:rFonts w:asciiTheme="majorHAnsi" w:hAnsiTheme="majorHAnsi"/>
          <w:sz w:val="20"/>
          <w:szCs w:val="20"/>
          <w:lang w:val="en-ID"/>
        </w:rPr>
        <w:sectPr w:rsidR="00C17FCE" w:rsidSect="00C17FCE">
          <w:type w:val="continuous"/>
          <w:pgSz w:w="11907" w:h="16839" w:code="9"/>
          <w:pgMar w:top="1701" w:right="1701" w:bottom="1701" w:left="1701" w:header="720" w:footer="720" w:gutter="0"/>
          <w:cols w:num="2" w:space="720"/>
          <w:docGrid w:linePitch="360"/>
        </w:sectPr>
      </w:pPr>
    </w:p>
    <w:p w14:paraId="5347E7D3" w14:textId="27A4F096" w:rsidR="00C17FCE" w:rsidRPr="001C3D43" w:rsidRDefault="00C17FCE" w:rsidP="00C17FCE">
      <w:pPr>
        <w:pStyle w:val="ListParagraph"/>
        <w:spacing w:line="360" w:lineRule="auto"/>
        <w:ind w:left="284" w:firstLine="567"/>
        <w:contextualSpacing w:val="0"/>
        <w:jc w:val="both"/>
        <w:rPr>
          <w:rFonts w:asciiTheme="majorHAnsi" w:hAnsiTheme="majorHAnsi"/>
          <w:sz w:val="20"/>
          <w:szCs w:val="20"/>
          <w:lang w:val="en-ID"/>
        </w:rPr>
        <w:sectPr w:rsidR="00C17FCE" w:rsidRPr="001C3D43" w:rsidSect="00784C0B">
          <w:type w:val="continuous"/>
          <w:pgSz w:w="11907" w:h="16839" w:code="9"/>
          <w:pgMar w:top="1701" w:right="1701" w:bottom="1701" w:left="1701" w:header="720" w:footer="720" w:gutter="0"/>
          <w:cols w:num="2" w:space="720"/>
          <w:docGrid w:linePitch="360"/>
        </w:sectPr>
      </w:pPr>
    </w:p>
    <w:p w14:paraId="1E21B9DE" w14:textId="77777777" w:rsidR="001C3D43" w:rsidRPr="001C3D43" w:rsidRDefault="001C3D43" w:rsidP="001C3D43">
      <w:pPr>
        <w:pStyle w:val="ListParagraph"/>
        <w:spacing w:after="0" w:line="360" w:lineRule="auto"/>
        <w:ind w:left="284" w:firstLine="425"/>
        <w:contextualSpacing w:val="0"/>
        <w:jc w:val="center"/>
        <w:rPr>
          <w:rFonts w:asciiTheme="majorHAnsi" w:hAnsiTheme="majorHAnsi"/>
          <w:sz w:val="20"/>
          <w:szCs w:val="20"/>
          <w:lang w:val="en-ID"/>
        </w:rPr>
      </w:pPr>
      <w:r w:rsidRPr="001C3D43">
        <w:rPr>
          <w:rFonts w:asciiTheme="majorHAnsi" w:hAnsiTheme="majorHAnsi"/>
          <w:noProof/>
          <w:sz w:val="20"/>
          <w:szCs w:val="20"/>
          <w:lang w:val="en-US"/>
        </w:rPr>
        <w:lastRenderedPageBreak/>
        <w:drawing>
          <wp:inline distT="0" distB="0" distL="0" distR="0" wp14:anchorId="30F30E00" wp14:editId="776CDD41">
            <wp:extent cx="4469765" cy="1667510"/>
            <wp:effectExtent l="0" t="0" r="6985" b="8890"/>
            <wp:docPr id="3184" name="Picture 31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 name="Picture 3184"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69765" cy="1667510"/>
                    </a:xfrm>
                    <a:prstGeom prst="rect">
                      <a:avLst/>
                    </a:prstGeom>
                  </pic:spPr>
                </pic:pic>
              </a:graphicData>
            </a:graphic>
          </wp:inline>
        </w:drawing>
      </w:r>
    </w:p>
    <w:p w14:paraId="0EE4384B" w14:textId="77777777" w:rsidR="001C3D43" w:rsidRPr="001C3D43" w:rsidRDefault="001C3D43" w:rsidP="001C3D43">
      <w:pPr>
        <w:pStyle w:val="ListParagraph"/>
        <w:spacing w:after="240" w:line="360" w:lineRule="auto"/>
        <w:ind w:left="284" w:firstLine="425"/>
        <w:contextualSpacing w:val="0"/>
        <w:jc w:val="center"/>
        <w:rPr>
          <w:rFonts w:asciiTheme="majorHAnsi" w:hAnsiTheme="majorHAnsi"/>
          <w:sz w:val="20"/>
          <w:szCs w:val="20"/>
          <w:lang w:val="en-ID"/>
        </w:rPr>
      </w:pPr>
      <w:r w:rsidRPr="001C3D43">
        <w:rPr>
          <w:rFonts w:asciiTheme="majorHAnsi" w:hAnsiTheme="majorHAnsi"/>
          <w:sz w:val="20"/>
          <w:szCs w:val="20"/>
          <w:lang w:val="en-ID"/>
        </w:rPr>
        <w:t xml:space="preserve">Gambar 2.1 Diagram Blok </w:t>
      </w:r>
      <w:proofErr w:type="spellStart"/>
      <w:r w:rsidRPr="001C3D43">
        <w:rPr>
          <w:rFonts w:asciiTheme="majorHAnsi" w:hAnsiTheme="majorHAnsi"/>
          <w:sz w:val="20"/>
          <w:szCs w:val="20"/>
          <w:lang w:val="en-ID"/>
        </w:rPr>
        <w:t>Perangkat</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Keras</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Sistem</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Pemantauan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Pengontrol</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Suhu</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Kelembapan</w:t>
      </w:r>
      <w:proofErr w:type="spellEnd"/>
    </w:p>
    <w:p w14:paraId="64504307" w14:textId="77777777" w:rsidR="001C3D43" w:rsidRPr="001C3D43" w:rsidRDefault="001C3D43" w:rsidP="00C17FCE">
      <w:pPr>
        <w:spacing w:line="360" w:lineRule="auto"/>
        <w:ind w:left="284"/>
        <w:jc w:val="both"/>
        <w:rPr>
          <w:rFonts w:asciiTheme="majorHAnsi" w:eastAsia="Times New Roman" w:hAnsiTheme="majorHAnsi" w:cs="Times New Roman"/>
          <w:b/>
          <w:bCs/>
          <w:sz w:val="20"/>
          <w:szCs w:val="20"/>
          <w:lang w:val="en-ID"/>
        </w:rPr>
      </w:pPr>
      <w:proofErr w:type="spellStart"/>
      <w:r w:rsidRPr="001C3D43">
        <w:rPr>
          <w:rFonts w:asciiTheme="majorHAnsi" w:eastAsia="Times New Roman" w:hAnsiTheme="majorHAnsi" w:cs="Times New Roman"/>
          <w:b/>
          <w:bCs/>
          <w:sz w:val="20"/>
          <w:szCs w:val="20"/>
          <w:lang w:val="en-ID"/>
        </w:rPr>
        <w:t>Kalibrasi</w:t>
      </w:r>
      <w:proofErr w:type="spellEnd"/>
      <w:r w:rsidRPr="001C3D43">
        <w:rPr>
          <w:rFonts w:asciiTheme="majorHAnsi" w:eastAsia="Times New Roman" w:hAnsiTheme="majorHAnsi" w:cs="Times New Roman"/>
          <w:b/>
          <w:bCs/>
          <w:sz w:val="20"/>
          <w:szCs w:val="20"/>
          <w:lang w:val="en-ID"/>
        </w:rPr>
        <w:t xml:space="preserve"> </w:t>
      </w:r>
      <w:proofErr w:type="spellStart"/>
      <w:r w:rsidRPr="001C3D43">
        <w:rPr>
          <w:rFonts w:asciiTheme="majorHAnsi" w:eastAsia="Times New Roman" w:hAnsiTheme="majorHAnsi" w:cs="Times New Roman"/>
          <w:b/>
          <w:bCs/>
          <w:sz w:val="20"/>
          <w:szCs w:val="20"/>
          <w:lang w:val="en-ID"/>
        </w:rPr>
        <w:t>Modul</w:t>
      </w:r>
      <w:proofErr w:type="spellEnd"/>
    </w:p>
    <w:p w14:paraId="76283CB4" w14:textId="77777777" w:rsidR="001C3D43" w:rsidRPr="001C3D43" w:rsidRDefault="001C3D43" w:rsidP="001C3D43">
      <w:pPr>
        <w:pStyle w:val="ListParagraph"/>
        <w:spacing w:after="240" w:line="360" w:lineRule="auto"/>
        <w:ind w:left="426" w:firstLine="567"/>
        <w:jc w:val="both"/>
        <w:rPr>
          <w:rFonts w:asciiTheme="majorHAnsi" w:hAnsiTheme="majorHAnsi"/>
          <w:sz w:val="20"/>
          <w:szCs w:val="20"/>
        </w:rPr>
        <w:sectPr w:rsidR="001C3D43" w:rsidRPr="001C3D43" w:rsidSect="00BE57F2">
          <w:type w:val="continuous"/>
          <w:pgSz w:w="11907" w:h="16839" w:code="9"/>
          <w:pgMar w:top="1701" w:right="1701" w:bottom="1701" w:left="1418" w:header="720" w:footer="720" w:gutter="0"/>
          <w:cols w:space="720"/>
          <w:docGrid w:linePitch="360"/>
        </w:sectPr>
      </w:pPr>
    </w:p>
    <w:p w14:paraId="00ADCB71" w14:textId="77777777" w:rsidR="001C3D43" w:rsidRPr="001C3D43" w:rsidRDefault="001C3D43" w:rsidP="00BE57F2">
      <w:pPr>
        <w:pStyle w:val="ListParagraph"/>
        <w:spacing w:after="240" w:line="360" w:lineRule="auto"/>
        <w:ind w:left="284" w:firstLine="567"/>
        <w:jc w:val="both"/>
        <w:rPr>
          <w:rFonts w:asciiTheme="majorHAnsi" w:hAnsiTheme="majorHAnsi"/>
          <w:sz w:val="20"/>
          <w:szCs w:val="20"/>
        </w:rPr>
      </w:pPr>
      <w:r w:rsidRPr="001C3D43">
        <w:rPr>
          <w:rFonts w:asciiTheme="majorHAnsi" w:hAnsiTheme="majorHAnsi"/>
          <w:sz w:val="20"/>
          <w:szCs w:val="20"/>
        </w:rPr>
        <w:lastRenderedPageBreak/>
        <w:t>Rangkaian</w:t>
      </w:r>
      <w:r w:rsidRPr="001C3D43">
        <w:rPr>
          <w:rFonts w:asciiTheme="majorHAnsi" w:hAnsiTheme="majorHAnsi"/>
          <w:sz w:val="20"/>
          <w:szCs w:val="20"/>
          <w:lang w:val="en-ID"/>
        </w:rPr>
        <w:t xml:space="preserve"> </w:t>
      </w:r>
      <w:r w:rsidRPr="001C3D43">
        <w:rPr>
          <w:rFonts w:asciiTheme="majorHAnsi" w:hAnsiTheme="majorHAnsi"/>
          <w:sz w:val="20"/>
          <w:szCs w:val="20"/>
        </w:rPr>
        <w:t>diprogram</w:t>
      </w:r>
      <w:r w:rsidRPr="001C3D43">
        <w:rPr>
          <w:rFonts w:asciiTheme="majorHAnsi" w:hAnsiTheme="majorHAnsi"/>
          <w:sz w:val="20"/>
          <w:szCs w:val="20"/>
          <w:lang w:val="en-ID"/>
        </w:rPr>
        <w:t xml:space="preserve"> </w:t>
      </w:r>
      <w:r w:rsidRPr="001C3D43">
        <w:rPr>
          <w:rFonts w:asciiTheme="majorHAnsi" w:hAnsiTheme="majorHAnsi"/>
          <w:sz w:val="20"/>
          <w:szCs w:val="20"/>
        </w:rPr>
        <w:t>dengan</w:t>
      </w:r>
      <w:r w:rsidRPr="001C3D43">
        <w:rPr>
          <w:rFonts w:asciiTheme="majorHAnsi" w:hAnsiTheme="majorHAnsi"/>
          <w:sz w:val="20"/>
          <w:szCs w:val="20"/>
          <w:lang w:val="en-ID"/>
        </w:rPr>
        <w:t xml:space="preserve"> </w:t>
      </w:r>
      <w:r w:rsidRPr="001C3D43">
        <w:rPr>
          <w:rFonts w:asciiTheme="majorHAnsi" w:hAnsiTheme="majorHAnsi"/>
          <w:sz w:val="20"/>
          <w:szCs w:val="20"/>
        </w:rPr>
        <w:t>membuat</w:t>
      </w:r>
      <w:r w:rsidRPr="001C3D43">
        <w:rPr>
          <w:rFonts w:asciiTheme="majorHAnsi" w:hAnsiTheme="majorHAnsi"/>
          <w:sz w:val="20"/>
          <w:szCs w:val="20"/>
          <w:lang w:val="en-ID"/>
        </w:rPr>
        <w:t xml:space="preserve"> </w:t>
      </w:r>
      <w:r w:rsidRPr="001C3D43">
        <w:rPr>
          <w:rFonts w:asciiTheme="majorHAnsi" w:hAnsiTheme="majorHAnsi"/>
          <w:sz w:val="20"/>
          <w:szCs w:val="20"/>
        </w:rPr>
        <w:t>kode program</w:t>
      </w:r>
      <w:r w:rsidRPr="001C3D43">
        <w:rPr>
          <w:rFonts w:asciiTheme="majorHAnsi" w:hAnsiTheme="majorHAnsi"/>
          <w:sz w:val="20"/>
          <w:szCs w:val="20"/>
          <w:lang w:val="en-ID"/>
        </w:rPr>
        <w:t xml:space="preserve"> </w:t>
      </w:r>
      <w:r w:rsidRPr="001C3D43">
        <w:rPr>
          <w:rFonts w:asciiTheme="majorHAnsi" w:hAnsiTheme="majorHAnsi"/>
          <w:i/>
          <w:iCs/>
          <w:sz w:val="20"/>
          <w:szCs w:val="20"/>
        </w:rPr>
        <w:t>sketch</w:t>
      </w:r>
      <w:r w:rsidRPr="001C3D43">
        <w:rPr>
          <w:rFonts w:asciiTheme="majorHAnsi" w:hAnsiTheme="majorHAnsi"/>
          <w:i/>
          <w:sz w:val="20"/>
          <w:szCs w:val="20"/>
          <w:lang w:val="en-ID"/>
        </w:rPr>
        <w:t xml:space="preserve"> </w:t>
      </w:r>
      <w:r w:rsidRPr="001C3D43">
        <w:rPr>
          <w:rFonts w:asciiTheme="majorHAnsi" w:hAnsiTheme="majorHAnsi"/>
          <w:sz w:val="20"/>
          <w:szCs w:val="20"/>
        </w:rPr>
        <w:t xml:space="preserve">menggunakan </w:t>
      </w:r>
      <w:r w:rsidRPr="001C3D43">
        <w:rPr>
          <w:rFonts w:asciiTheme="majorHAnsi" w:hAnsiTheme="majorHAnsi"/>
          <w:i/>
          <w:sz w:val="20"/>
          <w:szCs w:val="20"/>
        </w:rPr>
        <w:t xml:space="preserve">software </w:t>
      </w:r>
      <w:r w:rsidRPr="001C3D43">
        <w:rPr>
          <w:rFonts w:asciiTheme="majorHAnsi" w:hAnsiTheme="majorHAnsi"/>
          <w:sz w:val="20"/>
          <w:szCs w:val="20"/>
        </w:rPr>
        <w:t xml:space="preserve">Arduino IDE pada laptop. </w:t>
      </w:r>
      <w:r w:rsidRPr="001C3D43">
        <w:rPr>
          <w:rFonts w:asciiTheme="majorHAnsi" w:hAnsiTheme="majorHAnsi"/>
          <w:i/>
          <w:sz w:val="20"/>
          <w:szCs w:val="20"/>
        </w:rPr>
        <w:t xml:space="preserve">Sketch </w:t>
      </w:r>
      <w:r w:rsidRPr="001C3D43">
        <w:rPr>
          <w:rFonts w:asciiTheme="majorHAnsi" w:hAnsiTheme="majorHAnsi"/>
          <w:sz w:val="20"/>
          <w:szCs w:val="20"/>
        </w:rPr>
        <w:t>tersebut di</w:t>
      </w:r>
      <w:r w:rsidRPr="001C3D43">
        <w:rPr>
          <w:rFonts w:asciiTheme="majorHAnsi" w:hAnsiTheme="majorHAnsi"/>
          <w:sz w:val="20"/>
          <w:szCs w:val="20"/>
          <w:lang w:val="en-ID"/>
        </w:rPr>
        <w:t>-</w:t>
      </w:r>
      <w:r w:rsidRPr="001C3D43">
        <w:rPr>
          <w:rFonts w:asciiTheme="majorHAnsi" w:hAnsiTheme="majorHAnsi"/>
          <w:i/>
          <w:iCs/>
          <w:sz w:val="20"/>
          <w:szCs w:val="20"/>
        </w:rPr>
        <w:t>upload</w:t>
      </w:r>
      <w:r w:rsidRPr="001C3D43">
        <w:rPr>
          <w:rFonts w:asciiTheme="majorHAnsi" w:hAnsiTheme="majorHAnsi"/>
          <w:sz w:val="20"/>
          <w:szCs w:val="20"/>
        </w:rPr>
        <w:t xml:space="preserve"> pada perangkat NodeMCU Esp 8266 dan kemudian diperhatikan, apakah modul sudah bekerja sesuai dengan program yang telah ditanamkan pada NodeMCU Esp 8266 atau belum </w:t>
      </w:r>
      <w:r w:rsidRPr="001C3D43">
        <w:rPr>
          <w:rFonts w:asciiTheme="majorHAnsi" w:hAnsiTheme="majorHAnsi"/>
          <w:sz w:val="20"/>
          <w:szCs w:val="20"/>
          <w:lang w:val="en-ID"/>
        </w:rPr>
        <w:t>d</w:t>
      </w:r>
      <w:r w:rsidRPr="001C3D43">
        <w:rPr>
          <w:rFonts w:asciiTheme="majorHAnsi" w:hAnsiTheme="majorHAnsi"/>
          <w:sz w:val="20"/>
          <w:szCs w:val="20"/>
        </w:rPr>
        <w:t xml:space="preserve">engan mengamati keluaran </w:t>
      </w:r>
      <w:r w:rsidRPr="001C3D43">
        <w:rPr>
          <w:rFonts w:asciiTheme="majorHAnsi" w:hAnsiTheme="majorHAnsi"/>
          <w:sz w:val="20"/>
          <w:szCs w:val="20"/>
        </w:rPr>
        <w:lastRenderedPageBreak/>
        <w:t xml:space="preserve">pada modul. Apabila modul belum berfungsi seperti seharusnya, maka kemungkinan ada ketidaksesuaian saat merakit atau terjadi kesalahan pada kode program </w:t>
      </w:r>
      <w:r w:rsidRPr="001C3D43">
        <w:rPr>
          <w:rFonts w:asciiTheme="majorHAnsi" w:hAnsiTheme="majorHAnsi"/>
          <w:i/>
          <w:sz w:val="20"/>
          <w:szCs w:val="20"/>
        </w:rPr>
        <w:t xml:space="preserve">sketch </w:t>
      </w:r>
      <w:r w:rsidRPr="001C3D43">
        <w:rPr>
          <w:rFonts w:asciiTheme="majorHAnsi" w:hAnsiTheme="majorHAnsi"/>
          <w:sz w:val="20"/>
          <w:szCs w:val="20"/>
        </w:rPr>
        <w:t xml:space="preserve">sehingga perlu diulangi kembali tahap perangkaian dan pengkodean hingga semua modul telah teruji dan berjalan sesuai dengan </w:t>
      </w:r>
      <w:r w:rsidRPr="001C3D43">
        <w:rPr>
          <w:rFonts w:asciiTheme="majorHAnsi" w:hAnsiTheme="majorHAnsi"/>
          <w:i/>
          <w:iCs/>
          <w:sz w:val="20"/>
          <w:szCs w:val="20"/>
        </w:rPr>
        <w:t>sketch</w:t>
      </w:r>
      <w:r w:rsidRPr="001C3D43">
        <w:rPr>
          <w:rFonts w:asciiTheme="majorHAnsi" w:hAnsiTheme="majorHAnsi"/>
          <w:sz w:val="20"/>
          <w:szCs w:val="20"/>
        </w:rPr>
        <w:t xml:space="preserve"> yang diberikan.</w:t>
      </w:r>
    </w:p>
    <w:p w14:paraId="26625FE1" w14:textId="77777777" w:rsidR="001C3D43" w:rsidRPr="001C3D43" w:rsidRDefault="001C3D43" w:rsidP="001C3D43">
      <w:pPr>
        <w:pStyle w:val="ListParagraph"/>
        <w:spacing w:after="240" w:line="360" w:lineRule="auto"/>
        <w:ind w:left="709"/>
        <w:jc w:val="center"/>
        <w:rPr>
          <w:rFonts w:asciiTheme="majorHAnsi" w:hAnsiTheme="majorHAnsi"/>
          <w:sz w:val="20"/>
          <w:szCs w:val="20"/>
          <w:lang w:val="en-ID"/>
        </w:rPr>
        <w:sectPr w:rsidR="001C3D43" w:rsidRPr="001C3D43" w:rsidSect="00BE57F2">
          <w:type w:val="continuous"/>
          <w:pgSz w:w="11907" w:h="16839" w:code="9"/>
          <w:pgMar w:top="1701" w:right="1701" w:bottom="1701" w:left="1418" w:header="720" w:footer="720" w:gutter="0"/>
          <w:cols w:num="2" w:space="720"/>
          <w:docGrid w:linePitch="360"/>
        </w:sectPr>
      </w:pPr>
    </w:p>
    <w:p w14:paraId="27050C90" w14:textId="77777777" w:rsidR="001C3D43" w:rsidRPr="001C3D43" w:rsidRDefault="001C3D43" w:rsidP="001C3D43">
      <w:pPr>
        <w:pStyle w:val="ListParagraph"/>
        <w:spacing w:after="240" w:line="360" w:lineRule="auto"/>
        <w:ind w:left="709"/>
        <w:jc w:val="center"/>
        <w:rPr>
          <w:rFonts w:asciiTheme="majorHAnsi" w:hAnsiTheme="majorHAnsi"/>
          <w:sz w:val="20"/>
          <w:szCs w:val="20"/>
          <w:lang w:val="en-ID"/>
        </w:rPr>
      </w:pPr>
      <w:r w:rsidRPr="001C3D43">
        <w:rPr>
          <w:rFonts w:asciiTheme="majorHAnsi" w:hAnsiTheme="majorHAnsi"/>
          <w:noProof/>
          <w:sz w:val="20"/>
          <w:szCs w:val="20"/>
          <w:lang w:val="en-US"/>
        </w:rPr>
        <w:lastRenderedPageBreak/>
        <w:drawing>
          <wp:inline distT="0" distB="0" distL="0" distR="0" wp14:anchorId="2670FCDA" wp14:editId="2F403C32">
            <wp:extent cx="4122988" cy="2164508"/>
            <wp:effectExtent l="0" t="0" r="5080" b="0"/>
            <wp:docPr id="45" name="Picture 45" descr="Graphical user interface, Wo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Word&#10;&#10;Description automatically generated with medium confidence"/>
                    <pic:cNvPicPr/>
                  </pic:nvPicPr>
                  <pic:blipFill rotWithShape="1">
                    <a:blip r:embed="rId17">
                      <a:extLst>
                        <a:ext uri="{28A0092B-C50C-407E-A947-70E740481C1C}">
                          <a14:useLocalDpi xmlns:a14="http://schemas.microsoft.com/office/drawing/2010/main" val="0"/>
                        </a:ext>
                      </a:extLst>
                    </a:blip>
                    <a:srcRect l="22304" t="29904" r="24421" b="20344"/>
                    <a:stretch/>
                  </pic:blipFill>
                  <pic:spPr bwMode="auto">
                    <a:xfrm>
                      <a:off x="0" y="0"/>
                      <a:ext cx="4122988" cy="2164508"/>
                    </a:xfrm>
                    <a:prstGeom prst="rect">
                      <a:avLst/>
                    </a:prstGeom>
                    <a:ln>
                      <a:noFill/>
                    </a:ln>
                    <a:extLst>
                      <a:ext uri="{53640926-AAD7-44D8-BBD7-CCE9431645EC}">
                        <a14:shadowObscured xmlns:a14="http://schemas.microsoft.com/office/drawing/2010/main"/>
                      </a:ext>
                    </a:extLst>
                  </pic:spPr>
                </pic:pic>
              </a:graphicData>
            </a:graphic>
          </wp:inline>
        </w:drawing>
      </w:r>
    </w:p>
    <w:p w14:paraId="07BFBCC8" w14:textId="77777777" w:rsidR="001C3D43" w:rsidRPr="001C3D43" w:rsidRDefault="001C3D43" w:rsidP="001C3D43">
      <w:pPr>
        <w:pStyle w:val="ListParagraph"/>
        <w:spacing w:after="240" w:line="360" w:lineRule="auto"/>
        <w:ind w:left="709"/>
        <w:jc w:val="center"/>
        <w:rPr>
          <w:rFonts w:asciiTheme="majorHAnsi" w:hAnsiTheme="majorHAnsi"/>
          <w:sz w:val="20"/>
          <w:szCs w:val="20"/>
          <w:lang w:val="en-ID"/>
        </w:rPr>
      </w:pPr>
      <w:proofErr w:type="spellStart"/>
      <w:r w:rsidRPr="001C3D43">
        <w:rPr>
          <w:rFonts w:asciiTheme="majorHAnsi" w:hAnsiTheme="majorHAnsi"/>
          <w:sz w:val="20"/>
          <w:szCs w:val="20"/>
          <w:lang w:val="en-ID"/>
        </w:rPr>
        <w:t>Gambar</w:t>
      </w:r>
      <w:proofErr w:type="spellEnd"/>
      <w:r w:rsidRPr="001C3D43">
        <w:rPr>
          <w:rFonts w:asciiTheme="majorHAnsi" w:hAnsiTheme="majorHAnsi"/>
          <w:sz w:val="20"/>
          <w:szCs w:val="20"/>
          <w:lang w:val="en-ID"/>
        </w:rPr>
        <w:t xml:space="preserve"> 2.1 </w:t>
      </w:r>
      <w:r w:rsidRPr="001C3D43">
        <w:rPr>
          <w:rFonts w:asciiTheme="majorHAnsi" w:hAnsiTheme="majorHAnsi"/>
          <w:i/>
          <w:iCs/>
          <w:sz w:val="20"/>
          <w:szCs w:val="20"/>
          <w:lang w:val="en-ID"/>
        </w:rPr>
        <w:t xml:space="preserve">Sketch </w:t>
      </w:r>
      <w:proofErr w:type="spellStart"/>
      <w:r w:rsidRPr="001C3D43">
        <w:rPr>
          <w:rFonts w:asciiTheme="majorHAnsi" w:hAnsiTheme="majorHAnsi"/>
          <w:sz w:val="20"/>
          <w:szCs w:val="20"/>
          <w:lang w:val="en-ID"/>
        </w:rPr>
        <w:t>kalibrasi</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modul</w:t>
      </w:r>
      <w:proofErr w:type="spellEnd"/>
      <w:r w:rsidRPr="001C3D43">
        <w:rPr>
          <w:rFonts w:asciiTheme="majorHAnsi" w:hAnsiTheme="majorHAnsi"/>
          <w:sz w:val="20"/>
          <w:szCs w:val="20"/>
          <w:lang w:val="en-ID"/>
        </w:rPr>
        <w:t xml:space="preserve"> DHT11</w:t>
      </w:r>
    </w:p>
    <w:p w14:paraId="61B9F2EC" w14:textId="77777777" w:rsidR="001C3D43" w:rsidRPr="001C3D43" w:rsidRDefault="001C3D43" w:rsidP="00BE57F2">
      <w:pPr>
        <w:spacing w:line="360" w:lineRule="auto"/>
        <w:ind w:left="142" w:hanging="142"/>
        <w:jc w:val="both"/>
        <w:rPr>
          <w:rFonts w:asciiTheme="majorHAnsi" w:eastAsia="Times New Roman" w:hAnsiTheme="majorHAnsi" w:cs="Times New Roman"/>
          <w:b/>
          <w:bCs/>
          <w:sz w:val="20"/>
          <w:szCs w:val="20"/>
          <w:lang w:val="en-ID"/>
        </w:rPr>
      </w:pPr>
      <w:proofErr w:type="spellStart"/>
      <w:r w:rsidRPr="001C3D43">
        <w:rPr>
          <w:rFonts w:asciiTheme="majorHAnsi" w:eastAsia="Times New Roman" w:hAnsiTheme="majorHAnsi" w:cs="Times New Roman"/>
          <w:b/>
          <w:bCs/>
          <w:sz w:val="20"/>
          <w:szCs w:val="20"/>
          <w:lang w:val="en-ID"/>
        </w:rPr>
        <w:t>Perakitan</w:t>
      </w:r>
      <w:proofErr w:type="spellEnd"/>
      <w:r w:rsidRPr="001C3D43">
        <w:rPr>
          <w:rFonts w:asciiTheme="majorHAnsi" w:eastAsia="Times New Roman" w:hAnsiTheme="majorHAnsi" w:cs="Times New Roman"/>
          <w:b/>
          <w:bCs/>
          <w:sz w:val="20"/>
          <w:szCs w:val="20"/>
          <w:lang w:val="en-ID"/>
        </w:rPr>
        <w:t xml:space="preserve"> </w:t>
      </w:r>
      <w:proofErr w:type="spellStart"/>
      <w:r w:rsidRPr="001C3D43">
        <w:rPr>
          <w:rFonts w:asciiTheme="majorHAnsi" w:eastAsia="Times New Roman" w:hAnsiTheme="majorHAnsi" w:cs="Times New Roman"/>
          <w:b/>
          <w:bCs/>
          <w:sz w:val="20"/>
          <w:szCs w:val="20"/>
          <w:lang w:val="en-ID"/>
        </w:rPr>
        <w:t>Perangkat</w:t>
      </w:r>
      <w:proofErr w:type="spellEnd"/>
      <w:r w:rsidRPr="001C3D43">
        <w:rPr>
          <w:rFonts w:asciiTheme="majorHAnsi" w:eastAsia="Times New Roman" w:hAnsiTheme="majorHAnsi" w:cs="Times New Roman"/>
          <w:b/>
          <w:bCs/>
          <w:sz w:val="20"/>
          <w:szCs w:val="20"/>
          <w:lang w:val="en-ID"/>
        </w:rPr>
        <w:t xml:space="preserve"> </w:t>
      </w:r>
      <w:proofErr w:type="spellStart"/>
      <w:r w:rsidRPr="001C3D43">
        <w:rPr>
          <w:rFonts w:asciiTheme="majorHAnsi" w:eastAsia="Times New Roman" w:hAnsiTheme="majorHAnsi" w:cs="Times New Roman"/>
          <w:b/>
          <w:bCs/>
          <w:sz w:val="20"/>
          <w:szCs w:val="20"/>
          <w:lang w:val="en-ID"/>
        </w:rPr>
        <w:t>Keras</w:t>
      </w:r>
      <w:proofErr w:type="spellEnd"/>
    </w:p>
    <w:p w14:paraId="35A93B03" w14:textId="77777777" w:rsidR="001C3D43" w:rsidRPr="001C3D43" w:rsidRDefault="001C3D43" w:rsidP="00BE57F2">
      <w:pPr>
        <w:pStyle w:val="ListParagraph"/>
        <w:spacing w:after="240" w:line="360" w:lineRule="auto"/>
        <w:ind w:left="142" w:firstLine="142"/>
        <w:jc w:val="both"/>
        <w:rPr>
          <w:rFonts w:asciiTheme="majorHAnsi" w:hAnsiTheme="majorHAnsi"/>
          <w:sz w:val="20"/>
          <w:szCs w:val="20"/>
        </w:rPr>
        <w:sectPr w:rsidR="001C3D43" w:rsidRPr="001C3D43" w:rsidSect="00784C0B">
          <w:type w:val="continuous"/>
          <w:pgSz w:w="11907" w:h="16839" w:code="9"/>
          <w:pgMar w:top="1701" w:right="1701" w:bottom="1701" w:left="1701" w:header="720" w:footer="720" w:gutter="0"/>
          <w:cols w:space="720"/>
          <w:docGrid w:linePitch="360"/>
        </w:sectPr>
      </w:pPr>
    </w:p>
    <w:p w14:paraId="3849BA35" w14:textId="1D2784D3" w:rsidR="001C3D43" w:rsidRPr="001C3D43" w:rsidRDefault="00BE57F2" w:rsidP="00BE57F2">
      <w:pPr>
        <w:pStyle w:val="ListParagraph"/>
        <w:spacing w:after="240" w:line="360" w:lineRule="auto"/>
        <w:ind w:left="142" w:firstLine="142"/>
        <w:jc w:val="both"/>
        <w:rPr>
          <w:rFonts w:asciiTheme="majorHAnsi" w:hAnsiTheme="majorHAnsi"/>
          <w:sz w:val="20"/>
          <w:szCs w:val="20"/>
          <w:lang w:val="en-US"/>
        </w:rPr>
      </w:pPr>
      <w:r>
        <w:rPr>
          <w:rFonts w:asciiTheme="majorHAnsi" w:hAnsiTheme="majorHAnsi"/>
          <w:sz w:val="20"/>
          <w:szCs w:val="20"/>
          <w:lang w:val="en-US"/>
        </w:rPr>
        <w:lastRenderedPageBreak/>
        <w:t xml:space="preserve">    </w:t>
      </w:r>
      <w:r w:rsidR="001C3D43" w:rsidRPr="001C3D43">
        <w:rPr>
          <w:rFonts w:asciiTheme="majorHAnsi" w:hAnsiTheme="majorHAnsi"/>
          <w:sz w:val="20"/>
          <w:szCs w:val="20"/>
        </w:rPr>
        <w:t xml:space="preserve">Rancang bangun perangkat </w:t>
      </w:r>
      <w:proofErr w:type="spellStart"/>
      <w:r w:rsidR="001C3D43" w:rsidRPr="001C3D43">
        <w:rPr>
          <w:rFonts w:asciiTheme="majorHAnsi" w:hAnsiTheme="majorHAnsi"/>
          <w:sz w:val="20"/>
          <w:szCs w:val="20"/>
          <w:lang w:val="en-US"/>
        </w:rPr>
        <w:t>kontrol</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jarak</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jauh</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suhu</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dan</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kelembapan</w:t>
      </w:r>
      <w:proofErr w:type="spellEnd"/>
      <w:r w:rsidR="001C3D43" w:rsidRPr="001C3D43">
        <w:rPr>
          <w:rFonts w:asciiTheme="majorHAnsi" w:hAnsiTheme="majorHAnsi"/>
          <w:sz w:val="20"/>
          <w:szCs w:val="20"/>
          <w:lang w:val="en-US"/>
        </w:rPr>
        <w:t xml:space="preserve"> </w:t>
      </w:r>
      <w:r w:rsidR="001C3D43" w:rsidRPr="001C3D43">
        <w:rPr>
          <w:rFonts w:asciiTheme="majorHAnsi" w:hAnsiTheme="majorHAnsi"/>
          <w:sz w:val="20"/>
          <w:szCs w:val="20"/>
        </w:rPr>
        <w:t xml:space="preserve">dimulai setelah semua modul yang akan dipakai telah </w:t>
      </w:r>
      <w:proofErr w:type="spellStart"/>
      <w:r w:rsidR="001C3D43" w:rsidRPr="001C3D43">
        <w:rPr>
          <w:rFonts w:asciiTheme="majorHAnsi" w:hAnsiTheme="majorHAnsi"/>
          <w:sz w:val="20"/>
          <w:szCs w:val="20"/>
          <w:lang w:val="en-US"/>
        </w:rPr>
        <w:t>ter</w:t>
      </w:r>
      <w:proofErr w:type="spellEnd"/>
      <w:r w:rsidR="001C3D43" w:rsidRPr="001C3D43">
        <w:rPr>
          <w:rFonts w:asciiTheme="majorHAnsi" w:hAnsiTheme="majorHAnsi"/>
          <w:sz w:val="20"/>
          <w:szCs w:val="20"/>
        </w:rPr>
        <w:t>uji dengan baik.</w:t>
      </w:r>
      <w:r w:rsidR="001C3D43" w:rsidRPr="001C3D43">
        <w:rPr>
          <w:rFonts w:asciiTheme="majorHAnsi" w:hAnsiTheme="majorHAnsi"/>
          <w:sz w:val="20"/>
          <w:szCs w:val="20"/>
          <w:lang w:val="en-ID"/>
        </w:rPr>
        <w:t xml:space="preserve"> R</w:t>
      </w:r>
      <w:r w:rsidR="001C3D43" w:rsidRPr="001C3D43">
        <w:rPr>
          <w:rFonts w:asciiTheme="majorHAnsi" w:hAnsiTheme="majorHAnsi"/>
          <w:sz w:val="20"/>
          <w:szCs w:val="20"/>
        </w:rPr>
        <w:t>ancang bangun</w:t>
      </w:r>
      <w:r w:rsidR="001C3D43" w:rsidRPr="001C3D43">
        <w:rPr>
          <w:rFonts w:asciiTheme="majorHAnsi" w:hAnsiTheme="majorHAnsi"/>
          <w:sz w:val="20"/>
          <w:szCs w:val="20"/>
          <w:lang w:val="en-ID"/>
        </w:rPr>
        <w:t xml:space="preserve"> </w:t>
      </w:r>
      <w:r w:rsidR="001C3D43" w:rsidRPr="001C3D43">
        <w:rPr>
          <w:rFonts w:asciiTheme="majorHAnsi" w:hAnsiTheme="majorHAnsi"/>
          <w:sz w:val="20"/>
          <w:szCs w:val="20"/>
        </w:rPr>
        <w:lastRenderedPageBreak/>
        <w:t>dilakukan dengan menyiapkan kembali alat dan bahan yang sama dengan alat dan bahan saat pengujian modul.</w:t>
      </w:r>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Rangkaian</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pada</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perangkat</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mengikuti</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skema</w:t>
      </w:r>
      <w:proofErr w:type="spellEnd"/>
      <w:r w:rsidR="001C3D43" w:rsidRPr="001C3D43">
        <w:rPr>
          <w:rFonts w:asciiTheme="majorHAnsi" w:hAnsiTheme="majorHAnsi"/>
          <w:sz w:val="20"/>
          <w:szCs w:val="20"/>
          <w:lang w:val="en-US"/>
        </w:rPr>
        <w:t xml:space="preserve"> </w:t>
      </w:r>
      <w:proofErr w:type="spellStart"/>
      <w:r w:rsidR="001C3D43" w:rsidRPr="001C3D43">
        <w:rPr>
          <w:rFonts w:asciiTheme="majorHAnsi" w:hAnsiTheme="majorHAnsi"/>
          <w:sz w:val="20"/>
          <w:szCs w:val="20"/>
          <w:lang w:val="en-US"/>
        </w:rPr>
        <w:t>berikut</w:t>
      </w:r>
      <w:proofErr w:type="spellEnd"/>
      <w:r w:rsidR="001C3D43" w:rsidRPr="001C3D43">
        <w:rPr>
          <w:rFonts w:asciiTheme="majorHAnsi" w:hAnsiTheme="majorHAnsi"/>
          <w:sz w:val="20"/>
          <w:szCs w:val="20"/>
          <w:lang w:val="en-US"/>
        </w:rPr>
        <w:t>:</w:t>
      </w:r>
    </w:p>
    <w:p w14:paraId="7F794E1B" w14:textId="77777777" w:rsidR="001C3D43" w:rsidRPr="001C3D43" w:rsidRDefault="001C3D43" w:rsidP="001C3D43">
      <w:pPr>
        <w:pStyle w:val="ListParagraph"/>
        <w:spacing w:after="240" w:line="360" w:lineRule="auto"/>
        <w:ind w:left="1134" w:hanging="425"/>
        <w:jc w:val="center"/>
        <w:rPr>
          <w:rFonts w:asciiTheme="majorHAnsi" w:hAnsiTheme="majorHAnsi"/>
          <w:sz w:val="20"/>
          <w:szCs w:val="20"/>
          <w:lang w:val="en-US"/>
        </w:rPr>
        <w:sectPr w:rsidR="001C3D43" w:rsidRPr="001C3D43" w:rsidSect="00784C0B">
          <w:type w:val="continuous"/>
          <w:pgSz w:w="11907" w:h="16839" w:code="9"/>
          <w:pgMar w:top="1701" w:right="1701" w:bottom="1701" w:left="1701" w:header="720" w:footer="720" w:gutter="0"/>
          <w:cols w:num="2" w:space="720"/>
          <w:docGrid w:linePitch="360"/>
        </w:sectPr>
      </w:pPr>
    </w:p>
    <w:p w14:paraId="6BB64D41" w14:textId="77777777" w:rsidR="001C3D43" w:rsidRPr="001C3D43" w:rsidRDefault="001C3D43" w:rsidP="001C3D43">
      <w:pPr>
        <w:pStyle w:val="ListParagraph"/>
        <w:spacing w:after="240" w:line="360" w:lineRule="auto"/>
        <w:ind w:left="1134" w:hanging="425"/>
        <w:jc w:val="center"/>
        <w:rPr>
          <w:rFonts w:asciiTheme="majorHAnsi" w:hAnsiTheme="majorHAnsi"/>
          <w:sz w:val="20"/>
          <w:szCs w:val="20"/>
          <w:lang w:val="en-US"/>
        </w:rPr>
      </w:pPr>
      <w:r w:rsidRPr="001C3D43">
        <w:rPr>
          <w:rFonts w:asciiTheme="majorHAnsi" w:hAnsiTheme="majorHAnsi"/>
          <w:noProof/>
          <w:sz w:val="20"/>
          <w:szCs w:val="20"/>
          <w:lang w:val="en-US"/>
        </w:rPr>
        <w:lastRenderedPageBreak/>
        <w:drawing>
          <wp:inline distT="0" distB="0" distL="0" distR="0" wp14:anchorId="56FAF041" wp14:editId="73DFCE7E">
            <wp:extent cx="3946960" cy="3486150"/>
            <wp:effectExtent l="0" t="0" r="0" b="0"/>
            <wp:docPr id="46" name="Picture 4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 schematic&#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973410" cy="3509512"/>
                    </a:xfrm>
                    <a:prstGeom prst="rect">
                      <a:avLst/>
                    </a:prstGeom>
                    <a:ln>
                      <a:noFill/>
                    </a:ln>
                    <a:extLst>
                      <a:ext uri="{53640926-AAD7-44D8-BBD7-CCE9431645EC}">
                        <a14:shadowObscured xmlns:a14="http://schemas.microsoft.com/office/drawing/2010/main"/>
                      </a:ext>
                    </a:extLst>
                  </pic:spPr>
                </pic:pic>
              </a:graphicData>
            </a:graphic>
          </wp:inline>
        </w:drawing>
      </w:r>
    </w:p>
    <w:p w14:paraId="4BBEA2BC" w14:textId="77777777" w:rsidR="001C3D43" w:rsidRPr="001C3D43" w:rsidRDefault="001C3D43" w:rsidP="001C3D43">
      <w:pPr>
        <w:pStyle w:val="ListParagraph"/>
        <w:spacing w:after="240" w:line="360" w:lineRule="auto"/>
        <w:ind w:left="1134" w:hanging="425"/>
        <w:jc w:val="center"/>
        <w:rPr>
          <w:rFonts w:asciiTheme="majorHAnsi" w:hAnsiTheme="majorHAnsi"/>
          <w:sz w:val="20"/>
          <w:szCs w:val="20"/>
          <w:lang w:val="en-ID"/>
        </w:rPr>
      </w:pPr>
      <w:r w:rsidRPr="001C3D43">
        <w:rPr>
          <w:rFonts w:asciiTheme="majorHAnsi" w:hAnsiTheme="majorHAnsi"/>
          <w:sz w:val="20"/>
          <w:szCs w:val="20"/>
          <w:lang w:val="en-US"/>
        </w:rPr>
        <w:t xml:space="preserve">Gambar 2.2 </w:t>
      </w:r>
      <w:proofErr w:type="spellStart"/>
      <w:r w:rsidRPr="001C3D43">
        <w:rPr>
          <w:rFonts w:asciiTheme="majorHAnsi" w:hAnsiTheme="majorHAnsi"/>
          <w:sz w:val="20"/>
          <w:szCs w:val="20"/>
          <w:lang w:val="en-ID"/>
        </w:rPr>
        <w:t>Skema</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Rangkaian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Pemantau</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dan</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Pengontrol</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Suhu</w:t>
      </w:r>
      <w:proofErr w:type="spellEnd"/>
      <w:r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Kelembapan</w:t>
      </w:r>
      <w:proofErr w:type="spellEnd"/>
    </w:p>
    <w:p w14:paraId="6B75E454" w14:textId="77777777" w:rsidR="001C3D43" w:rsidRPr="001C3D43" w:rsidRDefault="001C3D43" w:rsidP="001C3D43">
      <w:pPr>
        <w:pStyle w:val="ListParagraph"/>
        <w:spacing w:after="240" w:line="360" w:lineRule="auto"/>
        <w:ind w:left="709" w:firstLine="567"/>
        <w:jc w:val="both"/>
        <w:rPr>
          <w:rFonts w:asciiTheme="majorHAnsi" w:hAnsiTheme="majorHAnsi"/>
          <w:sz w:val="20"/>
          <w:szCs w:val="20"/>
          <w:lang w:val="en-ID"/>
        </w:rPr>
        <w:sectPr w:rsidR="001C3D43" w:rsidRPr="001C3D43" w:rsidSect="00784C0B">
          <w:type w:val="continuous"/>
          <w:pgSz w:w="11907" w:h="16839" w:code="9"/>
          <w:pgMar w:top="1701" w:right="1701" w:bottom="1701" w:left="1701" w:header="720" w:footer="720" w:gutter="0"/>
          <w:cols w:space="720"/>
          <w:docGrid w:linePitch="360"/>
        </w:sectPr>
      </w:pPr>
    </w:p>
    <w:p w14:paraId="73247B6C" w14:textId="77777777" w:rsidR="001C3FE1" w:rsidRDefault="001C3FE1" w:rsidP="001C3D43">
      <w:pPr>
        <w:pStyle w:val="ListParagraph"/>
        <w:spacing w:after="240" w:line="360" w:lineRule="auto"/>
        <w:ind w:left="426" w:firstLine="425"/>
        <w:jc w:val="both"/>
        <w:rPr>
          <w:rFonts w:asciiTheme="majorHAnsi" w:hAnsiTheme="majorHAnsi"/>
          <w:sz w:val="20"/>
          <w:szCs w:val="20"/>
          <w:lang w:val="en-ID"/>
        </w:rPr>
      </w:pPr>
    </w:p>
    <w:p w14:paraId="657E5C80" w14:textId="77777777" w:rsidR="001C3FE1" w:rsidRDefault="001C3FE1" w:rsidP="001C3D43">
      <w:pPr>
        <w:pStyle w:val="ListParagraph"/>
        <w:spacing w:after="240" w:line="360" w:lineRule="auto"/>
        <w:ind w:left="426" w:firstLine="425"/>
        <w:jc w:val="both"/>
        <w:rPr>
          <w:rFonts w:asciiTheme="majorHAnsi" w:hAnsiTheme="majorHAnsi"/>
          <w:sz w:val="20"/>
          <w:szCs w:val="20"/>
          <w:lang w:val="en-ID"/>
        </w:rPr>
      </w:pPr>
    </w:p>
    <w:p w14:paraId="552E9DDB" w14:textId="77777777" w:rsidR="001C3FE1" w:rsidRDefault="001C3FE1" w:rsidP="001C3D43">
      <w:pPr>
        <w:pStyle w:val="ListParagraph"/>
        <w:spacing w:after="240" w:line="360" w:lineRule="auto"/>
        <w:ind w:left="426" w:firstLine="425"/>
        <w:jc w:val="both"/>
        <w:rPr>
          <w:rFonts w:asciiTheme="majorHAnsi" w:hAnsiTheme="majorHAnsi"/>
          <w:sz w:val="20"/>
          <w:szCs w:val="20"/>
          <w:lang w:val="en-ID"/>
        </w:rPr>
      </w:pPr>
    </w:p>
    <w:p w14:paraId="4106411C" w14:textId="77777777" w:rsidR="001C3FE1" w:rsidRDefault="001C3FE1" w:rsidP="001C3FE1">
      <w:pPr>
        <w:pStyle w:val="ListParagraph"/>
        <w:spacing w:after="240" w:line="360" w:lineRule="auto"/>
        <w:ind w:left="426" w:firstLine="425"/>
        <w:jc w:val="both"/>
        <w:rPr>
          <w:rFonts w:asciiTheme="majorHAnsi" w:hAnsiTheme="majorHAnsi"/>
          <w:sz w:val="20"/>
          <w:szCs w:val="20"/>
          <w:lang w:val="en-ID"/>
        </w:rPr>
        <w:sectPr w:rsidR="001C3FE1" w:rsidSect="00784C0B">
          <w:type w:val="continuous"/>
          <w:pgSz w:w="11907" w:h="16839" w:code="9"/>
          <w:pgMar w:top="1701" w:right="1701" w:bottom="1701" w:left="1701" w:header="720" w:footer="720" w:gutter="0"/>
          <w:cols w:num="2" w:space="720"/>
          <w:docGrid w:linePitch="360"/>
        </w:sectPr>
      </w:pPr>
    </w:p>
    <w:p w14:paraId="6184A5A6" w14:textId="77777777" w:rsidR="00BB38F9" w:rsidRDefault="001C3FE1" w:rsidP="001C3FE1">
      <w:pPr>
        <w:pStyle w:val="ListParagraph"/>
        <w:spacing w:after="240" w:line="360" w:lineRule="auto"/>
        <w:ind w:left="426" w:firstLine="425"/>
        <w:jc w:val="both"/>
        <w:rPr>
          <w:rFonts w:asciiTheme="majorHAnsi" w:hAnsiTheme="majorHAnsi"/>
          <w:sz w:val="20"/>
          <w:szCs w:val="20"/>
        </w:rPr>
      </w:pPr>
      <w:r w:rsidRPr="001C3D43">
        <w:rPr>
          <w:noProof/>
          <w:lang w:val="en-US"/>
        </w:rPr>
        <w:lastRenderedPageBreak/>
        <mc:AlternateContent>
          <mc:Choice Requires="wpg">
            <w:drawing>
              <wp:anchor distT="0" distB="0" distL="114300" distR="114300" simplePos="0" relativeHeight="251666944" behindDoc="0" locked="0" layoutInCell="1" allowOverlap="1" wp14:anchorId="6C01B2A7" wp14:editId="207AA7C1">
                <wp:simplePos x="0" y="0"/>
                <wp:positionH relativeFrom="margin">
                  <wp:posOffset>66675</wp:posOffset>
                </wp:positionH>
                <wp:positionV relativeFrom="paragraph">
                  <wp:posOffset>1160145</wp:posOffset>
                </wp:positionV>
                <wp:extent cx="5322570" cy="5106035"/>
                <wp:effectExtent l="95250" t="0" r="0" b="18415"/>
                <wp:wrapTopAndBottom/>
                <wp:docPr id="11" name="Group 11"/>
                <wp:cNvGraphicFramePr/>
                <a:graphic xmlns:a="http://schemas.openxmlformats.org/drawingml/2006/main">
                  <a:graphicData uri="http://schemas.microsoft.com/office/word/2010/wordprocessingGroup">
                    <wpg:wgp>
                      <wpg:cNvGrpSpPr/>
                      <wpg:grpSpPr>
                        <a:xfrm>
                          <a:off x="0" y="0"/>
                          <a:ext cx="5322570" cy="5106035"/>
                          <a:chOff x="0" y="0"/>
                          <a:chExt cx="5400040" cy="5068570"/>
                        </a:xfrm>
                      </wpg:grpSpPr>
                      <wpg:grpSp>
                        <wpg:cNvPr id="12" name="Group 12"/>
                        <wpg:cNvGrpSpPr/>
                        <wpg:grpSpPr>
                          <a:xfrm>
                            <a:off x="57150" y="0"/>
                            <a:ext cx="3551958" cy="1721799"/>
                            <a:chOff x="0" y="0"/>
                            <a:chExt cx="3551958" cy="1721799"/>
                          </a:xfrm>
                        </wpg:grpSpPr>
                        <wps:wsp>
                          <wps:cNvPr id="13" name="Rectangle 13"/>
                          <wps:cNvSpPr/>
                          <wps:spPr>
                            <a:xfrm>
                              <a:off x="809625" y="1152525"/>
                              <a:ext cx="581025" cy="262890"/>
                            </a:xfrm>
                            <a:prstGeom prst="rect">
                              <a:avLst/>
                            </a:prstGeom>
                            <a:ln w="9525">
                              <a:noFill/>
                            </a:ln>
                          </wps:spPr>
                          <wps:style>
                            <a:lnRef idx="2">
                              <a:schemeClr val="dk1"/>
                            </a:lnRef>
                            <a:fillRef idx="1">
                              <a:schemeClr val="lt1"/>
                            </a:fillRef>
                            <a:effectRef idx="0">
                              <a:schemeClr val="dk1"/>
                            </a:effectRef>
                            <a:fontRef idx="minor">
                              <a:schemeClr val="dk1"/>
                            </a:fontRef>
                          </wps:style>
                          <wps:txbx>
                            <w:txbxContent>
                              <w:p w14:paraId="08550EFE" w14:textId="77777777" w:rsidR="00784C0B" w:rsidRPr="00776939" w:rsidRDefault="00784C0B" w:rsidP="001C3D43">
                                <w:pPr>
                                  <w:ind w:right="271"/>
                                  <w:rPr>
                                    <w:rFonts w:ascii="Times New Roman" w:hAnsi="Times New Roman" w:cs="Times New Roman"/>
                                    <w:sz w:val="13"/>
                                    <w:szCs w:val="13"/>
                                  </w:rPr>
                                </w:pPr>
                                <w:r w:rsidRPr="00776939">
                                  <w:rPr>
                                    <w:rFonts w:ascii="Times New Roman" w:hAnsi="Times New Roman" w:cs="Times New Roman"/>
                                    <w:sz w:val="13"/>
                                    <w:szCs w:val="13"/>
                                  </w:rPr>
                                  <w:t>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228850" y="1152525"/>
                              <a:ext cx="619146" cy="263650"/>
                            </a:xfrm>
                            <a:prstGeom prst="rect">
                              <a:avLst/>
                            </a:prstGeom>
                            <a:ln w="9525">
                              <a:noFill/>
                            </a:ln>
                          </wps:spPr>
                          <wps:style>
                            <a:lnRef idx="2">
                              <a:schemeClr val="dk1"/>
                            </a:lnRef>
                            <a:fillRef idx="1">
                              <a:schemeClr val="lt1"/>
                            </a:fillRef>
                            <a:effectRef idx="0">
                              <a:schemeClr val="dk1"/>
                            </a:effectRef>
                            <a:fontRef idx="minor">
                              <a:schemeClr val="dk1"/>
                            </a:fontRef>
                          </wps:style>
                          <wps:txbx>
                            <w:txbxContent>
                              <w:p w14:paraId="422CC871" w14:textId="77777777" w:rsidR="00784C0B" w:rsidRPr="00776939" w:rsidRDefault="00784C0B" w:rsidP="001C3D43">
                                <w:pPr>
                                  <w:ind w:right="-198"/>
                                  <w:rPr>
                                    <w:rFonts w:ascii="Times New Roman" w:hAnsi="Times New Roman" w:cs="Times New Roman"/>
                                    <w:sz w:val="13"/>
                                    <w:szCs w:val="13"/>
                                  </w:rPr>
                                </w:pPr>
                                <w:r w:rsidRPr="00776939">
                                  <w:rPr>
                                    <w:rFonts w:ascii="Times New Roman" w:hAnsi="Times New Roman" w:cs="Times New Roman"/>
                                    <w:sz w:val="13"/>
                                    <w:szCs w:val="13"/>
                                  </w:rPr>
                                  <w:t>Tidak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eform 29"/>
                          <wps:cNvSpPr>
                            <a:spLocks/>
                          </wps:cNvSpPr>
                          <wps:spPr bwMode="auto">
                            <a:xfrm>
                              <a:off x="0" y="266700"/>
                              <a:ext cx="789708" cy="281874"/>
                            </a:xfrm>
                            <a:custGeom>
                              <a:avLst/>
                              <a:gdLst>
                                <a:gd name="T0" fmla="+- 0 4168 3864"/>
                                <a:gd name="T1" fmla="*/ T0 w 1888"/>
                                <a:gd name="T2" fmla="+- 0 8648 8648"/>
                                <a:gd name="T3" fmla="*/ 8648 h 617"/>
                                <a:gd name="T4" fmla="+- 0 5448 3864"/>
                                <a:gd name="T5" fmla="*/ T4 w 1888"/>
                                <a:gd name="T6" fmla="+- 0 8648 8648"/>
                                <a:gd name="T7" fmla="*/ 8648 h 617"/>
                                <a:gd name="T8" fmla="+- 0 5473 3864"/>
                                <a:gd name="T9" fmla="*/ T8 w 1888"/>
                                <a:gd name="T10" fmla="+- 0 8649 8648"/>
                                <a:gd name="T11" fmla="*/ 8649 h 617"/>
                                <a:gd name="T12" fmla="+- 0 5544 3864"/>
                                <a:gd name="T13" fmla="*/ T12 w 1888"/>
                                <a:gd name="T14" fmla="+- 0 8664 8648"/>
                                <a:gd name="T15" fmla="*/ 8664 h 617"/>
                                <a:gd name="T16" fmla="+- 0 5608 3864"/>
                                <a:gd name="T17" fmla="*/ T16 w 1888"/>
                                <a:gd name="T18" fmla="+- 0 8694 8648"/>
                                <a:gd name="T19" fmla="*/ 8694 h 617"/>
                                <a:gd name="T20" fmla="+- 0 5663 3864"/>
                                <a:gd name="T21" fmla="*/ T20 w 1888"/>
                                <a:gd name="T22" fmla="+- 0 8738 8648"/>
                                <a:gd name="T23" fmla="*/ 8738 h 617"/>
                                <a:gd name="T24" fmla="+- 0 5706 3864"/>
                                <a:gd name="T25" fmla="*/ T24 w 1888"/>
                                <a:gd name="T26" fmla="+- 0 8794 8648"/>
                                <a:gd name="T27" fmla="*/ 8794 h 617"/>
                                <a:gd name="T28" fmla="+- 0 5736 3864"/>
                                <a:gd name="T29" fmla="*/ T28 w 1888"/>
                                <a:gd name="T30" fmla="+- 0 8859 8648"/>
                                <a:gd name="T31" fmla="*/ 8859 h 617"/>
                                <a:gd name="T32" fmla="+- 0 5751 3864"/>
                                <a:gd name="T33" fmla="*/ T32 w 1888"/>
                                <a:gd name="T34" fmla="+- 0 8931 8648"/>
                                <a:gd name="T35" fmla="*/ 8931 h 617"/>
                                <a:gd name="T36" fmla="+- 0 5752 3864"/>
                                <a:gd name="T37" fmla="*/ T36 w 1888"/>
                                <a:gd name="T38" fmla="+- 0 8957 8648"/>
                                <a:gd name="T39" fmla="*/ 8957 h 617"/>
                                <a:gd name="T40" fmla="+- 0 5751 3864"/>
                                <a:gd name="T41" fmla="*/ T40 w 1888"/>
                                <a:gd name="T42" fmla="+- 0 8982 8648"/>
                                <a:gd name="T43" fmla="*/ 8982 h 617"/>
                                <a:gd name="T44" fmla="+- 0 5736 3864"/>
                                <a:gd name="T45" fmla="*/ T44 w 1888"/>
                                <a:gd name="T46" fmla="+- 0 9054 8648"/>
                                <a:gd name="T47" fmla="*/ 9054 h 617"/>
                                <a:gd name="T48" fmla="+- 0 5706 3864"/>
                                <a:gd name="T49" fmla="*/ T48 w 1888"/>
                                <a:gd name="T50" fmla="+- 0 9119 8648"/>
                                <a:gd name="T51" fmla="*/ 9119 h 617"/>
                                <a:gd name="T52" fmla="+- 0 5663 3864"/>
                                <a:gd name="T53" fmla="*/ T52 w 1888"/>
                                <a:gd name="T54" fmla="+- 0 9175 8648"/>
                                <a:gd name="T55" fmla="*/ 9175 h 617"/>
                                <a:gd name="T56" fmla="+- 0 5608 3864"/>
                                <a:gd name="T57" fmla="*/ T56 w 1888"/>
                                <a:gd name="T58" fmla="+- 0 9219 8648"/>
                                <a:gd name="T59" fmla="*/ 9219 h 617"/>
                                <a:gd name="T60" fmla="+- 0 5544 3864"/>
                                <a:gd name="T61" fmla="*/ T60 w 1888"/>
                                <a:gd name="T62" fmla="+- 0 9249 8648"/>
                                <a:gd name="T63" fmla="*/ 9249 h 617"/>
                                <a:gd name="T64" fmla="+- 0 5473 3864"/>
                                <a:gd name="T65" fmla="*/ T64 w 1888"/>
                                <a:gd name="T66" fmla="+- 0 9264 8648"/>
                                <a:gd name="T67" fmla="*/ 9264 h 617"/>
                                <a:gd name="T68" fmla="+- 0 5448 3864"/>
                                <a:gd name="T69" fmla="*/ T68 w 1888"/>
                                <a:gd name="T70" fmla="+- 0 9265 8648"/>
                                <a:gd name="T71" fmla="*/ 9265 h 617"/>
                                <a:gd name="T72" fmla="+- 0 4168 3864"/>
                                <a:gd name="T73" fmla="*/ T72 w 1888"/>
                                <a:gd name="T74" fmla="+- 0 9265 8648"/>
                                <a:gd name="T75" fmla="*/ 9265 h 617"/>
                                <a:gd name="T76" fmla="+- 0 4095 3864"/>
                                <a:gd name="T77" fmla="*/ T76 w 1888"/>
                                <a:gd name="T78" fmla="+- 0 9256 8648"/>
                                <a:gd name="T79" fmla="*/ 9256 h 617"/>
                                <a:gd name="T80" fmla="+- 0 4028 3864"/>
                                <a:gd name="T81" fmla="*/ T80 w 1888"/>
                                <a:gd name="T82" fmla="+- 0 9231 8648"/>
                                <a:gd name="T83" fmla="*/ 9231 h 617"/>
                                <a:gd name="T84" fmla="+- 0 3970 3864"/>
                                <a:gd name="T85" fmla="*/ T84 w 1888"/>
                                <a:gd name="T86" fmla="+- 0 9191 8648"/>
                                <a:gd name="T87" fmla="*/ 9191 h 617"/>
                                <a:gd name="T88" fmla="+- 0 3922 3864"/>
                                <a:gd name="T89" fmla="*/ T88 w 1888"/>
                                <a:gd name="T90" fmla="+- 0 9139 8648"/>
                                <a:gd name="T91" fmla="*/ 9139 h 617"/>
                                <a:gd name="T92" fmla="+- 0 3888 3864"/>
                                <a:gd name="T93" fmla="*/ T92 w 1888"/>
                                <a:gd name="T94" fmla="+- 0 9077 8648"/>
                                <a:gd name="T95" fmla="*/ 9077 h 617"/>
                                <a:gd name="T96" fmla="+- 0 3868 3864"/>
                                <a:gd name="T97" fmla="*/ T96 w 1888"/>
                                <a:gd name="T98" fmla="+- 0 9007 8648"/>
                                <a:gd name="T99" fmla="*/ 9007 h 617"/>
                                <a:gd name="T100" fmla="+- 0 3864 3864"/>
                                <a:gd name="T101" fmla="*/ T100 w 1888"/>
                                <a:gd name="T102" fmla="+- 0 8957 8648"/>
                                <a:gd name="T103" fmla="*/ 8957 h 617"/>
                                <a:gd name="T104" fmla="+- 0 3865 3864"/>
                                <a:gd name="T105" fmla="*/ T104 w 1888"/>
                                <a:gd name="T106" fmla="+- 0 8931 8648"/>
                                <a:gd name="T107" fmla="*/ 8931 h 617"/>
                                <a:gd name="T108" fmla="+- 0 3879 3864"/>
                                <a:gd name="T109" fmla="*/ T108 w 1888"/>
                                <a:gd name="T110" fmla="+- 0 8859 8648"/>
                                <a:gd name="T111" fmla="*/ 8859 h 617"/>
                                <a:gd name="T112" fmla="+- 0 3909 3864"/>
                                <a:gd name="T113" fmla="*/ T112 w 1888"/>
                                <a:gd name="T114" fmla="+- 0 8794 8648"/>
                                <a:gd name="T115" fmla="*/ 8794 h 617"/>
                                <a:gd name="T116" fmla="+- 0 3953 3864"/>
                                <a:gd name="T117" fmla="*/ T116 w 1888"/>
                                <a:gd name="T118" fmla="+- 0 8738 8648"/>
                                <a:gd name="T119" fmla="*/ 8738 h 617"/>
                                <a:gd name="T120" fmla="+- 0 4008 3864"/>
                                <a:gd name="T121" fmla="*/ T120 w 1888"/>
                                <a:gd name="T122" fmla="+- 0 8694 8648"/>
                                <a:gd name="T123" fmla="*/ 8694 h 617"/>
                                <a:gd name="T124" fmla="+- 0 4072 3864"/>
                                <a:gd name="T125" fmla="*/ T124 w 1888"/>
                                <a:gd name="T126" fmla="+- 0 8664 8648"/>
                                <a:gd name="T127" fmla="*/ 8664 h 617"/>
                                <a:gd name="T128" fmla="+- 0 4143 3864"/>
                                <a:gd name="T129" fmla="*/ T128 w 1888"/>
                                <a:gd name="T130" fmla="+- 0 8649 8648"/>
                                <a:gd name="T131" fmla="*/ 8649 h 617"/>
                                <a:gd name="T132" fmla="+- 0 4168 3864"/>
                                <a:gd name="T133" fmla="*/ T132 w 1888"/>
                                <a:gd name="T134" fmla="+- 0 8648 8648"/>
                                <a:gd name="T135" fmla="*/ 8648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888" h="617">
                                  <a:moveTo>
                                    <a:pt x="304" y="0"/>
                                  </a:moveTo>
                                  <a:lnTo>
                                    <a:pt x="1584" y="0"/>
                                  </a:lnTo>
                                  <a:lnTo>
                                    <a:pt x="1609" y="1"/>
                                  </a:lnTo>
                                  <a:lnTo>
                                    <a:pt x="1680" y="16"/>
                                  </a:lnTo>
                                  <a:lnTo>
                                    <a:pt x="1744" y="46"/>
                                  </a:lnTo>
                                  <a:lnTo>
                                    <a:pt x="1799" y="90"/>
                                  </a:lnTo>
                                  <a:lnTo>
                                    <a:pt x="1842" y="146"/>
                                  </a:lnTo>
                                  <a:lnTo>
                                    <a:pt x="1872" y="211"/>
                                  </a:lnTo>
                                  <a:lnTo>
                                    <a:pt x="1887" y="283"/>
                                  </a:lnTo>
                                  <a:lnTo>
                                    <a:pt x="1888" y="309"/>
                                  </a:lnTo>
                                  <a:lnTo>
                                    <a:pt x="1887" y="334"/>
                                  </a:lnTo>
                                  <a:lnTo>
                                    <a:pt x="1872" y="406"/>
                                  </a:lnTo>
                                  <a:lnTo>
                                    <a:pt x="1842" y="471"/>
                                  </a:lnTo>
                                  <a:lnTo>
                                    <a:pt x="1799" y="527"/>
                                  </a:lnTo>
                                  <a:lnTo>
                                    <a:pt x="1744" y="571"/>
                                  </a:lnTo>
                                  <a:lnTo>
                                    <a:pt x="1680" y="601"/>
                                  </a:lnTo>
                                  <a:lnTo>
                                    <a:pt x="1609" y="616"/>
                                  </a:lnTo>
                                  <a:lnTo>
                                    <a:pt x="1584" y="617"/>
                                  </a:lnTo>
                                  <a:lnTo>
                                    <a:pt x="304" y="617"/>
                                  </a:lnTo>
                                  <a:lnTo>
                                    <a:pt x="231" y="608"/>
                                  </a:lnTo>
                                  <a:lnTo>
                                    <a:pt x="164" y="583"/>
                                  </a:lnTo>
                                  <a:lnTo>
                                    <a:pt x="106" y="543"/>
                                  </a:lnTo>
                                  <a:lnTo>
                                    <a:pt x="58" y="491"/>
                                  </a:lnTo>
                                  <a:lnTo>
                                    <a:pt x="24" y="429"/>
                                  </a:lnTo>
                                  <a:lnTo>
                                    <a:pt x="4" y="359"/>
                                  </a:lnTo>
                                  <a:lnTo>
                                    <a:pt x="0" y="309"/>
                                  </a:lnTo>
                                  <a:lnTo>
                                    <a:pt x="1" y="283"/>
                                  </a:lnTo>
                                  <a:lnTo>
                                    <a:pt x="15" y="211"/>
                                  </a:lnTo>
                                  <a:lnTo>
                                    <a:pt x="45" y="146"/>
                                  </a:lnTo>
                                  <a:lnTo>
                                    <a:pt x="89" y="90"/>
                                  </a:lnTo>
                                  <a:lnTo>
                                    <a:pt x="144" y="46"/>
                                  </a:lnTo>
                                  <a:lnTo>
                                    <a:pt x="208" y="16"/>
                                  </a:lnTo>
                                  <a:lnTo>
                                    <a:pt x="279" y="1"/>
                                  </a:lnTo>
                                  <a:lnTo>
                                    <a:pt x="30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C84B7E2" w14:textId="77777777" w:rsidR="00784C0B" w:rsidRPr="00776939" w:rsidRDefault="00784C0B" w:rsidP="001C3D43">
                                <w:pPr>
                                  <w:rPr>
                                    <w:rFonts w:ascii="Times New Roman" w:hAnsi="Times New Roman" w:cs="Times New Roman"/>
                                    <w:sz w:val="13"/>
                                    <w:szCs w:val="13"/>
                                  </w:rPr>
                                </w:pPr>
                                <w:r w:rsidRPr="00776939">
                                  <w:rPr>
                                    <w:rFonts w:ascii="Times New Roman" w:hAnsi="Times New Roman" w:cs="Times New Roman"/>
                                    <w:sz w:val="13"/>
                                    <w:szCs w:val="13"/>
                                  </w:rPr>
                                  <w:t>Mulai</w:t>
                                </w:r>
                              </w:p>
                            </w:txbxContent>
                          </wps:txbx>
                          <wps:bodyPr rot="0" vert="horz" wrap="square" lIns="91440" tIns="45720" rIns="91440" bIns="45720" anchor="t" anchorCtr="0" upright="1">
                            <a:noAutofit/>
                          </wps:bodyPr>
                        </wps:wsp>
                        <wps:wsp>
                          <wps:cNvPr id="16" name="Hexagon 9"/>
                          <wps:cNvSpPr/>
                          <wps:spPr>
                            <a:xfrm>
                              <a:off x="1133475" y="0"/>
                              <a:ext cx="1227287" cy="769809"/>
                            </a:xfrm>
                            <a:prstGeom prst="hexagon">
                              <a:avLst/>
                            </a:prstGeom>
                            <a:ln w="9525">
                              <a:tailEnd type="triangle" w="lg" len="lg"/>
                            </a:ln>
                          </wps:spPr>
                          <wps:style>
                            <a:lnRef idx="2">
                              <a:schemeClr val="dk1"/>
                            </a:lnRef>
                            <a:fillRef idx="1">
                              <a:schemeClr val="lt1"/>
                            </a:fillRef>
                            <a:effectRef idx="0">
                              <a:schemeClr val="dk1"/>
                            </a:effectRef>
                            <a:fontRef idx="minor">
                              <a:schemeClr val="dk1"/>
                            </a:fontRef>
                          </wps:style>
                          <wps:txbx>
                            <w:txbxContent>
                              <w:p w14:paraId="4F6BFE36" w14:textId="77777777" w:rsidR="00784C0B" w:rsidRPr="00776939" w:rsidRDefault="00784C0B" w:rsidP="001C3D43">
                                <w:pPr>
                                  <w:pStyle w:val="NormalWeb"/>
                                  <w:spacing w:after="0"/>
                                  <w:ind w:left="-142" w:right="-159"/>
                                  <w:jc w:val="center"/>
                                  <w:rPr>
                                    <w:sz w:val="13"/>
                                    <w:szCs w:val="13"/>
                                    <w:lang w:val="en-ID"/>
                                  </w:rPr>
                                </w:pPr>
                                <w:r w:rsidRPr="00776939">
                                  <w:rPr>
                                    <w:sz w:val="13"/>
                                    <w:szCs w:val="13"/>
                                  </w:rPr>
                                  <w:t>Inisialisasi switcth mode dari</w:t>
                                </w:r>
                                <w:r w:rsidRPr="00776939">
                                  <w:rPr>
                                    <w:sz w:val="13"/>
                                    <w:szCs w:val="13"/>
                                    <w:lang w:val="en-ID"/>
                                  </w:rPr>
                                  <w:t xml:space="preserve"> Cayenne</w:t>
                                </w:r>
                              </w:p>
                              <w:p w14:paraId="7D042C5D" w14:textId="77777777" w:rsidR="00784C0B" w:rsidRPr="00776939" w:rsidRDefault="00784C0B" w:rsidP="001C3D43">
                                <w:pPr>
                                  <w:pStyle w:val="NormalWeb"/>
                                  <w:spacing w:after="0"/>
                                  <w:ind w:left="-142" w:right="-159"/>
                                  <w:jc w:val="center"/>
                                  <w:rPr>
                                    <w:sz w:val="13"/>
                                    <w:szCs w:val="13"/>
                                  </w:rPr>
                                </w:pPr>
                                <w:r w:rsidRPr="00776939">
                                  <w:rPr>
                                    <w:sz w:val="13"/>
                                    <w:szCs w:val="13"/>
                                  </w:rPr>
                                  <w:t>Auto = 1 ,</w:t>
                                </w:r>
                              </w:p>
                              <w:p w14:paraId="2426E851" w14:textId="77777777" w:rsidR="00784C0B" w:rsidRPr="00776939" w:rsidRDefault="00784C0B" w:rsidP="001C3D43">
                                <w:pPr>
                                  <w:pStyle w:val="NormalWeb"/>
                                  <w:spacing w:after="0"/>
                                  <w:ind w:left="-142" w:right="-159"/>
                                  <w:jc w:val="center"/>
                                  <w:rPr>
                                    <w:sz w:val="13"/>
                                    <w:szCs w:val="13"/>
                                  </w:rPr>
                                </w:pPr>
                                <w:r w:rsidRPr="00776939">
                                  <w:rPr>
                                    <w:sz w:val="13"/>
                                    <w:szCs w:val="13"/>
                                  </w:rPr>
                                  <w:t>Manual = 0</w:t>
                                </w:r>
                              </w:p>
                            </w:txbxContent>
                          </wps:txbx>
                          <wps:bodyPr wrap="square" rtlCol="0" anchor="ctr">
                            <a:noAutofit/>
                          </wps:bodyPr>
                        </wps:wsp>
                        <wps:wsp>
                          <wps:cNvPr id="17" name="Diamond 17"/>
                          <wps:cNvSpPr/>
                          <wps:spPr>
                            <a:xfrm>
                              <a:off x="1143000" y="1104900"/>
                              <a:ext cx="1180243" cy="616899"/>
                            </a:xfrm>
                            <a:prstGeom prst="diamond">
                              <a:avLst/>
                            </a:prstGeom>
                            <a:ln w="9525"/>
                          </wps:spPr>
                          <wps:style>
                            <a:lnRef idx="2">
                              <a:schemeClr val="dk1"/>
                            </a:lnRef>
                            <a:fillRef idx="1">
                              <a:schemeClr val="lt1"/>
                            </a:fillRef>
                            <a:effectRef idx="0">
                              <a:schemeClr val="dk1"/>
                            </a:effectRef>
                            <a:fontRef idx="minor">
                              <a:schemeClr val="dk1"/>
                            </a:fontRef>
                          </wps:style>
                          <wps:txbx>
                            <w:txbxContent>
                              <w:p w14:paraId="5BEC1A9E" w14:textId="77777777" w:rsidR="00784C0B" w:rsidRPr="00776939" w:rsidRDefault="00784C0B" w:rsidP="001C3D43">
                                <w:pPr>
                                  <w:ind w:left="-142" w:right="-183"/>
                                  <w:rPr>
                                    <w:rFonts w:ascii="Times New Roman" w:hAnsi="Times New Roman" w:cs="Times New Roman"/>
                                    <w:sz w:val="13"/>
                                    <w:szCs w:val="13"/>
                                  </w:rPr>
                                </w:pPr>
                                <w:r w:rsidRPr="00776939">
                                  <w:rPr>
                                    <w:rFonts w:ascii="Times New Roman" w:hAnsi="Times New Roman" w:cs="Times New Roman"/>
                                    <w:sz w:val="13"/>
                                    <w:szCs w:val="13"/>
                                  </w:rPr>
                                  <w:t>Mode =  1?</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8" name="Straight Arrow Connector 8"/>
                          <wps:cNvCnPr/>
                          <wps:spPr>
                            <a:xfrm>
                              <a:off x="819150" y="390525"/>
                              <a:ext cx="286769" cy="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19" name="Straight Arrow Connector 8"/>
                          <wps:cNvCnPr/>
                          <wps:spPr>
                            <a:xfrm>
                              <a:off x="1733550" y="809625"/>
                              <a:ext cx="0" cy="25150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0" name="Straight Arrow Connector 8"/>
                          <wps:cNvCnPr/>
                          <wps:spPr>
                            <a:xfrm>
                              <a:off x="2371725" y="1409700"/>
                              <a:ext cx="322381" cy="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22" name="Oval 7"/>
                          <wps:cNvSpPr/>
                          <wps:spPr>
                            <a:xfrm>
                              <a:off x="0" y="1162050"/>
                              <a:ext cx="809076" cy="529122"/>
                            </a:xfrm>
                            <a:prstGeom prst="ellipse">
                              <a:avLst/>
                            </a:prstGeom>
                            <a:ln w="9525">
                              <a:tailEnd type="triangle" w="lg" len="lg"/>
                            </a:ln>
                          </wps:spPr>
                          <wps:style>
                            <a:lnRef idx="2">
                              <a:schemeClr val="dk1"/>
                            </a:lnRef>
                            <a:fillRef idx="1">
                              <a:schemeClr val="lt1"/>
                            </a:fillRef>
                            <a:effectRef idx="0">
                              <a:schemeClr val="dk1"/>
                            </a:effectRef>
                            <a:fontRef idx="minor">
                              <a:schemeClr val="dk1"/>
                            </a:fontRef>
                          </wps:style>
                          <wps:txbx>
                            <w:txbxContent>
                              <w:p w14:paraId="44FD2A93" w14:textId="77777777" w:rsidR="00784C0B" w:rsidRPr="00776939" w:rsidRDefault="00784C0B" w:rsidP="001C3D43">
                                <w:pPr>
                                  <w:pStyle w:val="NormalWeb"/>
                                  <w:spacing w:after="0"/>
                                  <w:ind w:left="-142" w:right="-206"/>
                                  <w:jc w:val="center"/>
                                  <w:rPr>
                                    <w:sz w:val="13"/>
                                    <w:szCs w:val="13"/>
                                  </w:rPr>
                                </w:pPr>
                                <w:r w:rsidRPr="00776939">
                                  <w:rPr>
                                    <w:sz w:val="13"/>
                                    <w:szCs w:val="13"/>
                                  </w:rPr>
                                  <w:t>Mode Otomatis</w:t>
                                </w:r>
                              </w:p>
                            </w:txbxContent>
                          </wps:txbx>
                          <wps:bodyPr wrap="square" rtlCol="0" anchor="ctr">
                            <a:noAutofit/>
                          </wps:bodyPr>
                        </wps:wsp>
                        <wps:wsp>
                          <wps:cNvPr id="23" name="Freeform 29"/>
                          <wps:cNvSpPr>
                            <a:spLocks/>
                          </wps:cNvSpPr>
                          <wps:spPr bwMode="auto">
                            <a:xfrm>
                              <a:off x="2762250" y="1276350"/>
                              <a:ext cx="789708" cy="281874"/>
                            </a:xfrm>
                            <a:custGeom>
                              <a:avLst/>
                              <a:gdLst>
                                <a:gd name="T0" fmla="+- 0 4168 3864"/>
                                <a:gd name="T1" fmla="*/ T0 w 1888"/>
                                <a:gd name="T2" fmla="+- 0 8648 8648"/>
                                <a:gd name="T3" fmla="*/ 8648 h 617"/>
                                <a:gd name="T4" fmla="+- 0 5448 3864"/>
                                <a:gd name="T5" fmla="*/ T4 w 1888"/>
                                <a:gd name="T6" fmla="+- 0 8648 8648"/>
                                <a:gd name="T7" fmla="*/ 8648 h 617"/>
                                <a:gd name="T8" fmla="+- 0 5473 3864"/>
                                <a:gd name="T9" fmla="*/ T8 w 1888"/>
                                <a:gd name="T10" fmla="+- 0 8649 8648"/>
                                <a:gd name="T11" fmla="*/ 8649 h 617"/>
                                <a:gd name="T12" fmla="+- 0 5544 3864"/>
                                <a:gd name="T13" fmla="*/ T12 w 1888"/>
                                <a:gd name="T14" fmla="+- 0 8664 8648"/>
                                <a:gd name="T15" fmla="*/ 8664 h 617"/>
                                <a:gd name="T16" fmla="+- 0 5608 3864"/>
                                <a:gd name="T17" fmla="*/ T16 w 1888"/>
                                <a:gd name="T18" fmla="+- 0 8694 8648"/>
                                <a:gd name="T19" fmla="*/ 8694 h 617"/>
                                <a:gd name="T20" fmla="+- 0 5663 3864"/>
                                <a:gd name="T21" fmla="*/ T20 w 1888"/>
                                <a:gd name="T22" fmla="+- 0 8738 8648"/>
                                <a:gd name="T23" fmla="*/ 8738 h 617"/>
                                <a:gd name="T24" fmla="+- 0 5706 3864"/>
                                <a:gd name="T25" fmla="*/ T24 w 1888"/>
                                <a:gd name="T26" fmla="+- 0 8794 8648"/>
                                <a:gd name="T27" fmla="*/ 8794 h 617"/>
                                <a:gd name="T28" fmla="+- 0 5736 3864"/>
                                <a:gd name="T29" fmla="*/ T28 w 1888"/>
                                <a:gd name="T30" fmla="+- 0 8859 8648"/>
                                <a:gd name="T31" fmla="*/ 8859 h 617"/>
                                <a:gd name="T32" fmla="+- 0 5751 3864"/>
                                <a:gd name="T33" fmla="*/ T32 w 1888"/>
                                <a:gd name="T34" fmla="+- 0 8931 8648"/>
                                <a:gd name="T35" fmla="*/ 8931 h 617"/>
                                <a:gd name="T36" fmla="+- 0 5752 3864"/>
                                <a:gd name="T37" fmla="*/ T36 w 1888"/>
                                <a:gd name="T38" fmla="+- 0 8957 8648"/>
                                <a:gd name="T39" fmla="*/ 8957 h 617"/>
                                <a:gd name="T40" fmla="+- 0 5751 3864"/>
                                <a:gd name="T41" fmla="*/ T40 w 1888"/>
                                <a:gd name="T42" fmla="+- 0 8982 8648"/>
                                <a:gd name="T43" fmla="*/ 8982 h 617"/>
                                <a:gd name="T44" fmla="+- 0 5736 3864"/>
                                <a:gd name="T45" fmla="*/ T44 w 1888"/>
                                <a:gd name="T46" fmla="+- 0 9054 8648"/>
                                <a:gd name="T47" fmla="*/ 9054 h 617"/>
                                <a:gd name="T48" fmla="+- 0 5706 3864"/>
                                <a:gd name="T49" fmla="*/ T48 w 1888"/>
                                <a:gd name="T50" fmla="+- 0 9119 8648"/>
                                <a:gd name="T51" fmla="*/ 9119 h 617"/>
                                <a:gd name="T52" fmla="+- 0 5663 3864"/>
                                <a:gd name="T53" fmla="*/ T52 w 1888"/>
                                <a:gd name="T54" fmla="+- 0 9175 8648"/>
                                <a:gd name="T55" fmla="*/ 9175 h 617"/>
                                <a:gd name="T56" fmla="+- 0 5608 3864"/>
                                <a:gd name="T57" fmla="*/ T56 w 1888"/>
                                <a:gd name="T58" fmla="+- 0 9219 8648"/>
                                <a:gd name="T59" fmla="*/ 9219 h 617"/>
                                <a:gd name="T60" fmla="+- 0 5544 3864"/>
                                <a:gd name="T61" fmla="*/ T60 w 1888"/>
                                <a:gd name="T62" fmla="+- 0 9249 8648"/>
                                <a:gd name="T63" fmla="*/ 9249 h 617"/>
                                <a:gd name="T64" fmla="+- 0 5473 3864"/>
                                <a:gd name="T65" fmla="*/ T64 w 1888"/>
                                <a:gd name="T66" fmla="+- 0 9264 8648"/>
                                <a:gd name="T67" fmla="*/ 9264 h 617"/>
                                <a:gd name="T68" fmla="+- 0 5448 3864"/>
                                <a:gd name="T69" fmla="*/ T68 w 1888"/>
                                <a:gd name="T70" fmla="+- 0 9265 8648"/>
                                <a:gd name="T71" fmla="*/ 9265 h 617"/>
                                <a:gd name="T72" fmla="+- 0 4168 3864"/>
                                <a:gd name="T73" fmla="*/ T72 w 1888"/>
                                <a:gd name="T74" fmla="+- 0 9265 8648"/>
                                <a:gd name="T75" fmla="*/ 9265 h 617"/>
                                <a:gd name="T76" fmla="+- 0 4095 3864"/>
                                <a:gd name="T77" fmla="*/ T76 w 1888"/>
                                <a:gd name="T78" fmla="+- 0 9256 8648"/>
                                <a:gd name="T79" fmla="*/ 9256 h 617"/>
                                <a:gd name="T80" fmla="+- 0 4028 3864"/>
                                <a:gd name="T81" fmla="*/ T80 w 1888"/>
                                <a:gd name="T82" fmla="+- 0 9231 8648"/>
                                <a:gd name="T83" fmla="*/ 9231 h 617"/>
                                <a:gd name="T84" fmla="+- 0 3970 3864"/>
                                <a:gd name="T85" fmla="*/ T84 w 1888"/>
                                <a:gd name="T86" fmla="+- 0 9191 8648"/>
                                <a:gd name="T87" fmla="*/ 9191 h 617"/>
                                <a:gd name="T88" fmla="+- 0 3922 3864"/>
                                <a:gd name="T89" fmla="*/ T88 w 1888"/>
                                <a:gd name="T90" fmla="+- 0 9139 8648"/>
                                <a:gd name="T91" fmla="*/ 9139 h 617"/>
                                <a:gd name="T92" fmla="+- 0 3888 3864"/>
                                <a:gd name="T93" fmla="*/ T92 w 1888"/>
                                <a:gd name="T94" fmla="+- 0 9077 8648"/>
                                <a:gd name="T95" fmla="*/ 9077 h 617"/>
                                <a:gd name="T96" fmla="+- 0 3868 3864"/>
                                <a:gd name="T97" fmla="*/ T96 w 1888"/>
                                <a:gd name="T98" fmla="+- 0 9007 8648"/>
                                <a:gd name="T99" fmla="*/ 9007 h 617"/>
                                <a:gd name="T100" fmla="+- 0 3864 3864"/>
                                <a:gd name="T101" fmla="*/ T100 w 1888"/>
                                <a:gd name="T102" fmla="+- 0 8957 8648"/>
                                <a:gd name="T103" fmla="*/ 8957 h 617"/>
                                <a:gd name="T104" fmla="+- 0 3865 3864"/>
                                <a:gd name="T105" fmla="*/ T104 w 1888"/>
                                <a:gd name="T106" fmla="+- 0 8931 8648"/>
                                <a:gd name="T107" fmla="*/ 8931 h 617"/>
                                <a:gd name="T108" fmla="+- 0 3879 3864"/>
                                <a:gd name="T109" fmla="*/ T108 w 1888"/>
                                <a:gd name="T110" fmla="+- 0 8859 8648"/>
                                <a:gd name="T111" fmla="*/ 8859 h 617"/>
                                <a:gd name="T112" fmla="+- 0 3909 3864"/>
                                <a:gd name="T113" fmla="*/ T112 w 1888"/>
                                <a:gd name="T114" fmla="+- 0 8794 8648"/>
                                <a:gd name="T115" fmla="*/ 8794 h 617"/>
                                <a:gd name="T116" fmla="+- 0 3953 3864"/>
                                <a:gd name="T117" fmla="*/ T116 w 1888"/>
                                <a:gd name="T118" fmla="+- 0 8738 8648"/>
                                <a:gd name="T119" fmla="*/ 8738 h 617"/>
                                <a:gd name="T120" fmla="+- 0 4008 3864"/>
                                <a:gd name="T121" fmla="*/ T120 w 1888"/>
                                <a:gd name="T122" fmla="+- 0 8694 8648"/>
                                <a:gd name="T123" fmla="*/ 8694 h 617"/>
                                <a:gd name="T124" fmla="+- 0 4072 3864"/>
                                <a:gd name="T125" fmla="*/ T124 w 1888"/>
                                <a:gd name="T126" fmla="+- 0 8664 8648"/>
                                <a:gd name="T127" fmla="*/ 8664 h 617"/>
                                <a:gd name="T128" fmla="+- 0 4143 3864"/>
                                <a:gd name="T129" fmla="*/ T128 w 1888"/>
                                <a:gd name="T130" fmla="+- 0 8649 8648"/>
                                <a:gd name="T131" fmla="*/ 8649 h 617"/>
                                <a:gd name="T132" fmla="+- 0 4168 3864"/>
                                <a:gd name="T133" fmla="*/ T132 w 1888"/>
                                <a:gd name="T134" fmla="+- 0 8648 8648"/>
                                <a:gd name="T135" fmla="*/ 8648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888" h="617">
                                  <a:moveTo>
                                    <a:pt x="304" y="0"/>
                                  </a:moveTo>
                                  <a:lnTo>
                                    <a:pt x="1584" y="0"/>
                                  </a:lnTo>
                                  <a:lnTo>
                                    <a:pt x="1609" y="1"/>
                                  </a:lnTo>
                                  <a:lnTo>
                                    <a:pt x="1680" y="16"/>
                                  </a:lnTo>
                                  <a:lnTo>
                                    <a:pt x="1744" y="46"/>
                                  </a:lnTo>
                                  <a:lnTo>
                                    <a:pt x="1799" y="90"/>
                                  </a:lnTo>
                                  <a:lnTo>
                                    <a:pt x="1842" y="146"/>
                                  </a:lnTo>
                                  <a:lnTo>
                                    <a:pt x="1872" y="211"/>
                                  </a:lnTo>
                                  <a:lnTo>
                                    <a:pt x="1887" y="283"/>
                                  </a:lnTo>
                                  <a:lnTo>
                                    <a:pt x="1888" y="309"/>
                                  </a:lnTo>
                                  <a:lnTo>
                                    <a:pt x="1887" y="334"/>
                                  </a:lnTo>
                                  <a:lnTo>
                                    <a:pt x="1872" y="406"/>
                                  </a:lnTo>
                                  <a:lnTo>
                                    <a:pt x="1842" y="471"/>
                                  </a:lnTo>
                                  <a:lnTo>
                                    <a:pt x="1799" y="527"/>
                                  </a:lnTo>
                                  <a:lnTo>
                                    <a:pt x="1744" y="571"/>
                                  </a:lnTo>
                                  <a:lnTo>
                                    <a:pt x="1680" y="601"/>
                                  </a:lnTo>
                                  <a:lnTo>
                                    <a:pt x="1609" y="616"/>
                                  </a:lnTo>
                                  <a:lnTo>
                                    <a:pt x="1584" y="617"/>
                                  </a:lnTo>
                                  <a:lnTo>
                                    <a:pt x="304" y="617"/>
                                  </a:lnTo>
                                  <a:lnTo>
                                    <a:pt x="231" y="608"/>
                                  </a:lnTo>
                                  <a:lnTo>
                                    <a:pt x="164" y="583"/>
                                  </a:lnTo>
                                  <a:lnTo>
                                    <a:pt x="106" y="543"/>
                                  </a:lnTo>
                                  <a:lnTo>
                                    <a:pt x="58" y="491"/>
                                  </a:lnTo>
                                  <a:lnTo>
                                    <a:pt x="24" y="429"/>
                                  </a:lnTo>
                                  <a:lnTo>
                                    <a:pt x="4" y="359"/>
                                  </a:lnTo>
                                  <a:lnTo>
                                    <a:pt x="0" y="309"/>
                                  </a:lnTo>
                                  <a:lnTo>
                                    <a:pt x="1" y="283"/>
                                  </a:lnTo>
                                  <a:lnTo>
                                    <a:pt x="15" y="211"/>
                                  </a:lnTo>
                                  <a:lnTo>
                                    <a:pt x="45" y="146"/>
                                  </a:lnTo>
                                  <a:lnTo>
                                    <a:pt x="89" y="90"/>
                                  </a:lnTo>
                                  <a:lnTo>
                                    <a:pt x="144" y="46"/>
                                  </a:lnTo>
                                  <a:lnTo>
                                    <a:pt x="208" y="16"/>
                                  </a:lnTo>
                                  <a:lnTo>
                                    <a:pt x="279" y="1"/>
                                  </a:lnTo>
                                  <a:lnTo>
                                    <a:pt x="30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BA26233" w14:textId="77777777" w:rsidR="00784C0B" w:rsidRPr="00776939" w:rsidRDefault="00784C0B" w:rsidP="001C3D43">
                                <w:pPr>
                                  <w:rPr>
                                    <w:rFonts w:ascii="Times New Roman" w:hAnsi="Times New Roman" w:cs="Times New Roman"/>
                                    <w:sz w:val="13"/>
                                    <w:szCs w:val="13"/>
                                  </w:rPr>
                                </w:pPr>
                                <w:r w:rsidRPr="00776939">
                                  <w:rPr>
                                    <w:rFonts w:ascii="Times New Roman" w:hAnsi="Times New Roman" w:cs="Times New Roman"/>
                                    <w:sz w:val="13"/>
                                    <w:szCs w:val="13"/>
                                  </w:rPr>
                                  <w:t>Selesai</w:t>
                                </w:r>
                              </w:p>
                            </w:txbxContent>
                          </wps:txbx>
                          <wps:bodyPr rot="0" vert="horz" wrap="square" lIns="91440" tIns="45720" rIns="91440" bIns="45720" anchor="t" anchorCtr="0" upright="1">
                            <a:noAutofit/>
                          </wps:bodyPr>
                        </wps:wsp>
                        <wps:wsp>
                          <wps:cNvPr id="24" name="Straight Arrow Connector 8"/>
                          <wps:cNvCnPr/>
                          <wps:spPr>
                            <a:xfrm flipH="1">
                              <a:off x="857250" y="1409700"/>
                              <a:ext cx="249908" cy="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g:grpSp>
                      <wpg:grpSp>
                        <wpg:cNvPr id="25" name="Group 25"/>
                        <wpg:cNvGrpSpPr/>
                        <wpg:grpSpPr>
                          <a:xfrm>
                            <a:off x="0" y="1847850"/>
                            <a:ext cx="5400040" cy="3220720"/>
                            <a:chOff x="0" y="0"/>
                            <a:chExt cx="5400543" cy="3220720"/>
                          </a:xfrm>
                        </wpg:grpSpPr>
                        <wpg:grpSp>
                          <wpg:cNvPr id="26" name="Group 26"/>
                          <wpg:cNvGrpSpPr/>
                          <wpg:grpSpPr>
                            <a:xfrm>
                              <a:off x="178998" y="1112808"/>
                              <a:ext cx="3875366" cy="661860"/>
                              <a:chOff x="0" y="0"/>
                              <a:chExt cx="3875366" cy="661860"/>
                            </a:xfrm>
                          </wpg:grpSpPr>
                          <wps:wsp>
                            <wps:cNvPr id="27" name="Diamond 27"/>
                            <wps:cNvSpPr/>
                            <wps:spPr>
                              <a:xfrm>
                                <a:off x="2708695" y="8626"/>
                                <a:ext cx="1166671" cy="653234"/>
                              </a:xfrm>
                              <a:prstGeom prst="diamond">
                                <a:avLst/>
                              </a:prstGeom>
                              <a:ln w="9525"/>
                            </wps:spPr>
                            <wps:style>
                              <a:lnRef idx="2">
                                <a:schemeClr val="dk1"/>
                              </a:lnRef>
                              <a:fillRef idx="1">
                                <a:schemeClr val="lt1"/>
                              </a:fillRef>
                              <a:effectRef idx="0">
                                <a:schemeClr val="dk1"/>
                              </a:effectRef>
                              <a:fontRef idx="minor">
                                <a:schemeClr val="dk1"/>
                              </a:fontRef>
                            </wps:style>
                            <wps:txbx>
                              <w:txbxContent>
                                <w:p w14:paraId="1BEF044B" w14:textId="77777777" w:rsidR="00784C0B" w:rsidRPr="00776939" w:rsidRDefault="00784C0B" w:rsidP="001C3D43">
                                  <w:pPr>
                                    <w:spacing w:after="0" w:line="360" w:lineRule="auto"/>
                                    <w:ind w:left="-142" w:right="-183"/>
                                    <w:rPr>
                                      <w:rFonts w:ascii="Times New Roman" w:hAnsi="Times New Roman" w:cs="Times New Roman"/>
                                      <w:sz w:val="13"/>
                                      <w:szCs w:val="13"/>
                                    </w:rPr>
                                  </w:pPr>
                                  <w:r w:rsidRPr="00776939">
                                    <w:rPr>
                                      <w:rFonts w:ascii="Times New Roman" w:hAnsi="Times New Roman" w:cs="Times New Roman"/>
                                      <w:sz w:val="13"/>
                                      <w:szCs w:val="13"/>
                                    </w:rPr>
                                    <w:t>T &lt; 25</w:t>
                                  </w:r>
                                  <w:r w:rsidRPr="00776939">
                                    <w:rPr>
                                      <w:rFonts w:ascii="Times New Roman" w:hAnsi="Times New Roman" w:cs="Times New Roman"/>
                                      <w:sz w:val="13"/>
                                      <w:szCs w:val="13"/>
                                      <w:vertAlign w:val="superscript"/>
                                    </w:rPr>
                                    <w:t>0</w:t>
                                  </w:r>
                                  <w:r w:rsidRPr="00776939">
                                    <w:rPr>
                                      <w:rFonts w:ascii="Times New Roman" w:hAnsi="Times New Roman" w:cs="Times New Roman"/>
                                      <w:sz w:val="13"/>
                                      <w:szCs w:val="13"/>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Diamond 28"/>
                            <wps:cNvSpPr/>
                            <wps:spPr>
                              <a:xfrm>
                                <a:off x="1354347" y="0"/>
                                <a:ext cx="1166671" cy="653234"/>
                              </a:xfrm>
                              <a:prstGeom prst="diamond">
                                <a:avLst/>
                              </a:prstGeom>
                              <a:ln w="9525"/>
                            </wps:spPr>
                            <wps:style>
                              <a:lnRef idx="2">
                                <a:schemeClr val="dk1"/>
                              </a:lnRef>
                              <a:fillRef idx="1">
                                <a:schemeClr val="lt1"/>
                              </a:fillRef>
                              <a:effectRef idx="0">
                                <a:schemeClr val="dk1"/>
                              </a:effectRef>
                              <a:fontRef idx="minor">
                                <a:schemeClr val="dk1"/>
                              </a:fontRef>
                            </wps:style>
                            <wps:txbx>
                              <w:txbxContent>
                                <w:p w14:paraId="62B6CC41" w14:textId="77777777" w:rsidR="00784C0B" w:rsidRPr="00776939" w:rsidRDefault="00784C0B" w:rsidP="001C3D43">
                                  <w:pPr>
                                    <w:spacing w:after="0" w:line="360" w:lineRule="auto"/>
                                    <w:ind w:left="-142" w:right="-183"/>
                                    <w:rPr>
                                      <w:rFonts w:ascii="Times New Roman" w:hAnsi="Times New Roman" w:cs="Times New Roman"/>
                                      <w:sz w:val="13"/>
                                      <w:szCs w:val="13"/>
                                    </w:rPr>
                                  </w:pPr>
                                  <w:r w:rsidRPr="00776939">
                                    <w:rPr>
                                      <w:rFonts w:ascii="Times New Roman" w:hAnsi="Times New Roman" w:cs="Times New Roman"/>
                                      <w:sz w:val="13"/>
                                      <w:szCs w:val="13"/>
                                    </w:rPr>
                                    <w:t>T &gt; 30</w:t>
                                  </w:r>
                                  <w:r w:rsidRPr="00776939">
                                    <w:rPr>
                                      <w:rFonts w:ascii="Times New Roman" w:hAnsi="Times New Roman" w:cs="Times New Roman"/>
                                      <w:sz w:val="13"/>
                                      <w:szCs w:val="13"/>
                                      <w:vertAlign w:val="superscript"/>
                                    </w:rPr>
                                    <w:t>0</w:t>
                                  </w:r>
                                  <w:r w:rsidRPr="00776939">
                                    <w:rPr>
                                      <w:rFonts w:ascii="Times New Roman" w:hAnsi="Times New Roman" w:cs="Times New Roman"/>
                                      <w:sz w:val="13"/>
                                      <w:szCs w:val="13"/>
                                    </w:rPr>
                                    <w:t>C</w:t>
                                  </w:r>
                                </w:p>
                                <w:p w14:paraId="19C6C763" w14:textId="77777777" w:rsidR="00784C0B" w:rsidRPr="00776939" w:rsidRDefault="00784C0B" w:rsidP="001C3D43">
                                  <w:pPr>
                                    <w:spacing w:after="0" w:line="360" w:lineRule="auto"/>
                                    <w:ind w:left="-142" w:right="-183"/>
                                    <w:rPr>
                                      <w:rFonts w:ascii="Times New Roman" w:hAnsi="Times New Roman" w:cs="Times New Roman"/>
                                      <w:sz w:val="13"/>
                                      <w:szCs w:val="13"/>
                                      <w:lang w:val="en-ID"/>
                                    </w:rPr>
                                  </w:pPr>
                                  <w:r w:rsidRPr="00776939">
                                    <w:rPr>
                                      <w:rFonts w:ascii="Times New Roman" w:hAnsi="Times New Roman" w:cs="Times New Roman"/>
                                      <w:sz w:val="13"/>
                                      <w:szCs w:val="13"/>
                                      <w:lang w:val="en-ID"/>
                                    </w:rPr>
                                    <w:t>H &lt; 80%</w:t>
                                  </w:r>
                                </w:p>
                                <w:p w14:paraId="79DBD869" w14:textId="77777777" w:rsidR="00784C0B" w:rsidRPr="00776939" w:rsidRDefault="00784C0B" w:rsidP="001C3D43">
                                  <w:pPr>
                                    <w:spacing w:after="0" w:line="360" w:lineRule="auto"/>
                                    <w:ind w:left="-142" w:right="-183"/>
                                    <w:rPr>
                                      <w:rFonts w:ascii="Times New Roman" w:hAnsi="Times New Roman" w:cs="Times New Roman"/>
                                      <w:sz w:val="13"/>
                                      <w:szCs w:val="13"/>
                                    </w:rPr>
                                  </w:pPr>
                                </w:p>
                                <w:p w14:paraId="020A1DDF" w14:textId="77777777" w:rsidR="00784C0B" w:rsidRPr="00776939" w:rsidRDefault="00784C0B" w:rsidP="001C3D43">
                                  <w:pPr>
                                    <w:spacing w:after="0" w:line="360" w:lineRule="auto"/>
                                    <w:ind w:left="-142" w:right="-183"/>
                                    <w:rPr>
                                      <w:rFonts w:ascii="Times New Roman" w:hAnsi="Times New Roman" w:cs="Times New Roman"/>
                                      <w:sz w:val="13"/>
                                      <w:szCs w:val="13"/>
                                    </w:rPr>
                                  </w:pPr>
                                </w:p>
                                <w:p w14:paraId="5928B2E0" w14:textId="77777777" w:rsidR="00784C0B" w:rsidRPr="00776939" w:rsidRDefault="00784C0B" w:rsidP="001C3D43">
                                  <w:pPr>
                                    <w:spacing w:after="0" w:line="360" w:lineRule="auto"/>
                                    <w:rPr>
                                      <w:rFonts w:ascii="Times New Roman" w:hAnsi="Times New Roman" w:cs="Times New Roman"/>
                                      <w:sz w:val="13"/>
                                      <w:szCs w:val="13"/>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Diamond 30"/>
                            <wps:cNvSpPr/>
                            <wps:spPr>
                              <a:xfrm>
                                <a:off x="0" y="0"/>
                                <a:ext cx="1166671" cy="653234"/>
                              </a:xfrm>
                              <a:prstGeom prst="diamond">
                                <a:avLst/>
                              </a:prstGeom>
                              <a:ln w="9525"/>
                            </wps:spPr>
                            <wps:style>
                              <a:lnRef idx="2">
                                <a:schemeClr val="dk1"/>
                              </a:lnRef>
                              <a:fillRef idx="1">
                                <a:schemeClr val="lt1"/>
                              </a:fillRef>
                              <a:effectRef idx="0">
                                <a:schemeClr val="dk1"/>
                              </a:effectRef>
                              <a:fontRef idx="minor">
                                <a:schemeClr val="dk1"/>
                              </a:fontRef>
                            </wps:style>
                            <wps:txbx>
                              <w:txbxContent>
                                <w:p w14:paraId="3B794D67" w14:textId="77777777" w:rsidR="00784C0B" w:rsidRPr="00776939" w:rsidRDefault="00784C0B" w:rsidP="001C3D43">
                                  <w:pPr>
                                    <w:spacing w:after="0" w:line="360" w:lineRule="auto"/>
                                    <w:ind w:left="-142" w:right="-183"/>
                                    <w:rPr>
                                      <w:rFonts w:ascii="Times New Roman" w:hAnsi="Times New Roman" w:cs="Times New Roman"/>
                                      <w:sz w:val="13"/>
                                      <w:szCs w:val="13"/>
                                    </w:rPr>
                                  </w:pPr>
                                  <w:r w:rsidRPr="00776939">
                                    <w:rPr>
                                      <w:rFonts w:ascii="Times New Roman" w:hAnsi="Times New Roman" w:cs="Times New Roman"/>
                                      <w:sz w:val="13"/>
                                      <w:szCs w:val="13"/>
                                    </w:rPr>
                                    <w:t>H &gt; 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8"/>
                            <wps:cNvCnPr/>
                            <wps:spPr>
                              <a:xfrm flipH="1">
                                <a:off x="1190446" y="336789"/>
                                <a:ext cx="161185" cy="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32" name="Straight Arrow Connector 8"/>
                            <wps:cNvCnPr/>
                            <wps:spPr>
                              <a:xfrm flipH="1">
                                <a:off x="2536166" y="336789"/>
                                <a:ext cx="161185" cy="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g:grpSp>
                        <wpg:grpSp>
                          <wpg:cNvPr id="33" name="Group 33"/>
                          <wpg:cNvGrpSpPr/>
                          <wpg:grpSpPr>
                            <a:xfrm>
                              <a:off x="0" y="0"/>
                              <a:ext cx="5400543" cy="3220720"/>
                              <a:chOff x="0" y="0"/>
                              <a:chExt cx="5400543" cy="3220720"/>
                            </a:xfrm>
                          </wpg:grpSpPr>
                          <wpg:grpSp>
                            <wpg:cNvPr id="34" name="Group 34"/>
                            <wpg:cNvGrpSpPr/>
                            <wpg:grpSpPr>
                              <a:xfrm>
                                <a:off x="0" y="0"/>
                                <a:ext cx="5315585" cy="3220720"/>
                                <a:chOff x="0" y="0"/>
                                <a:chExt cx="5756199" cy="3623666"/>
                              </a:xfrm>
                            </wpg:grpSpPr>
                            <wpg:grpSp>
                              <wpg:cNvPr id="35" name="Group 35"/>
                              <wpg:cNvGrpSpPr/>
                              <wpg:grpSpPr>
                                <a:xfrm>
                                  <a:off x="0" y="0"/>
                                  <a:ext cx="5756199" cy="3408882"/>
                                  <a:chOff x="0" y="0"/>
                                  <a:chExt cx="5756199" cy="3408882"/>
                                </a:xfrm>
                              </wpg:grpSpPr>
                              <wpg:grpSp>
                                <wpg:cNvPr id="36" name="Group 36"/>
                                <wpg:cNvGrpSpPr/>
                                <wpg:grpSpPr>
                                  <a:xfrm>
                                    <a:off x="505459" y="0"/>
                                    <a:ext cx="5133339" cy="1805255"/>
                                    <a:chOff x="-248007" y="0"/>
                                    <a:chExt cx="5133339" cy="1805255"/>
                                  </a:xfrm>
                                </wpg:grpSpPr>
                                <wps:wsp>
                                  <wps:cNvPr id="37" name="Straight Arrow Connector 8"/>
                                  <wps:cNvCnPr/>
                                  <wps:spPr>
                                    <a:xfrm>
                                      <a:off x="-248007" y="358444"/>
                                      <a:ext cx="1395842" cy="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38" name="Hexagon 9"/>
                                  <wps:cNvSpPr/>
                                  <wps:spPr>
                                    <a:xfrm>
                                      <a:off x="1148486" y="0"/>
                                      <a:ext cx="1247454" cy="719626"/>
                                    </a:xfrm>
                                    <a:prstGeom prst="hexagon">
                                      <a:avLst/>
                                    </a:prstGeom>
                                    <a:ln w="9525">
                                      <a:tailEnd type="triangle" w="lg" len="lg"/>
                                    </a:ln>
                                  </wps:spPr>
                                  <wps:style>
                                    <a:lnRef idx="2">
                                      <a:schemeClr val="dk1"/>
                                    </a:lnRef>
                                    <a:fillRef idx="1">
                                      <a:schemeClr val="lt1"/>
                                    </a:fillRef>
                                    <a:effectRef idx="0">
                                      <a:schemeClr val="dk1"/>
                                    </a:effectRef>
                                    <a:fontRef idx="minor">
                                      <a:schemeClr val="dk1"/>
                                    </a:fontRef>
                                  </wps:style>
                                  <wps:txbx>
                                    <w:txbxContent>
                                      <w:p w14:paraId="59F93345" w14:textId="77777777" w:rsidR="00784C0B" w:rsidRPr="00776939" w:rsidRDefault="00784C0B" w:rsidP="001C3D43">
                                        <w:pPr>
                                          <w:pStyle w:val="NormalWeb"/>
                                          <w:spacing w:after="0"/>
                                          <w:ind w:left="-142" w:right="-159"/>
                                          <w:jc w:val="center"/>
                                          <w:rPr>
                                            <w:sz w:val="13"/>
                                            <w:szCs w:val="13"/>
                                            <w:lang w:val="en-ID"/>
                                          </w:rPr>
                                        </w:pPr>
                                        <w:r w:rsidRPr="00776939">
                                          <w:rPr>
                                            <w:sz w:val="13"/>
                                            <w:szCs w:val="13"/>
                                          </w:rPr>
                                          <w:t xml:space="preserve">Persiapan sensor, kipas angin, </w:t>
                                        </w:r>
                                        <w:r w:rsidRPr="00776939">
                                          <w:rPr>
                                            <w:i/>
                                            <w:iCs/>
                                            <w:sz w:val="13"/>
                                            <w:szCs w:val="13"/>
                                          </w:rPr>
                                          <w:t xml:space="preserve">water spray, </w:t>
                                        </w:r>
                                        <w:r w:rsidRPr="00776939">
                                          <w:rPr>
                                            <w:sz w:val="13"/>
                                            <w:szCs w:val="13"/>
                                            <w:lang w:val="en-ID"/>
                                          </w:rPr>
                                          <w:t>lampu</w:t>
                                        </w:r>
                                      </w:p>
                                    </w:txbxContent>
                                  </wps:txbx>
                                  <wps:bodyPr wrap="square" rtlCol="0" anchor="ctr">
                                    <a:noAutofit/>
                                  </wps:bodyPr>
                                </wps:wsp>
                                <wps:wsp>
                                  <wps:cNvPr id="39" name="Parallelogram 42"/>
                                  <wps:cNvSpPr/>
                                  <wps:spPr>
                                    <a:xfrm>
                                      <a:off x="2582265" y="58521"/>
                                      <a:ext cx="946649" cy="599688"/>
                                    </a:xfrm>
                                    <a:prstGeom prst="parallelogram">
                                      <a:avLst/>
                                    </a:prstGeom>
                                    <a:ln w="9525">
                                      <a:tailEnd type="triangle" w="lg" len="lg"/>
                                    </a:ln>
                                  </wps:spPr>
                                  <wps:style>
                                    <a:lnRef idx="2">
                                      <a:schemeClr val="dk1"/>
                                    </a:lnRef>
                                    <a:fillRef idx="1">
                                      <a:schemeClr val="lt1"/>
                                    </a:fillRef>
                                    <a:effectRef idx="0">
                                      <a:schemeClr val="dk1"/>
                                    </a:effectRef>
                                    <a:fontRef idx="minor">
                                      <a:schemeClr val="dk1"/>
                                    </a:fontRef>
                                  </wps:style>
                                  <wps:txbx>
                                    <w:txbxContent>
                                      <w:p w14:paraId="10065137" w14:textId="77777777" w:rsidR="00784C0B" w:rsidRPr="00776939" w:rsidRDefault="00784C0B" w:rsidP="001C3D43">
                                        <w:pPr>
                                          <w:pStyle w:val="NormalWeb"/>
                                          <w:spacing w:after="0"/>
                                          <w:ind w:left="-142" w:right="-210"/>
                                          <w:jc w:val="center"/>
                                          <w:rPr>
                                            <w:sz w:val="13"/>
                                            <w:szCs w:val="13"/>
                                          </w:rPr>
                                        </w:pPr>
                                        <w:r w:rsidRPr="00776939">
                                          <w:rPr>
                                            <w:sz w:val="13"/>
                                            <w:szCs w:val="13"/>
                                          </w:rPr>
                                          <w:t xml:space="preserve">Sensor </w:t>
                                        </w:r>
                                      </w:p>
                                      <w:p w14:paraId="5D66663F" w14:textId="77777777" w:rsidR="00784C0B" w:rsidRPr="00776939" w:rsidRDefault="00784C0B" w:rsidP="001C3D43">
                                        <w:pPr>
                                          <w:pStyle w:val="NormalWeb"/>
                                          <w:spacing w:after="0"/>
                                          <w:ind w:left="-142" w:right="-210"/>
                                          <w:jc w:val="center"/>
                                          <w:rPr>
                                            <w:sz w:val="13"/>
                                            <w:szCs w:val="13"/>
                                          </w:rPr>
                                        </w:pPr>
                                        <w:r w:rsidRPr="00776939">
                                          <w:rPr>
                                            <w:sz w:val="13"/>
                                            <w:szCs w:val="13"/>
                                          </w:rPr>
                                          <w:t>DHT11</w:t>
                                        </w:r>
                                      </w:p>
                                    </w:txbxContent>
                                  </wps:txbx>
                                  <wps:bodyPr wrap="square" rtlCol="0" anchor="ctr">
                                    <a:noAutofit/>
                                  </wps:bodyPr>
                                </wps:wsp>
                                <wps:wsp>
                                  <wps:cNvPr id="40" name="Straight Arrow Connector 8"/>
                                  <wps:cNvCnPr/>
                                  <wps:spPr>
                                    <a:xfrm>
                                      <a:off x="2392070" y="358444"/>
                                      <a:ext cx="256569" cy="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41" name="Rectangle 41"/>
                                  <wps:cNvSpPr/>
                                  <wps:spPr>
                                    <a:xfrm>
                                      <a:off x="3716121" y="197510"/>
                                      <a:ext cx="1008580" cy="32290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DD71C5E" w14:textId="77777777" w:rsidR="00784C0B" w:rsidRPr="00776939" w:rsidRDefault="00784C0B" w:rsidP="001C3D43">
                                        <w:pPr>
                                          <w:rPr>
                                            <w:rFonts w:ascii="Times New Roman" w:hAnsi="Times New Roman" w:cs="Times New Roman"/>
                                            <w:sz w:val="13"/>
                                            <w:szCs w:val="13"/>
                                          </w:rPr>
                                        </w:pPr>
                                        <w:r w:rsidRPr="00776939">
                                          <w:rPr>
                                            <w:rFonts w:ascii="Times New Roman" w:hAnsi="Times New Roman" w:cs="Times New Roman"/>
                                            <w:sz w:val="13"/>
                                            <w:szCs w:val="13"/>
                                          </w:rPr>
                                          <w:t>Display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42" name="Rectangle 42"/>
                                  <wps:cNvSpPr/>
                                  <wps:spPr>
                                    <a:xfrm>
                                      <a:off x="4071388" y="1369907"/>
                                      <a:ext cx="813944" cy="435348"/>
                                    </a:xfrm>
                                    <a:prstGeom prst="rect">
                                      <a:avLst/>
                                    </a:prstGeom>
                                    <a:ln w="9525">
                                      <a:noFill/>
                                    </a:ln>
                                  </wps:spPr>
                                  <wps:style>
                                    <a:lnRef idx="2">
                                      <a:schemeClr val="dk1"/>
                                    </a:lnRef>
                                    <a:fillRef idx="1">
                                      <a:schemeClr val="lt1"/>
                                    </a:fillRef>
                                    <a:effectRef idx="0">
                                      <a:schemeClr val="dk1"/>
                                    </a:effectRef>
                                    <a:fontRef idx="minor">
                                      <a:schemeClr val="dk1"/>
                                    </a:fontRef>
                                  </wps:style>
                                  <wps:txbx>
                                    <w:txbxContent>
                                      <w:p w14:paraId="435FFD98" w14:textId="77777777" w:rsidR="00784C0B" w:rsidRPr="00776939" w:rsidRDefault="00784C0B" w:rsidP="001C3D43">
                                        <w:pPr>
                                          <w:spacing w:after="0" w:line="360" w:lineRule="auto"/>
                                          <w:rPr>
                                            <w:rFonts w:ascii="Times New Roman" w:hAnsi="Times New Roman" w:cs="Times New Roman"/>
                                            <w:sz w:val="13"/>
                                            <w:szCs w:val="13"/>
                                            <w:lang w:val="en-ID"/>
                                          </w:rPr>
                                        </w:pPr>
                                        <w:r w:rsidRPr="00776939">
                                          <w:rPr>
                                            <w:rFonts w:ascii="Times New Roman" w:hAnsi="Times New Roman" w:cs="Times New Roman"/>
                                            <w:sz w:val="13"/>
                                            <w:szCs w:val="13"/>
                                            <w:lang w:val="en-ID"/>
                                          </w:rPr>
                                          <w:t>Sudah sesuai</w:t>
                                        </w:r>
                                      </w:p>
                                      <w:p w14:paraId="54908197" w14:textId="77777777" w:rsidR="00784C0B" w:rsidRPr="00776939" w:rsidRDefault="00784C0B" w:rsidP="001C3D43">
                                        <w:pPr>
                                          <w:spacing w:after="0" w:line="360" w:lineRule="auto"/>
                                          <w:rPr>
                                            <w:rFonts w:ascii="Times New Roman" w:hAnsi="Times New Roman" w:cs="Times New Roman"/>
                                            <w:sz w:val="13"/>
                                            <w:szCs w:val="13"/>
                                            <w:lang w:val="en-ID"/>
                                          </w:rPr>
                                        </w:pPr>
                                        <w:r w:rsidRPr="00776939">
                                          <w:rPr>
                                            <w:rFonts w:ascii="Times New Roman" w:hAnsi="Times New Roman" w:cs="Times New Roman"/>
                                            <w:sz w:val="13"/>
                                            <w:szCs w:val="13"/>
                                            <w:lang w:val="en-ID"/>
                                          </w:rPr>
                                          <w:t xml:space="preserve"> set poin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43" name="Straight Arrow Connector 8"/>
                                  <wps:cNvCnPr/>
                                  <wps:spPr>
                                    <a:xfrm>
                                      <a:off x="3460089" y="358444"/>
                                      <a:ext cx="256569" cy="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g:grpSp>
                              <wpg:grpSp>
                                <wpg:cNvPr id="44" name="Group 44"/>
                                <wpg:cNvGrpSpPr/>
                                <wpg:grpSpPr>
                                  <a:xfrm>
                                    <a:off x="314554" y="1997049"/>
                                    <a:ext cx="5441645" cy="1334719"/>
                                    <a:chOff x="0" y="0"/>
                                    <a:chExt cx="5441645" cy="1334719"/>
                                  </a:xfrm>
                                </wpg:grpSpPr>
                                <wps:wsp>
                                  <wps:cNvPr id="47" name="Rectangle 47"/>
                                  <wps:cNvSpPr/>
                                  <wps:spPr>
                                    <a:xfrm>
                                      <a:off x="2926080" y="285293"/>
                                      <a:ext cx="1045210" cy="75311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05A4802"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1 OFF</w:t>
                                        </w:r>
                                      </w:p>
                                      <w:p w14:paraId="72893EFA"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2 ON</w:t>
                                        </w:r>
                                      </w:p>
                                      <w:p w14:paraId="1641FD40"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Water spray OFF</w:t>
                                        </w:r>
                                      </w:p>
                                      <w:p w14:paraId="7C9D409C"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lang w:val="en-ID"/>
                                          </w:rPr>
                                          <w:t>Lampu</w:t>
                                        </w:r>
                                        <w:r w:rsidRPr="00776939">
                                          <w:rPr>
                                            <w:rFonts w:ascii="Times New Roman" w:hAnsi="Times New Roman" w:cs="Times New Roman"/>
                                            <w:sz w:val="13"/>
                                            <w:szCs w:val="13"/>
                                          </w:rPr>
                                          <w:t xml:space="preserve"> 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Rectangle 48"/>
                                  <wps:cNvSpPr/>
                                  <wps:spPr>
                                    <a:xfrm>
                                      <a:off x="4396435" y="277978"/>
                                      <a:ext cx="1045210" cy="75311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D87A143"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1 OFF</w:t>
                                        </w:r>
                                      </w:p>
                                      <w:p w14:paraId="274230DA"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2 OFF</w:t>
                                        </w:r>
                                      </w:p>
                                      <w:p w14:paraId="3158E6CD"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Water spray OFF</w:t>
                                        </w:r>
                                      </w:p>
                                      <w:p w14:paraId="3A9B0484"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lang w:val="en-ID"/>
                                          </w:rPr>
                                          <w:t>Lampu</w:t>
                                        </w:r>
                                        <w:r w:rsidRPr="00776939">
                                          <w:rPr>
                                            <w:rFonts w:ascii="Times New Roman" w:hAnsi="Times New Roman" w:cs="Times New Roman"/>
                                            <w:sz w:val="13"/>
                                            <w:szCs w:val="13"/>
                                          </w:rPr>
                                          <w:t xml:space="preserve"> OFF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angle 49"/>
                                  <wps:cNvSpPr/>
                                  <wps:spPr>
                                    <a:xfrm>
                                      <a:off x="1470355" y="285293"/>
                                      <a:ext cx="1045210" cy="75311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C208640"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1 ON</w:t>
                                        </w:r>
                                      </w:p>
                                      <w:p w14:paraId="46CB21F0"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2 OFF</w:t>
                                        </w:r>
                                      </w:p>
                                      <w:p w14:paraId="79E1C21C"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Water spray ON</w:t>
                                        </w:r>
                                      </w:p>
                                      <w:p w14:paraId="64E0A8C7"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lang w:val="en-ID"/>
                                          </w:rPr>
                                          <w:t>Lampu</w:t>
                                        </w:r>
                                        <w:r w:rsidRPr="00776939">
                                          <w:rPr>
                                            <w:rFonts w:ascii="Times New Roman" w:hAnsi="Times New Roman" w:cs="Times New Roman"/>
                                            <w:sz w:val="13"/>
                                            <w:szCs w:val="13"/>
                                          </w:rPr>
                                          <w:t xml:space="preserve"> OFF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Rectangle 50"/>
                                  <wps:cNvSpPr/>
                                  <wps:spPr>
                                    <a:xfrm>
                                      <a:off x="0" y="285293"/>
                                      <a:ext cx="1045210" cy="75311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7EDC95E"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1 OFF</w:t>
                                        </w:r>
                                      </w:p>
                                      <w:p w14:paraId="3852F9A2"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2 ON</w:t>
                                        </w:r>
                                      </w:p>
                                      <w:p w14:paraId="623F9790"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Water spray OFF</w:t>
                                        </w:r>
                                      </w:p>
                                      <w:p w14:paraId="3CA655BD"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lang w:val="en-ID"/>
                                          </w:rPr>
                                          <w:t>Lampu</w:t>
                                        </w:r>
                                        <w:r w:rsidRPr="00776939">
                                          <w:rPr>
                                            <w:rFonts w:ascii="Times New Roman" w:hAnsi="Times New Roman" w:cs="Times New Roman"/>
                                            <w:sz w:val="13"/>
                                            <w:szCs w:val="13"/>
                                          </w:rPr>
                                          <w:t xml:space="preserve"> OFF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Straight Arrow Connector 8"/>
                                  <wps:cNvCnPr/>
                                  <wps:spPr>
                                    <a:xfrm>
                                      <a:off x="4908499" y="0"/>
                                      <a:ext cx="0" cy="26670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2" name="Straight Arrow Connector 8"/>
                                  <wps:cNvCnPr/>
                                  <wps:spPr>
                                    <a:xfrm>
                                      <a:off x="3452774" y="14631"/>
                                      <a:ext cx="0" cy="26670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3" name="Straight Arrow Connector 8"/>
                                  <wps:cNvCnPr/>
                                  <wps:spPr>
                                    <a:xfrm>
                                      <a:off x="1982419" y="0"/>
                                      <a:ext cx="0" cy="26670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4" name="Straight Arrow Connector 8"/>
                                  <wps:cNvCnPr/>
                                  <wps:spPr>
                                    <a:xfrm>
                                      <a:off x="519379" y="0"/>
                                      <a:ext cx="0" cy="26670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5" name="Straight Arrow Connector 8"/>
                                  <wps:cNvCnPr/>
                                  <wps:spPr>
                                    <a:xfrm>
                                      <a:off x="4952390" y="1038759"/>
                                      <a:ext cx="0" cy="26670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6" name="Straight Arrow Connector 8"/>
                                  <wps:cNvCnPr/>
                                  <wps:spPr>
                                    <a:xfrm>
                                      <a:off x="3452774" y="1068019"/>
                                      <a:ext cx="0" cy="26670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7" name="Straight Arrow Connector 8"/>
                                  <wps:cNvCnPr/>
                                  <wps:spPr>
                                    <a:xfrm>
                                      <a:off x="2033625" y="1060704"/>
                                      <a:ext cx="0" cy="26670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58" name="Straight Arrow Connector 8"/>
                                  <wps:cNvCnPr/>
                                  <wps:spPr>
                                    <a:xfrm>
                                      <a:off x="570585" y="1060704"/>
                                      <a:ext cx="0" cy="26670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g:grpSp>
                              <wpg:grpSp>
                                <wpg:cNvPr id="59" name="Group 59"/>
                                <wpg:cNvGrpSpPr/>
                                <wpg:grpSpPr>
                                  <a:xfrm>
                                    <a:off x="0" y="563270"/>
                                    <a:ext cx="5201818" cy="2845612"/>
                                    <a:chOff x="0" y="0"/>
                                    <a:chExt cx="5201818" cy="2845612"/>
                                  </a:xfrm>
                                </wpg:grpSpPr>
                                <wps:wsp>
                                  <wps:cNvPr id="60" name="Straight Arrow Connector 8"/>
                                  <wps:cNvCnPr/>
                                  <wps:spPr>
                                    <a:xfrm flipH="1">
                                      <a:off x="36576" y="2809037"/>
                                      <a:ext cx="3724276" cy="0"/>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61" name="Straight Arrow Connector 8"/>
                                  <wps:cNvCnPr/>
                                  <wps:spPr>
                                    <a:xfrm flipV="1">
                                      <a:off x="0" y="424282"/>
                                      <a:ext cx="5083175" cy="36195"/>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62" name="Straight Arrow Connector 8"/>
                                  <wps:cNvCnPr/>
                                  <wps:spPr>
                                    <a:xfrm flipV="1">
                                      <a:off x="0" y="460858"/>
                                      <a:ext cx="1" cy="2384754"/>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s:wsp>
                                  <wps:cNvPr id="63" name="Straight Arrow Connector 8"/>
                                  <wps:cNvCnPr/>
                                  <wps:spPr>
                                    <a:xfrm flipH="1">
                                      <a:off x="5201107" y="0"/>
                                      <a:ext cx="711" cy="686435"/>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g:grpSp>
                            </wpg:grpSp>
                            <wps:wsp>
                              <wps:cNvPr id="3136" name="Freeform 29"/>
                              <wps:cNvSpPr>
                                <a:spLocks/>
                              </wps:cNvSpPr>
                              <wps:spPr bwMode="auto">
                                <a:xfrm>
                                  <a:off x="4871923" y="3328416"/>
                                  <a:ext cx="803222" cy="295250"/>
                                </a:xfrm>
                                <a:custGeom>
                                  <a:avLst/>
                                  <a:gdLst>
                                    <a:gd name="T0" fmla="+- 0 4168 3864"/>
                                    <a:gd name="T1" fmla="*/ T0 w 1888"/>
                                    <a:gd name="T2" fmla="+- 0 8648 8648"/>
                                    <a:gd name="T3" fmla="*/ 8648 h 617"/>
                                    <a:gd name="T4" fmla="+- 0 5448 3864"/>
                                    <a:gd name="T5" fmla="*/ T4 w 1888"/>
                                    <a:gd name="T6" fmla="+- 0 8648 8648"/>
                                    <a:gd name="T7" fmla="*/ 8648 h 617"/>
                                    <a:gd name="T8" fmla="+- 0 5473 3864"/>
                                    <a:gd name="T9" fmla="*/ T8 w 1888"/>
                                    <a:gd name="T10" fmla="+- 0 8649 8648"/>
                                    <a:gd name="T11" fmla="*/ 8649 h 617"/>
                                    <a:gd name="T12" fmla="+- 0 5544 3864"/>
                                    <a:gd name="T13" fmla="*/ T12 w 1888"/>
                                    <a:gd name="T14" fmla="+- 0 8664 8648"/>
                                    <a:gd name="T15" fmla="*/ 8664 h 617"/>
                                    <a:gd name="T16" fmla="+- 0 5608 3864"/>
                                    <a:gd name="T17" fmla="*/ T16 w 1888"/>
                                    <a:gd name="T18" fmla="+- 0 8694 8648"/>
                                    <a:gd name="T19" fmla="*/ 8694 h 617"/>
                                    <a:gd name="T20" fmla="+- 0 5663 3864"/>
                                    <a:gd name="T21" fmla="*/ T20 w 1888"/>
                                    <a:gd name="T22" fmla="+- 0 8738 8648"/>
                                    <a:gd name="T23" fmla="*/ 8738 h 617"/>
                                    <a:gd name="T24" fmla="+- 0 5706 3864"/>
                                    <a:gd name="T25" fmla="*/ T24 w 1888"/>
                                    <a:gd name="T26" fmla="+- 0 8794 8648"/>
                                    <a:gd name="T27" fmla="*/ 8794 h 617"/>
                                    <a:gd name="T28" fmla="+- 0 5736 3864"/>
                                    <a:gd name="T29" fmla="*/ T28 w 1888"/>
                                    <a:gd name="T30" fmla="+- 0 8859 8648"/>
                                    <a:gd name="T31" fmla="*/ 8859 h 617"/>
                                    <a:gd name="T32" fmla="+- 0 5751 3864"/>
                                    <a:gd name="T33" fmla="*/ T32 w 1888"/>
                                    <a:gd name="T34" fmla="+- 0 8931 8648"/>
                                    <a:gd name="T35" fmla="*/ 8931 h 617"/>
                                    <a:gd name="T36" fmla="+- 0 5752 3864"/>
                                    <a:gd name="T37" fmla="*/ T36 w 1888"/>
                                    <a:gd name="T38" fmla="+- 0 8957 8648"/>
                                    <a:gd name="T39" fmla="*/ 8957 h 617"/>
                                    <a:gd name="T40" fmla="+- 0 5751 3864"/>
                                    <a:gd name="T41" fmla="*/ T40 w 1888"/>
                                    <a:gd name="T42" fmla="+- 0 8982 8648"/>
                                    <a:gd name="T43" fmla="*/ 8982 h 617"/>
                                    <a:gd name="T44" fmla="+- 0 5736 3864"/>
                                    <a:gd name="T45" fmla="*/ T44 w 1888"/>
                                    <a:gd name="T46" fmla="+- 0 9054 8648"/>
                                    <a:gd name="T47" fmla="*/ 9054 h 617"/>
                                    <a:gd name="T48" fmla="+- 0 5706 3864"/>
                                    <a:gd name="T49" fmla="*/ T48 w 1888"/>
                                    <a:gd name="T50" fmla="+- 0 9119 8648"/>
                                    <a:gd name="T51" fmla="*/ 9119 h 617"/>
                                    <a:gd name="T52" fmla="+- 0 5663 3864"/>
                                    <a:gd name="T53" fmla="*/ T52 w 1888"/>
                                    <a:gd name="T54" fmla="+- 0 9175 8648"/>
                                    <a:gd name="T55" fmla="*/ 9175 h 617"/>
                                    <a:gd name="T56" fmla="+- 0 5608 3864"/>
                                    <a:gd name="T57" fmla="*/ T56 w 1888"/>
                                    <a:gd name="T58" fmla="+- 0 9219 8648"/>
                                    <a:gd name="T59" fmla="*/ 9219 h 617"/>
                                    <a:gd name="T60" fmla="+- 0 5544 3864"/>
                                    <a:gd name="T61" fmla="*/ T60 w 1888"/>
                                    <a:gd name="T62" fmla="+- 0 9249 8648"/>
                                    <a:gd name="T63" fmla="*/ 9249 h 617"/>
                                    <a:gd name="T64" fmla="+- 0 5473 3864"/>
                                    <a:gd name="T65" fmla="*/ T64 w 1888"/>
                                    <a:gd name="T66" fmla="+- 0 9264 8648"/>
                                    <a:gd name="T67" fmla="*/ 9264 h 617"/>
                                    <a:gd name="T68" fmla="+- 0 5448 3864"/>
                                    <a:gd name="T69" fmla="*/ T68 w 1888"/>
                                    <a:gd name="T70" fmla="+- 0 9265 8648"/>
                                    <a:gd name="T71" fmla="*/ 9265 h 617"/>
                                    <a:gd name="T72" fmla="+- 0 4168 3864"/>
                                    <a:gd name="T73" fmla="*/ T72 w 1888"/>
                                    <a:gd name="T74" fmla="+- 0 9265 8648"/>
                                    <a:gd name="T75" fmla="*/ 9265 h 617"/>
                                    <a:gd name="T76" fmla="+- 0 4095 3864"/>
                                    <a:gd name="T77" fmla="*/ T76 w 1888"/>
                                    <a:gd name="T78" fmla="+- 0 9256 8648"/>
                                    <a:gd name="T79" fmla="*/ 9256 h 617"/>
                                    <a:gd name="T80" fmla="+- 0 4028 3864"/>
                                    <a:gd name="T81" fmla="*/ T80 w 1888"/>
                                    <a:gd name="T82" fmla="+- 0 9231 8648"/>
                                    <a:gd name="T83" fmla="*/ 9231 h 617"/>
                                    <a:gd name="T84" fmla="+- 0 3970 3864"/>
                                    <a:gd name="T85" fmla="*/ T84 w 1888"/>
                                    <a:gd name="T86" fmla="+- 0 9191 8648"/>
                                    <a:gd name="T87" fmla="*/ 9191 h 617"/>
                                    <a:gd name="T88" fmla="+- 0 3922 3864"/>
                                    <a:gd name="T89" fmla="*/ T88 w 1888"/>
                                    <a:gd name="T90" fmla="+- 0 9139 8648"/>
                                    <a:gd name="T91" fmla="*/ 9139 h 617"/>
                                    <a:gd name="T92" fmla="+- 0 3888 3864"/>
                                    <a:gd name="T93" fmla="*/ T92 w 1888"/>
                                    <a:gd name="T94" fmla="+- 0 9077 8648"/>
                                    <a:gd name="T95" fmla="*/ 9077 h 617"/>
                                    <a:gd name="T96" fmla="+- 0 3868 3864"/>
                                    <a:gd name="T97" fmla="*/ T96 w 1888"/>
                                    <a:gd name="T98" fmla="+- 0 9007 8648"/>
                                    <a:gd name="T99" fmla="*/ 9007 h 617"/>
                                    <a:gd name="T100" fmla="+- 0 3864 3864"/>
                                    <a:gd name="T101" fmla="*/ T100 w 1888"/>
                                    <a:gd name="T102" fmla="+- 0 8957 8648"/>
                                    <a:gd name="T103" fmla="*/ 8957 h 617"/>
                                    <a:gd name="T104" fmla="+- 0 3865 3864"/>
                                    <a:gd name="T105" fmla="*/ T104 w 1888"/>
                                    <a:gd name="T106" fmla="+- 0 8931 8648"/>
                                    <a:gd name="T107" fmla="*/ 8931 h 617"/>
                                    <a:gd name="T108" fmla="+- 0 3879 3864"/>
                                    <a:gd name="T109" fmla="*/ T108 w 1888"/>
                                    <a:gd name="T110" fmla="+- 0 8859 8648"/>
                                    <a:gd name="T111" fmla="*/ 8859 h 617"/>
                                    <a:gd name="T112" fmla="+- 0 3909 3864"/>
                                    <a:gd name="T113" fmla="*/ T112 w 1888"/>
                                    <a:gd name="T114" fmla="+- 0 8794 8648"/>
                                    <a:gd name="T115" fmla="*/ 8794 h 617"/>
                                    <a:gd name="T116" fmla="+- 0 3953 3864"/>
                                    <a:gd name="T117" fmla="*/ T116 w 1888"/>
                                    <a:gd name="T118" fmla="+- 0 8738 8648"/>
                                    <a:gd name="T119" fmla="*/ 8738 h 617"/>
                                    <a:gd name="T120" fmla="+- 0 4008 3864"/>
                                    <a:gd name="T121" fmla="*/ T120 w 1888"/>
                                    <a:gd name="T122" fmla="+- 0 8694 8648"/>
                                    <a:gd name="T123" fmla="*/ 8694 h 617"/>
                                    <a:gd name="T124" fmla="+- 0 4072 3864"/>
                                    <a:gd name="T125" fmla="*/ T124 w 1888"/>
                                    <a:gd name="T126" fmla="+- 0 8664 8648"/>
                                    <a:gd name="T127" fmla="*/ 8664 h 617"/>
                                    <a:gd name="T128" fmla="+- 0 4143 3864"/>
                                    <a:gd name="T129" fmla="*/ T128 w 1888"/>
                                    <a:gd name="T130" fmla="+- 0 8649 8648"/>
                                    <a:gd name="T131" fmla="*/ 8649 h 617"/>
                                    <a:gd name="T132" fmla="+- 0 4168 3864"/>
                                    <a:gd name="T133" fmla="*/ T132 w 1888"/>
                                    <a:gd name="T134" fmla="+- 0 8648 8648"/>
                                    <a:gd name="T135" fmla="*/ 8648 h 6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888" h="617">
                                      <a:moveTo>
                                        <a:pt x="304" y="0"/>
                                      </a:moveTo>
                                      <a:lnTo>
                                        <a:pt x="1584" y="0"/>
                                      </a:lnTo>
                                      <a:lnTo>
                                        <a:pt x="1609" y="1"/>
                                      </a:lnTo>
                                      <a:lnTo>
                                        <a:pt x="1680" y="16"/>
                                      </a:lnTo>
                                      <a:lnTo>
                                        <a:pt x="1744" y="46"/>
                                      </a:lnTo>
                                      <a:lnTo>
                                        <a:pt x="1799" y="90"/>
                                      </a:lnTo>
                                      <a:lnTo>
                                        <a:pt x="1842" y="146"/>
                                      </a:lnTo>
                                      <a:lnTo>
                                        <a:pt x="1872" y="211"/>
                                      </a:lnTo>
                                      <a:lnTo>
                                        <a:pt x="1887" y="283"/>
                                      </a:lnTo>
                                      <a:lnTo>
                                        <a:pt x="1888" y="309"/>
                                      </a:lnTo>
                                      <a:lnTo>
                                        <a:pt x="1887" y="334"/>
                                      </a:lnTo>
                                      <a:lnTo>
                                        <a:pt x="1872" y="406"/>
                                      </a:lnTo>
                                      <a:lnTo>
                                        <a:pt x="1842" y="471"/>
                                      </a:lnTo>
                                      <a:lnTo>
                                        <a:pt x="1799" y="527"/>
                                      </a:lnTo>
                                      <a:lnTo>
                                        <a:pt x="1744" y="571"/>
                                      </a:lnTo>
                                      <a:lnTo>
                                        <a:pt x="1680" y="601"/>
                                      </a:lnTo>
                                      <a:lnTo>
                                        <a:pt x="1609" y="616"/>
                                      </a:lnTo>
                                      <a:lnTo>
                                        <a:pt x="1584" y="617"/>
                                      </a:lnTo>
                                      <a:lnTo>
                                        <a:pt x="304" y="617"/>
                                      </a:lnTo>
                                      <a:lnTo>
                                        <a:pt x="231" y="608"/>
                                      </a:lnTo>
                                      <a:lnTo>
                                        <a:pt x="164" y="583"/>
                                      </a:lnTo>
                                      <a:lnTo>
                                        <a:pt x="106" y="543"/>
                                      </a:lnTo>
                                      <a:lnTo>
                                        <a:pt x="58" y="491"/>
                                      </a:lnTo>
                                      <a:lnTo>
                                        <a:pt x="24" y="429"/>
                                      </a:lnTo>
                                      <a:lnTo>
                                        <a:pt x="4" y="359"/>
                                      </a:lnTo>
                                      <a:lnTo>
                                        <a:pt x="0" y="309"/>
                                      </a:lnTo>
                                      <a:lnTo>
                                        <a:pt x="1" y="283"/>
                                      </a:lnTo>
                                      <a:lnTo>
                                        <a:pt x="15" y="211"/>
                                      </a:lnTo>
                                      <a:lnTo>
                                        <a:pt x="45" y="146"/>
                                      </a:lnTo>
                                      <a:lnTo>
                                        <a:pt x="89" y="90"/>
                                      </a:lnTo>
                                      <a:lnTo>
                                        <a:pt x="144" y="46"/>
                                      </a:lnTo>
                                      <a:lnTo>
                                        <a:pt x="208" y="16"/>
                                      </a:lnTo>
                                      <a:lnTo>
                                        <a:pt x="279" y="1"/>
                                      </a:lnTo>
                                      <a:lnTo>
                                        <a:pt x="304"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DB44520" w14:textId="77777777" w:rsidR="00784C0B" w:rsidRPr="00776939" w:rsidRDefault="00784C0B" w:rsidP="001C3D43">
                                    <w:pPr>
                                      <w:rPr>
                                        <w:rFonts w:ascii="Times New Roman" w:hAnsi="Times New Roman" w:cs="Times New Roman"/>
                                        <w:sz w:val="13"/>
                                        <w:szCs w:val="13"/>
                                      </w:rPr>
                                    </w:pPr>
                                    <w:r w:rsidRPr="00776939">
                                      <w:rPr>
                                        <w:rFonts w:ascii="Times New Roman" w:hAnsi="Times New Roman" w:cs="Times New Roman"/>
                                        <w:sz w:val="13"/>
                                        <w:szCs w:val="13"/>
                                      </w:rPr>
                                      <w:t>Selesai</w:t>
                                    </w:r>
                                  </w:p>
                                </w:txbxContent>
                              </wps:txbx>
                              <wps:bodyPr rot="0" vert="horz" wrap="square" lIns="91440" tIns="45720" rIns="91440" bIns="45720" anchor="t" anchorCtr="0" upright="1">
                                <a:noAutofit/>
                              </wps:bodyPr>
                            </wps:wsp>
                          </wpg:grpSp>
                          <wps:wsp>
                            <wps:cNvPr id="3137" name="Diamond 3137"/>
                            <wps:cNvSpPr/>
                            <wps:spPr>
                              <a:xfrm>
                                <a:off x="4233413" y="1121434"/>
                                <a:ext cx="1167130" cy="624839"/>
                              </a:xfrm>
                              <a:prstGeom prst="diamond">
                                <a:avLst/>
                              </a:prstGeom>
                              <a:noFill/>
                              <a:ln w="9525"/>
                            </wps:spPr>
                            <wps:style>
                              <a:lnRef idx="2">
                                <a:schemeClr val="dk1"/>
                              </a:lnRef>
                              <a:fillRef idx="1">
                                <a:schemeClr val="lt1"/>
                              </a:fillRef>
                              <a:effectRef idx="0">
                                <a:schemeClr val="dk1"/>
                              </a:effectRef>
                              <a:fontRef idx="minor">
                                <a:schemeClr val="dk1"/>
                              </a:fontRef>
                            </wps:style>
                            <wps:txbx>
                              <w:txbxContent>
                                <w:p w14:paraId="45720E87" w14:textId="77777777" w:rsidR="00784C0B" w:rsidRPr="00776939" w:rsidRDefault="00784C0B" w:rsidP="001C3D43">
                                  <w:pPr>
                                    <w:spacing w:after="0"/>
                                    <w:ind w:left="-142" w:right="-183"/>
                                    <w:rPr>
                                      <w:rFonts w:ascii="Times New Roman" w:hAnsi="Times New Roman" w:cs="Times New Roman"/>
                                      <w:sz w:val="13"/>
                                      <w:szCs w:val="13"/>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g:grpSp>
                      </wpg:grpSp>
                      <wps:wsp>
                        <wps:cNvPr id="3138" name="Straight Arrow Connector 8"/>
                        <wps:cNvCnPr/>
                        <wps:spPr>
                          <a:xfrm rot="5400000">
                            <a:off x="249872" y="1935798"/>
                            <a:ext cx="430848" cy="2858"/>
                          </a:xfrm>
                          <a:prstGeom prst="straightConnector1">
                            <a:avLst/>
                          </a:prstGeom>
                          <a:ln w="9525">
                            <a:solidFill>
                              <a:schemeClr val="tx1"/>
                            </a:solidFill>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01B2A7" id="Group 11" o:spid="_x0000_s1026" style="position:absolute;left:0;text-align:left;margin-left:5.25pt;margin-top:91.35pt;width:419.1pt;height:402.05pt;z-index:251666944;mso-position-horizontal-relative:margin" coordsize="54000,50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2EiB0AANzsAAAOAAAAZHJzL2Uyb0RvYy54bWzsXVuP20ayfj/A+Q+EHneRDJt3DjJZGE6c&#10;XcCbBAnPyTNHl5EQSdShOB57f/35qm/s5nRLnLHsXY+ZACPJKraqu6q6q6rr8t3f3u+2wbtle9w0&#10;+5sZ+zacBcv9vFls9nc3s/+p3nxTzIJjV+8X9bbZL29mH5bH2d++/+//+u7hcL2MmnWzXSzbAIPs&#10;j9cPh5vZuusO11dXx/l6uauP3zaH5R5frpp2V3f42N5dLdr6AaPvtldRGGZXD027OLTNfHk84l9/&#10;EF/Ovufjr1bLeffLanVcdsH2ZgbcOv635X9v6e/V99/V13dtfVhv5hKN+hlY7OrNHj+qh/qh7urg&#10;vt08Gmq3mbfNsVl1386b3VWzWm3mSz4HzIaFg9n81Db3Bz6Xu+uHu4NeJiztYJ2ePez853c/tYff&#10;D7+2WImHwx3Wgn+iubxftTt6BZbBe75kH/SSLd93wRz/mMZRlOZY2Tm+S1mYhXEqFnW+xso/em6+&#10;/lE9mYRhmKgnw6ygYYDElfrhKwsd/UGgCbx/bYPNAjwXzYJ9vQNv8eUK8FlO5QlzS3OWApXH84vT&#10;lJUpmJjmx/KI5WU5bn6+J73zgwAcexofP47Gv6/rw5KzzvHaWKtYrdVvkIx6f7ddBiwW68XhNCMc&#10;r4/gCQcXFGGZRSlfKsbSCP+L5dAMUbCQvqf1irKoKG2i1teH9tj9tGx2Ab25mbVAhEtO/e7tsRP0&#10;VyD089t98HAzK+l36OO+ebPZbgXYdg9ueTgoVPm77sN2KR77bbkCf4BFI/4g31GWr7dt8K7GXrD4&#10;kxHeIMZ2D0h6ZIWB9UPM9dC2Uw9JWHpsyXcZ/WDoerD/NQ3Nf7HZd/rB3WbftKcfXgl4NWsxV5p2&#10;9/72PWf64/Vts/gAyWgbsdUdD/M3Gyz02/rY/Vq32NvA5tivu1/wZ7VtsLaNfDcL1k37L9e/EzzY&#10;Ed/OggfslTez4//d1+1yFmz/sQejliwhQe74hyTNI3xozW9uzW/297vXDUjAcDIc5vwtwXdb9XbV&#10;Nrs/sK2/ol/FV/V+jt++mc27Vn143Yk9HAfDfPnqFQfDhnqou7f73w9zGpwWmBipev9H3R4kt3Vg&#10;058bJRz19YDpBCw9uW9e3XfNasM5kpZYrKtceggqbUOfQ2ITh8QmT5LYKIqKQu5uTpHNGAiYKZGN&#10;M8AK0VAHgJLHSWSvpQiKneVjRVacX4qYk+S+LMnFISj0kjftckkabBBx1YH2DRzJdNTSTnM8vG3m&#10;fx5J4qxv6AOdwcHtwz+bBdSbGhsS39WUWFp6WZRleSj1WXUW50WZh1J3iQpW5Hzj0ApIfT2/F2cx&#10;4aG2QuiwC5zE9E93CzmDCrvwarfF6fHXb4IwSFhWBHGR8eFMMGzpAuwvV0EVBg8BK4qC+NsEgr5m&#10;jIVRioD+DMGgquixONA6yFg+hML2aAyWJhjMhRhooQerEg9i2AKNsbyI5QoMk/QjhmU3BkuTPHYi&#10;ViowWrHCgxizlx8/WjqXjJnrz6Gca0Yas4kbVs2JGzRDY9VY5MPOpkGRZYkbO5MIHMqNnU2GNAvd&#10;JAUvmNhlPuxsQhRZ6cHOpASHcmJHqo25dlnmpmtkkqKKvLJgk6LIY7cwRCYpOJQbO5sUsKgyJ2VJ&#10;QRezILaLfAIR2aQocs/aRSYpOJQbO5sUaR57sDNJUUU+qYhtUkDHcUtFbJKCQzmxi21SpHnKnGsX&#10;m6SoYp9UxDYpijJmTqmAudyTgkO5sbNJAewiN3YmKSossHsPjm1SFGWau7EzScGhnNiR9m9KhW/t&#10;EpMUVeKTisQmRVEWkRO7xCQFh3JjZ5PCy3eJSYoKm6J77UhVNiZbhql7R0lMUnAoN3Y2Kbwym5ik&#10;qHDOubEjRd/EjjG3VKQmKUqCcmKX2qRIfftdapKiAnN6sLNJUbI8dVI2NUnBodzY2aTwnhWpSYoq&#10;9UkF+XnMtYt8a2eSoiQoJ3aZTYrUd85mJimqzCcVmU2KMvJoAZlJCg7lxs4mhVdDyUxSVDjb3ZTN&#10;bFKUkUcLyExScCg3djYpvIpdZpKiglrqxo48lBZlMzff5SYpgF3qpmxuk8KrD+cmKarcJxXQy8dh&#10;Z5LiBHY2KZKwTJ1nRW6Sosp9UpHbpCgjyA/pvUNVPDdJwaGclC1sUiQhDniXyl6YpKgKn1QUNinK&#10;yHPOFiYpOJQbO5sUMQwoN3YmKarCJxWFTYoSnhbn2hUmKTiUGzubFHEZubWAwiRFVfikAr5Zi+9Y&#10;7D4rSpMUJUE5sSttUsSw/ZxrV5qkqEqfVJQ2Kcowd+sopUkKDuXGziYFWM6DnUmKqvRJRWmTogxD&#10;D3YmKTiUEzsG292kBUmEc/FYaBKjwnOeLQ9ueGtEr47HQpMefiWPhTZBgKJ7X2GhSRGg6JMOXBcN&#10;UPQILwtNovi1ZEbeDmOfj2GMeFbRJAtQ9IkIG9rePiuD2cY3gbkJPbC+4zL0oDgwv/32N7Pp4jXT&#10;4PxVq0OuC7LmPCjaZInL1G3ksoENznzCwphNF6+dCz3UQhHmsBvFgR2Ou0S3NDPbEGdeS5xFA3Hx&#10;OgpsW5zAPCjaZElCnP+ug47Z1jjzmuNsaI97PS22QU5gHhRtsiQs8RAankspV+QwYF6bnA2Ncq+r&#10;yrbKCcyN4sAs96pazLbLmdcwZ0PL3OeAZLZpTmAaRfhQtZe0XouLS7hT3++l5xTvcG2Fe3pxHXho&#10;jnQTXmHrxrVoxW9cMQSgyDXqAYawEjB3eZ4FBn0IGJuQuLo5PTRtLRycX96eHZzEnINz//VZcBI5&#10;AoegjEGG2J+Dj5spsSKBg4HGjE5swcHHTTWWU43HTZUcGjQ6PBFjkCEPAwcfN1Uy+QkctvqY0ckG&#10;5+DjpkpGMQcfN1WyUgkc5uUYZMhs5ODjpkp2HIHDABszOhlWHHzcVMnS4eDjpkqmB4HDZhiDTCGn&#10;CiV+FLicKrTqMeCkLRMyUHNHgcupijCVs7LK1UkanrTAMeNz5U48MG66LJTzJQ1p1C/o3Qn6yrgH&#10;5JxJexj1gNqh2Mgtih/RfNI4Wcf9gpr0yG2KH1/8F0T8lCKceJWnCsXKDAPZ2lmAQLZbwgrxDnVH&#10;h5F6S5Ez/AYuWN/M6PKMvtgh3qNqOEhHh1JMaj1+WV36999v9yYcSwsbUH2tXg98OJZJeitiq6/V&#10;qwIjPwB+lmVyQdX36lXC5Yn4VXhdxcKr79WrggPD03g63kh9r14lXEHOZfrdcwMW5OQBYKTZVo2k&#10;XtWIZLwToN4uFIB61YBQtwAYY4VOzqWQI8ZQVU4DShwTGFKnAeWsE72/KtzU62AZU83oCkC9KkBJ&#10;F0TOnf7pTBI6g+F6EkfFONk5llCMKK+DISIKN/UqcFScfQ4OLiNOF9w0nsFQsGJ6jtBk1oLOqdYK&#10;FF7qVeBH7maAJfogUF+rVwEWSQEQ0QPe2QqoOD3NW0LoznIgR+wsQ4tz75yASKXnnMCRzwqrcU5+&#10;x20HETkCMNoZVorIZ0lgJ+mu+EjtkIo8821zXAqWpo2XRxPqHZg2biO6QsctPopoPDbbzYKCGmlL&#10;PrZ3tzpGEfGx+E+iZoEhLni/wC/X1+tlvfhRvu/qzVa850yiwgR5nAlFk1CUIA85khGyKqhNBwte&#10;Ns5Phe11w6C9+0O7uVsjtk8E6f3HhNpBakXAzt+X7+u7Zh9wUTKCcrDiKiqH1n4Qh8Nwhie5kIlB&#10;IA6cC3lEmzpFxeZZiSBaSVY1xiDEbi0w4Ae2CswBURUU/fogMFYSP+g+HBAr1LUbHt07IxVge4dA&#10;zSXC8/FG7cCPmOP49UbOcpng2i9RV4bh2XGuRnSqYmuKRiU6/MewL9hLsO8Pm3rX7BcBFD7JsTLc&#10;7Bz/JjHtN3xDhNMWzmp6HhHOMmIfXrwwojt34mKc0oW2MTxcvBCIjORiYs1evPi7r5wndZzvCw4N&#10;vR2eDi8/pBuqiRDU37u2ppMweNW2zUPwutnvYeE1bcD1UJIACO7rvczNUXkOjw6eAreKMr4btwmP&#10;MjKiIsORI6RWaRMegT1KhDQm4oQedwJZGsog3aJ7r1QsC8pzaNFOQAfcqA0h5tvL4Pfq+Xy519ka&#10;7hQPZ6aG/aA/zcOZVGI//IxUj36ZvKkeYitQe+VnTEQAB12Ua1keI0VKHDcyqcg6bfANzyFKwdsT&#10;2/aZSRPbtgtXsqRK6pHbpswOpHvCi7JtFOdIAxRaPkNozaOg+ziKYnIgE/NOfDvx7bkkXw/fwvko&#10;+PYX5CsGT9PklQ6fRaHI5ep1eOy0YQ5Dl7gzjUq69RanrUcjWG63m8ORMkn7DJHJEIWWppJGL5nC&#10;yQ1RfudBm9iXaohSfIRg3U+c+BTlGZLPJbPjQzxk9in/SRKiwnklwqIofMMXjmVH/VCIpzNWEX4G&#10;PRYH0lERZpYXjBwjEMsbXQytUg825T/Bc1fBZW2t3JT/hEWxY64oS8rJdHRVYnLdlP+EtbMjrbyB&#10;iYNAqyn/iYQRYUD9/uQPjZ3ynxz5AFP+0+Pc59TeoKb8JxKyKf9J3NSY6lM21J+gjLmCh6f8p8dr&#10;R/atoQVM+U8kZFP+0+PdeMp/gv0m7nj7Uh+lad9N+U/9wkz5Tyj94q2yMOU/Ifliyn8yxGVgjE/5&#10;T6Z+x2yrfMp/epwsJe7YpvynQQ7ZlP/kTZiTmTIoHiLutE4nwU35T76FnPKfcNvpycqc8p/GyBZT&#10;uxSdc6MeUHmalHVrPIC7ZhBiyn+anUtXorrUY/InpvwnwV0qiUO9qrQmuYxT/pPIMbAyAOEsIBab&#10;8p8kswgNdcp/EomnPGj3i8h/4smSRoiNKpb+dec/kb3+8aGSwQoBY39XuV2yRDF6O+hAHVfMJErZ&#10;lZSxN8VM2l0IXkysb9/Lw+gyMuzkQVG1ggFFJw98xllNjT+QBvG0LiWsSHKqeY/n+9jH1Ow4gjBd&#10;FOSREGN6lVA2L2dQ40lopyJusp8fFfX29iqhAj7WDOVO9KQZMoS1UfUxnMRwukaFyFrup4miV2lM&#10;5RhJmrKMFahDydfh3Cw9D3on+RnaH1AhI7FgKqlN5KXLIG+qoc5ZxJsbE6EAekYV4rAWRYb1tzgC&#10;HluUTZfB2hl62eiEe0847JTRBnka5Nr0zU28SSs681jHMb/gjDZKDJU9S15/LW1KIuxHAzk1c9jO&#10;yynM/gTZ01xOB9v2JKTDlkXPyCx7ipBqyk1C+qI6klBtPltI8S/y+ByVIS5C7SfxdKrlvYR9YvHU&#10;VSkm8XxZ4gk9VIjnx+SFO+1vFEYLE+pbAC04jjMYEAM9OENtByjJk/39Qu1vspc+eXdJyiD4RAwc&#10;waKFrTYx8K5vYWlXG3jhNQ56B8sJ9wrdIQoGFA4kfObqzZPcK04lh1xHLgcQbidHtLl1Pen1qsgW&#10;vNrxJRPZqWqxNTdZHOYCc4tZmqrd33BujZhbnqJ3JO4d6dyIswheJ1WH8EluMSq0bM3t+Y6/gXKK&#10;LCYDwyRESwKe8PzUufVPPpluA5df/ByXXwrmQ2E/Or6HE0TRsZiylIgEqM+E6i988YwJfhMlBboT&#10;mE8bXZg9z3un+TnOEe30+xhFiDy/8vrBXIEY1SNRQ9B2A6LCPb8Xn/SfSf8Z05jdXbOBmqqJbey5&#10;BQSTIqGOMY/FHE0B8oSSx4hDc4YW3PZG25cGlD16pwKCjxp9f2KzHI1CpC/lSy3cQMeI4F/qFL7d&#10;LrfNXVvvAtQOfoqXKEqLCJ2zOBtDr0CtbWuzLRP0o5AHVlqWmUjL0efNI04+mLhMdUg+m5tJlL02&#10;oiS+uIqYlJUt+PlCekSEhlshtZLDJuzSI9AZLZ0q7a1I85KV81DRBiXmnf5S23ydKu39/E5aetRT&#10;RLDtb6gzxMv4ouP2k7Zg1CjLeOcjMgpKdGMdWA3oGlakVJedG25RhB5UNL5/E6bOAyP3XhqHdg3q&#10;XU5GLN595WVc0fFLnp8v2GP/9dVxpZYKj+RUk3rUhRpy4hjaJPIDhcUZguB4gEQfy1Og2SJVvCc5&#10;TeI0Fl03LyKntEvrqvQYcWS5VWfh014pcbshRRnZQdzIVtdn9W/+zpOj/7VPrdIPi4KrQNHjYf5m&#10;0x67t/WxI12ZjriAokd/wZ/VtkHRdXRZ4e9mwbpp/+X698tGm+7vd6+bLcVdBsCOvwVORt3yVdvs&#10;/mjaxasWlffxlapj/hUKrnYTX0gvjJMMB6rwz016oYhWsdU797bglG77Qf/W4NyI7IefsT08rwLz&#10;qNsJ2sfFeSFuJ4QX8onhrTFL0EdcHBglis/CkrasazTKZhl1XKETgzekED2xDH8wZB/fSY3Q8AR7&#10;ntSHTT9Jpdh98htFCgh7dMTqGMJRR2yEPtmhbEEUwRuBdmrWgqGqA1wUWBPuWUtjavhKKqyK7H3k&#10;j5hU4cE53h/H5+M/0ar25avC868wABSK6WNJ1YGEoyQ1icsMOi7fnaI8L9F3fpJUf7D1Mw63J0mq&#10;vIPVdYhfou77VUqq9vIb7iUdUzhKUlmSh+jdICR1OlPd/s1e2D61pMqIgklS3+5fVEAolTYfar8i&#10;p428qqMkVej6k97ruYP4fDKqjZYX7AL+Gk9TtGaXMnohXxLa7hXIhjZtdNV/TxqpEVIWp45I26mz&#10;zPM6y6T62uJCHBvDgZLn0ieVZKLgT3+FMXHtC3d+kjLyyT2B6aV99qwsogS+UcMXOu2zqlbXxLGb&#10;edscm1X3/GhQ8tIL7f1C+2zKylj2Kx+Ec0xb7MSwF2BYOHQuyrBJmSJiTpigLIxRlmRwWTXx7cS3&#10;F+BbnWFzoY3WUmjDrAjVFeqkIEwKwny93NXHb3cX4Ft9uX0hvo1C5Har1rRhhkjlQZ7TtN9O++0F&#10;+FZf9V6Ib9M85PmnFLEyse0UPnV91x5+PwwToCn/VainInxKKJNPDJ8SymiaxagLZ0cXpFHICgbW&#10;pjigqEiQNzw2U9jzpA4h+jcETqHk3wV0eWctkThLqcEWXyU0k44HEctxHiXoxSvW8Uwo1bFr683d&#10;unvd7PdIMGhaESdcv0O9bxGDdUCQ7U/LZkfBytt9gLha2BQpz0Q4NtvN4s1mu6XvBiFJfRSfBdXV&#10;m+2P+0XQfTigJVbXbnhyhQz3Ghn/HIsfJzXgKy3F8Fn8fdQT8OONUc7A/0tB0cQkMhtc7AEJ2FTV&#10;AlB6fRoWMctl8CQKjqBu5MlQwIl/7XjbLyNY9/Pw70VuWU7xL6Ja02GEnDy9YlS/hftx4t3lakpA&#10;3MyXVw/I+7iCmhLyd4e2mS+Px83+zl3HILvIXYtTeSAti9m1SNTmmyPhmCtfGZoS6iYgnjq80877&#10;Je68vSLMc0SNSkef4QYxRoKd0inetMvlqml3AdrUYJekE0GGU3Fl8vC2mf95pO3T+oY+UFZrcPvw&#10;z2YBDbK+7xquWSgulRpGUqBEB7Wsh5IcxzAmGA/R6+/EixB1lnBCcFuDNNqhojy/7/VepQ5T+zjZ&#10;CKfvsgdlxmx1yzJ3m2CIlgD7y1VQhcFDwFAJiaZu9qQDQsZYkMIioD9DMMxLj8WB1kH2uAkvbr+M&#10;wZCW4kYMypYerEo8iIFuxlhexOBP02P5EYOJZwyWJnnsbKwMa1MPVhUexChvxBgMP1o6l4y2Nj0a&#10;h3KuGSxOczgk+iRO3JhJgopFPuxsGhSou+HGziQCh3JjZ5MhhQLixs6kQ+XviWkTAlXaPdiZlOBQ&#10;TuwimxRplrnpinIkPSmqyCsLNimKPHYLA0l5T1mCcmNnkwIer8y5duS91cNVkU8gqI+AyXe5Z+2o&#10;fL4eriAoN3Y2KdI89mBnkqKKfFJBdYZN7IrULRV2C0yCcmJHZSWN4VDSjTnXjqr/6clWsU8qqJCe&#10;MVxRxswpFZSJoofjUG7sbFIAu8iNnUmKCgvs3oOphpSFXZq7sTNJUZSAcmJHJVCM4bxrRzUn9GSr&#10;xCcVlPJuDFcghsaJHbXK0MNxKDd2Nim8fEf5jHq4Cpuie+2owK2BXYmieW7sTFJwKDd2Nim8MkvF&#10;jAzsfFJB0dwmdqjJ68SOIkr1cCVBObGjMD5jOO9+R4FTergKzOleO4pWMYYr4QZxY2eSgkO5sbNJ&#10;4T0rqAengZ1PKmDoWthFvrUzSVESlBM78o4ak/Wes+SE6rHLfFKR2aQo0c3IuXZkV+nhOJQbO5sU&#10;Xg2FSmzp4Sqc7W7KUtVcY7JIh3VLRWaSgkO5sbNJ4VXsqA6SgZ1PKqiako2dm++oSYseDtilbsrm&#10;NimgeLt1lNwkRZX7pIKiWkdhZ5LiBHY2KdAJK3WeFblJiir3SQUSJG3s0szJdxQ0ZqwdoJyUpSRp&#10;Y7JJiAM+hrI61P+pO6werip8UgHnqjkc7CH3OVuYpOBQbuxsUsTIfXdjZ5KiKnxSQWUWjcmWrPRg&#10;Z5KCQ7mxs0mBOmFuLYCKRBhr55MKCpqysIvdO0ppkqJErRg3ZUubFKg446YscuMN7EqfVJQ2KVC0&#10;xq2jUNslPVkO5Vy70iYFWM6DnUmKqvRJBbXGMtcOpW+dUkE5FgZ2gHJih1JZCu6v3wSC55yMx0KT&#10;GBWe82zILLTJwbU3sleHgoaYOfXTMNv9Sh5KGCg4haJ7X+G9i/WcgaJPOnANb43oVZK5L0+P6NeS&#10;GXX3M6iCYMDSs4omWYCiT0SoToM5YuGzMtAjTQHSKnrNDLRSU3BiFVEUzY3iwPz229+odmCh6DPT&#10;GDMlxW+noROSNSDKFruNXAZ/TM/cFZ7z8SLdeBt08dq50EMVIK2i19BlAzscddPd0szL02nOgRPD&#10;Ky7kKDNR9DoKbFucwNwSTY0ujQFRhMu9WTPbGkcNXt8qDu1xr6fFNsgJzIOiTZaEJR5CU59tcxW9&#10;4jI0yr2uKtsqJzA3igOz3KtqoQiNhaLXMGdDy9zngKQW4f2kaefsUUTQhfaS1msRR4DaN7qFuK+r&#10;O/fVVrw2DIYAFLlGPcD4dTh2Kx74cBYY9CFgUU31LDRtLRxc3TyfxoTEnINzN/bZ0cn3ReAQFHE3&#10;eHp0GUpYiZaL50eXUx3Z8Z3YgpDRVz2nkUGciQAfN1VyaNDo8ESMmSp5GDj4OKKSyU/gsNXHjE42&#10;OAcfR1Uyijn4uKmSlUrgMC/HICMrM1ew90aBy6nCABsDToYVIYMoilHgcqowUcaAk+lBo8NmGAUu&#10;qVqMm6qs4FZBqx4zOmnLhIyOEjnNwKWcKvTOMaNzdZKGJy1w3ANytqSTjXtA703jJsz07gR9ZdQv&#10;6P1JRNCf3UJUzVqoAyMnrfYoNnKTYnRg8mUduU3x40s8YE1azEXex1FNsADFF6GSiuKK7c2snQW3&#10;N7NbWijUEKs7OozUWwpk4zdwwRoterFK9MUOJSOrhoN0Aaomx6TW45fV3WD//XZvwjH0rrAA1dfq&#10;VXarz1Dkl8ZTxFZfq1cFJouliTtLTFN9r14lXE717DAcvK6CF9T36lXByWR22LQn4XgDDkLv3IAF&#10;OXkAGOkzVf2iepW/XEDuOaDeLhSAetWAULcwYqzLICsA9aoBxYix7hOsANSrApQ4JjCkRs060fur&#10;Gkm9yhFzuYzItT49oqJLem5EJLbwWWcwXE/iqBgHHbhOAypGlNfBXt5RnH0ODi4jiSG3jb3joeIh&#10;h0vPEZrMWtCZ+jGdmjG5mwGW6INA0UK9CpqQHUFgIojAi52AikW8shdK0OIsB/JfjM7NU5wE5wRE&#10;Kj3nBE4ei+fkd9x2EJEjAIt2hpUimeh6mjMVHw13lvm2OS4FgWnj5dUc9Q4MCpjRFboE8pkA4/bu&#10;9vVW9hQJ+X+ShawI47a53y/wy/X1elkvEGvM38u4Y8VyMq6kL5Cu22PDGgcQxZkMysRctlawKv3b&#10;qSrAr2Wf6vtDS/HYdEbQHPbNK0S4rDY8GLvHSuKPnH/+7rOH8WAPFqHBqic8Qnv4pmhE68hlFGvc&#10;1/JUAToRdnCpzcDvA+t6kCkFjwkqc0MmKUInQwMt9EYR5FOhPioyXfbbGdEY3s1pNKoKLJrK5W8W&#10;4D2+1D27BS+x8uDtUPQQjjZfvnrFdch5s8N29fmqmf274/JwJFwg1p+zCTVqxH9mvD+uY5XKiAoK&#10;aY4LAghdH4yXxKi4BBRE4o+IqcYh4RH0KfL0i408fbijAwsOwrY+rDfzH+quNj/zjfh6GTXrZrtY&#10;tt//PwAAAP//AwBQSwMEFAAGAAgAAAAhAG5z6iLgAAAACgEAAA8AAABkcnMvZG93bnJldi54bWxM&#10;j0FPwzAMhe9I/IfISNxY2sFGKE2naQJOExIbEuKWNV5brXGqJmu7f485wcl+ek/Pn/PV5FoxYB8a&#10;TxrSWQICqfS2oUrD5/71ToEI0ZA1rSfUcMEAq+L6KjeZ9SN94LCLleASCpnRUMfYZVKGskZnwsx3&#10;SOwdfe9MZNlX0vZm5HLXynmSLKUzDfGF2nS4qbE87c5Ow9toxvV9+jJsT8fN5Xu/eP/apqj17c20&#10;fgYRcYp/YfjFZ3QomOngz2SDaFknC07yVPNHEBxQD4qXg4YntVQgi1z+f6H4AQAA//8DAFBLAQIt&#10;ABQABgAIAAAAIQC2gziS/gAAAOEBAAATAAAAAAAAAAAAAAAAAAAAAABbQ29udGVudF9UeXBlc10u&#10;eG1sUEsBAi0AFAAGAAgAAAAhADj9If/WAAAAlAEAAAsAAAAAAAAAAAAAAAAALwEAAF9yZWxzLy5y&#10;ZWxzUEsBAi0AFAAGAAgAAAAhACxZrYSIHQAA3OwAAA4AAAAAAAAAAAAAAAAALgIAAGRycy9lMm9E&#10;b2MueG1sUEsBAi0AFAAGAAgAAAAhAG5z6iLgAAAACgEAAA8AAAAAAAAAAAAAAAAA4h8AAGRycy9k&#10;b3ducmV2LnhtbFBLBQYAAAAABAAEAPMAAADvIAAAAAA=&#10;">
                <v:group id="Group 12" o:spid="_x0000_s1027" style="position:absolute;left:571;width:35520;height:17217" coordsize="35519,1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28" style="position:absolute;left:8096;top:11525;width:5810;height:26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7tAwAAAANsAAAAPAAAAZHJzL2Rvd25yZXYueG1sRE9Li8Iw&#10;EL4L/ocwgjdNVXClGsUn7G3Z6sHj0IxtMZmUJtbqr98sLOxtPr7nrDadNaKlxleOFUzGCQji3OmK&#10;CwWX82m0AOEDskbjmBS8yMNm3e+tMNXuyd/UZqEQMYR9igrKEOpUSp+XZNGPXU0cuZtrLIYIm0Lq&#10;Bp8x3Bo5TZK5tFhxbCixpn1J+T17WAVf9nwwdj417Uf7uJ4u704e9U6p4aDbLkEE6sK/+M/9qeP8&#10;Gfz+Eg+Q6x8AAAD//wMAUEsBAi0AFAAGAAgAAAAhANvh9svuAAAAhQEAABMAAAAAAAAAAAAAAAAA&#10;AAAAAFtDb250ZW50X1R5cGVzXS54bWxQSwECLQAUAAYACAAAACEAWvQsW78AAAAVAQAACwAAAAAA&#10;AAAAAAAAAAAfAQAAX3JlbHMvLnJlbHNQSwECLQAUAAYACAAAACEAME+7QMAAAADbAAAADwAAAAAA&#10;AAAAAAAAAAAHAgAAZHJzL2Rvd25yZXYueG1sUEsFBgAAAAADAAMAtwAAAPQCAAAAAA==&#10;" fillcolor="white [3201]" stroked="f">
                    <v:textbox>
                      <w:txbxContent>
                        <w:p w14:paraId="08550EFE" w14:textId="77777777" w:rsidR="00784C0B" w:rsidRPr="00776939" w:rsidRDefault="00784C0B" w:rsidP="001C3D43">
                          <w:pPr>
                            <w:ind w:right="271"/>
                            <w:rPr>
                              <w:rFonts w:ascii="Times New Roman" w:hAnsi="Times New Roman" w:cs="Times New Roman"/>
                              <w:sz w:val="13"/>
                              <w:szCs w:val="13"/>
                            </w:rPr>
                          </w:pPr>
                          <w:r w:rsidRPr="00776939">
                            <w:rPr>
                              <w:rFonts w:ascii="Times New Roman" w:hAnsi="Times New Roman" w:cs="Times New Roman"/>
                              <w:sz w:val="13"/>
                              <w:szCs w:val="13"/>
                            </w:rPr>
                            <w:t>Ya</w:t>
                          </w:r>
                        </w:p>
                      </w:txbxContent>
                    </v:textbox>
                  </v:rect>
                  <v:rect id="Rectangle 14" o:spid="_x0000_s1029" style="position:absolute;left:22288;top:11525;width:6191;height:2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M0wAAAANsAAAAPAAAAZHJzL2Rvd25yZXYueG1sRE9Li8Iw&#10;EL4L/ocwgjdNFXGlGsUn7G3Z6sHj0IxtMZmUJtbqr98sLOxtPr7nrDadNaKlxleOFUzGCQji3OmK&#10;CwWX82m0AOEDskbjmBS8yMNm3e+tMNXuyd/UZqEQMYR9igrKEOpUSp+XZNGPXU0cuZtrLIYIm0Lq&#10;Bp8x3Bo5TZK5tFhxbCixpn1J+T17WAVf9nwwdj417Uf7uJ4u704e9U6p4aDbLkEE6sK/+M/9qeP8&#10;Gfz+Eg+Q6x8AAAD//wMAUEsBAi0AFAAGAAgAAAAhANvh9svuAAAAhQEAABMAAAAAAAAAAAAAAAAA&#10;AAAAAFtDb250ZW50X1R5cGVzXS54bWxQSwECLQAUAAYACAAAACEAWvQsW78AAAAVAQAACwAAAAAA&#10;AAAAAAAAAAAfAQAAX3JlbHMvLnJlbHNQSwECLQAUAAYACAAAACEAv6YjNMAAAADbAAAADwAAAAAA&#10;AAAAAAAAAAAHAgAAZHJzL2Rvd25yZXYueG1sUEsFBgAAAAADAAMAtwAAAPQCAAAAAA==&#10;" fillcolor="white [3201]" stroked="f">
                    <v:textbox>
                      <w:txbxContent>
                        <w:p w14:paraId="422CC871" w14:textId="77777777" w:rsidR="00784C0B" w:rsidRPr="00776939" w:rsidRDefault="00784C0B" w:rsidP="001C3D43">
                          <w:pPr>
                            <w:ind w:right="-198"/>
                            <w:rPr>
                              <w:rFonts w:ascii="Times New Roman" w:hAnsi="Times New Roman" w:cs="Times New Roman"/>
                              <w:sz w:val="13"/>
                              <w:szCs w:val="13"/>
                            </w:rPr>
                          </w:pPr>
                          <w:r w:rsidRPr="00776939">
                            <w:rPr>
                              <w:rFonts w:ascii="Times New Roman" w:hAnsi="Times New Roman" w:cs="Times New Roman"/>
                              <w:sz w:val="13"/>
                              <w:szCs w:val="13"/>
                            </w:rPr>
                            <w:t>Tidak</w:t>
                          </w:r>
                        </w:p>
                      </w:txbxContent>
                    </v:textbox>
                  </v:rect>
                  <v:shape id="Freeform 29" o:spid="_x0000_s1030" style="position:absolute;top:2667;width:7897;height:2818;visibility:visible;mso-wrap-style:square;v-text-anchor:top" coordsize="1888,6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HDnxAAAANsAAAAPAAAAZHJzL2Rvd25yZXYueG1sRI9BawIx&#10;EIXvBf9DGMFbzVpQZDW7VEUo7aGo7X3YjJulm0ncZHXbX98UCt5meO9782ZdDrYVV+pC41jBbJqB&#10;IK6cbrhW8HHaPy5BhIissXVMCr4pQFmMHtaYa3fjA12PsRYphEOOCkyMPpcyVIYshqnzxEk7u85i&#10;TGtXS93hLYXbVj5l2UJabDhdMOhpa6j6OvY21aBsWHy+/+zC2+WyMa++33vXKzUZD88rEJGGeDf/&#10;0y86cXP4+yUNIItfAAAA//8DAFBLAQItABQABgAIAAAAIQDb4fbL7gAAAIUBAAATAAAAAAAAAAAA&#10;AAAAAAAAAABbQ29udGVudF9UeXBlc10ueG1sUEsBAi0AFAAGAAgAAAAhAFr0LFu/AAAAFQEAAAsA&#10;AAAAAAAAAAAAAAAAHwEAAF9yZWxzLy5yZWxzUEsBAi0AFAAGAAgAAAAhAEtAcOfEAAAA2wAAAA8A&#10;AAAAAAAAAAAAAAAABwIAAGRycy9kb3ducmV2LnhtbFBLBQYAAAAAAwADALcAAAD4AgAAAAA=&#10;" adj="-11796480,,5400" path="m304,l1584,r25,1l1680,16r64,30l1799,90r43,56l1872,211r15,72l1888,309r-1,25l1872,406r-30,65l1799,527r-55,44l1680,601r-71,15l1584,617r-1280,l231,608,164,583,106,543,58,491,24,429,4,359,,309,1,283,15,211,45,146,89,90,144,46,208,16,279,1,304,xe" filled="f">
                    <v:stroke joinstyle="round"/>
                    <v:formulas/>
                    <v:path arrowok="t" o:connecttype="custom" o:connectlocs="127156,3950804;662552,3950804;673009,3951261;702706,3958114;729476,3971819;752481,3991921;770467,4017504;783016,4047199;789290,4080092;789708,4091970;789290,4103391;783016,4136284;770467,4165979;752481,4191562;729476,4211664;702706,4225369;673009,4232222;662552,4232678;127156,4232678;96622,4228567;68598,4217146;44337,4198872;24260,4175116;10039,4146791;1673,4114812;0,4091970;418,4080092;6274,4047199;18822,4017504;37227,3991921;60232,3971819;87002,3958114;116699,3951261;127156,3950804" o:connectangles="0,0,0,0,0,0,0,0,0,0,0,0,0,0,0,0,0,0,0,0,0,0,0,0,0,0,0,0,0,0,0,0,0,0" textboxrect="0,0,1888,617"/>
                    <v:textbox>
                      <w:txbxContent>
                        <w:p w14:paraId="1C84B7E2" w14:textId="77777777" w:rsidR="00784C0B" w:rsidRPr="00776939" w:rsidRDefault="00784C0B" w:rsidP="001C3D43">
                          <w:pPr>
                            <w:rPr>
                              <w:rFonts w:ascii="Times New Roman" w:hAnsi="Times New Roman" w:cs="Times New Roman"/>
                              <w:sz w:val="13"/>
                              <w:szCs w:val="13"/>
                            </w:rPr>
                          </w:pPr>
                          <w:r w:rsidRPr="00776939">
                            <w:rPr>
                              <w:rFonts w:ascii="Times New Roman" w:hAnsi="Times New Roman" w:cs="Times New Roman"/>
                              <w:sz w:val="13"/>
                              <w:szCs w:val="13"/>
                            </w:rPr>
                            <w:t>Mulai</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9" o:spid="_x0000_s1031" type="#_x0000_t9" style="position:absolute;left:11334;width:12273;height:7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vFqwwAAANsAAAAPAAAAZHJzL2Rvd25yZXYueG1sRE9Na8JA&#10;EL0L/Q/LFLyIblQQSV3Fpgh6EWorehyy0yQ0Oxt2tyb6612h4G0e73MWq87U4kLOV5YVjEcJCOLc&#10;6ooLBd9fm+EchA/IGmvLpOBKHlbLl94CU21b/qTLIRQihrBPUUEZQpNK6fOSDPqRbYgj92OdwRCh&#10;K6R22MZwU8tJksykwYpjQ4kNZSXlv4c/o8Dd3uenY/sx3u0H7bQK60zezplS/ddu/QYiUBee4n/3&#10;Vsf5M3j8Eg+QyzsAAAD//wMAUEsBAi0AFAAGAAgAAAAhANvh9svuAAAAhQEAABMAAAAAAAAAAAAA&#10;AAAAAAAAAFtDb250ZW50X1R5cGVzXS54bWxQSwECLQAUAAYACAAAACEAWvQsW78AAAAVAQAACwAA&#10;AAAAAAAAAAAAAAAfAQAAX3JlbHMvLnJlbHNQSwECLQAUAAYACAAAACEAu6rxasMAAADbAAAADwAA&#10;AAAAAAAAAAAAAAAHAgAAZHJzL2Rvd25yZXYueG1sUEsFBgAAAAADAAMAtwAAAPcCAAAAAA==&#10;" adj="3387" fillcolor="white [3201]" strokecolor="black [3200]">
                    <v:stroke endarrow="block" endarrowwidth="wide" endarrowlength="long"/>
                    <v:textbox>
                      <w:txbxContent>
                        <w:p w14:paraId="4F6BFE36" w14:textId="77777777" w:rsidR="00784C0B" w:rsidRPr="00776939" w:rsidRDefault="00784C0B" w:rsidP="001C3D43">
                          <w:pPr>
                            <w:pStyle w:val="NormalWeb"/>
                            <w:spacing w:after="0"/>
                            <w:ind w:left="-142" w:right="-159"/>
                            <w:jc w:val="center"/>
                            <w:rPr>
                              <w:sz w:val="13"/>
                              <w:szCs w:val="13"/>
                              <w:lang w:val="en-ID"/>
                            </w:rPr>
                          </w:pPr>
                          <w:r w:rsidRPr="00776939">
                            <w:rPr>
                              <w:sz w:val="13"/>
                              <w:szCs w:val="13"/>
                            </w:rPr>
                            <w:t>Inisialisasi switcth mode dari</w:t>
                          </w:r>
                          <w:r w:rsidRPr="00776939">
                            <w:rPr>
                              <w:sz w:val="13"/>
                              <w:szCs w:val="13"/>
                              <w:lang w:val="en-ID"/>
                            </w:rPr>
                            <w:t xml:space="preserve"> Cayenne</w:t>
                          </w:r>
                        </w:p>
                        <w:p w14:paraId="7D042C5D" w14:textId="77777777" w:rsidR="00784C0B" w:rsidRPr="00776939" w:rsidRDefault="00784C0B" w:rsidP="001C3D43">
                          <w:pPr>
                            <w:pStyle w:val="NormalWeb"/>
                            <w:spacing w:after="0"/>
                            <w:ind w:left="-142" w:right="-159"/>
                            <w:jc w:val="center"/>
                            <w:rPr>
                              <w:sz w:val="13"/>
                              <w:szCs w:val="13"/>
                            </w:rPr>
                          </w:pPr>
                          <w:r w:rsidRPr="00776939">
                            <w:rPr>
                              <w:sz w:val="13"/>
                              <w:szCs w:val="13"/>
                            </w:rPr>
                            <w:t>Auto = 1 ,</w:t>
                          </w:r>
                        </w:p>
                        <w:p w14:paraId="2426E851" w14:textId="77777777" w:rsidR="00784C0B" w:rsidRPr="00776939" w:rsidRDefault="00784C0B" w:rsidP="001C3D43">
                          <w:pPr>
                            <w:pStyle w:val="NormalWeb"/>
                            <w:spacing w:after="0"/>
                            <w:ind w:left="-142" w:right="-159"/>
                            <w:jc w:val="center"/>
                            <w:rPr>
                              <w:sz w:val="13"/>
                              <w:szCs w:val="13"/>
                            </w:rPr>
                          </w:pPr>
                          <w:r w:rsidRPr="00776939">
                            <w:rPr>
                              <w:sz w:val="13"/>
                              <w:szCs w:val="13"/>
                            </w:rPr>
                            <w:t>Manual = 0</w:t>
                          </w:r>
                        </w:p>
                      </w:txbxContent>
                    </v:textbox>
                  </v:shape>
                  <v:shapetype id="_x0000_t4" coordsize="21600,21600" o:spt="4" path="m10800,l,10800,10800,21600,21600,10800xe">
                    <v:stroke joinstyle="miter"/>
                    <v:path gradientshapeok="t" o:connecttype="rect" textboxrect="5400,5400,16200,16200"/>
                  </v:shapetype>
                  <v:shape id="Diamond 17" o:spid="_x0000_s1032" type="#_x0000_t4" style="position:absolute;left:11430;top:11049;width:11802;height:61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LawwAAANsAAAAPAAAAZHJzL2Rvd25yZXYueG1sRE9Na8JA&#10;EL0X+h+WEXprNnpQSV2lFQteijQGSm7T7JgEs7NpdptEf31XEHqbx/uc1WY0jeipc7VlBdMoBkFc&#10;WF1zqSA7vj8vQTiPrLGxTAou5GCzfnxYYaLtwJ/Up74UIYRdggoq79tESldUZNBFtiUO3Ml2Bn2A&#10;XSl1h0MIN42cxfFcGqw5NFTY0rai4pz+GgVzfdx/pNt4PMiWf77zt+yaf+2UepqMry8gPI3+X3x3&#10;73WYv4DbL+EAuf4DAAD//wMAUEsBAi0AFAAGAAgAAAAhANvh9svuAAAAhQEAABMAAAAAAAAAAAAA&#10;AAAAAAAAAFtDb250ZW50X1R5cGVzXS54bWxQSwECLQAUAAYACAAAACEAWvQsW78AAAAVAQAACwAA&#10;AAAAAAAAAAAAAAAfAQAAX3JlbHMvLnJlbHNQSwECLQAUAAYACAAAACEAYjVS2sMAAADbAAAADwAA&#10;AAAAAAAAAAAAAAAHAgAAZHJzL2Rvd25yZXYueG1sUEsFBgAAAAADAAMAtwAAAPcCAAAAAA==&#10;" fillcolor="white [3201]" strokecolor="black [3200]">
                    <v:textbox>
                      <w:txbxContent>
                        <w:p w14:paraId="5BEC1A9E" w14:textId="77777777" w:rsidR="00784C0B" w:rsidRPr="00776939" w:rsidRDefault="00784C0B" w:rsidP="001C3D43">
                          <w:pPr>
                            <w:ind w:left="-142" w:right="-183"/>
                            <w:rPr>
                              <w:rFonts w:ascii="Times New Roman" w:hAnsi="Times New Roman" w:cs="Times New Roman"/>
                              <w:sz w:val="13"/>
                              <w:szCs w:val="13"/>
                            </w:rPr>
                          </w:pPr>
                          <w:r w:rsidRPr="00776939">
                            <w:rPr>
                              <w:rFonts w:ascii="Times New Roman" w:hAnsi="Times New Roman" w:cs="Times New Roman"/>
                              <w:sz w:val="13"/>
                              <w:szCs w:val="13"/>
                            </w:rPr>
                            <w:t>Mode =  1?</w:t>
                          </w:r>
                        </w:p>
                      </w:txbxContent>
                    </v:textbox>
                  </v:shape>
                  <v:shapetype id="_x0000_t32" coordsize="21600,21600" o:spt="32" o:oned="t" path="m,l21600,21600e" filled="f">
                    <v:path arrowok="t" fillok="f" o:connecttype="none"/>
                    <o:lock v:ext="edit" shapetype="t"/>
                  </v:shapetype>
                  <v:shape id="Straight Arrow Connector 8" o:spid="_x0000_s1033" type="#_x0000_t32" style="position:absolute;left:8191;top:3905;width:28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jspxgAAANsAAAAPAAAAZHJzL2Rvd25yZXYueG1sRI9Ba8JA&#10;EIXvhf6HZQQvUjcVKja6SlEUaUVsKuhxyI5JaHY2ZFdN/33nUOhthvfmvW9mi87V6kZtqDwbeB4m&#10;oIhzbysuDBy/1k8TUCEiW6w9k4EfCrCYPz7MMLX+zp90y2KhJIRDigbKGJtU65CX5DAMfUMs2sW3&#10;DqOsbaFti3cJd7UeJclYO6xYGkpsaFlS/p1dnYHtfpB4as6rj8HLuHt/3WWH02ZpTL/XvU1BReri&#10;v/nvemsFX2DlFxlAz38BAAD//wMAUEsBAi0AFAAGAAgAAAAhANvh9svuAAAAhQEAABMAAAAAAAAA&#10;AAAAAAAAAAAAAFtDb250ZW50X1R5cGVzXS54bWxQSwECLQAUAAYACAAAACEAWvQsW78AAAAVAQAA&#10;CwAAAAAAAAAAAAAAAAAfAQAAX3JlbHMvLnJlbHNQSwECLQAUAAYACAAAACEAdxo7KcYAAADbAAAA&#10;DwAAAAAAAAAAAAAAAAAHAgAAZHJzL2Rvd25yZXYueG1sUEsFBgAAAAADAAMAtwAAAPoCAAAAAA==&#10;" strokecolor="black [3213]">
                    <v:stroke endarrow="block"/>
                    <v:shadow on="t" color="black" opacity="22937f" origin=",.5" offset="0,.63889mm"/>
                  </v:shape>
                  <v:shape id="Straight Arrow Connector 8" o:spid="_x0000_s1034" type="#_x0000_t32" style="position:absolute;left:17335;top:8096;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p6ywwAAANsAAAAPAAAAZHJzL2Rvd25yZXYueG1sRE9Na8JA&#10;EL0X/A/LCF6kblpQTOoqxVIRFbFRqMchOyah2dmQXTX+e1cQepvH+5zJrDWVuFDjSssK3gYRCOLM&#10;6pJzBYf99+sYhPPIGivLpOBGDmbTzssEE22v/EOX1OcihLBLUEHhfZ1I6bKCDLqBrYkDd7KNQR9g&#10;k0vd4DWEm0q+R9FIGiw5NBRY07yg7C89GwXLbT+yVB+/1v3hqF3Fm3T3u5gr1eu2nx8gPLX+X/x0&#10;L3WYH8Pjl3CAnN4BAAD//wMAUEsBAi0AFAAGAAgAAAAhANvh9svuAAAAhQEAABMAAAAAAAAAAAAA&#10;AAAAAAAAAFtDb250ZW50X1R5cGVzXS54bWxQSwECLQAUAAYACAAAACEAWvQsW78AAAAVAQAACwAA&#10;AAAAAAAAAAAAAAAfAQAAX3JlbHMvLnJlbHNQSwECLQAUAAYACAAAACEAGFaessMAAADbAAAADwAA&#10;AAAAAAAAAAAAAAAHAgAAZHJzL2Rvd25yZXYueG1sUEsFBgAAAAADAAMAtwAAAPcCAAAAAA==&#10;" strokecolor="black [3213]">
                    <v:stroke endarrow="block"/>
                    <v:shadow on="t" color="black" opacity="22937f" origin=",.5" offset="0,.63889mm"/>
                  </v:shape>
                  <v:shape id="Straight Arrow Connector 8" o:spid="_x0000_s1035" type="#_x0000_t32" style="position:absolute;left:23717;top:14097;width:32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P2SwwAAANsAAAAPAAAAZHJzL2Rvd25yZXYueG1sRE9Na8JA&#10;EL0L/odlhF7EbCpUappVxNISqhRNC/U4ZMckmJ0N2W1M/333IHh8vO90PZhG9NS52rKCxygGQVxY&#10;XXOp4PvrbfYMwnlkjY1lUvBHDtar8SjFRNsrH6nPfSlCCLsEFVTet4mUrqjIoItsSxy4s+0M+gC7&#10;UuoOryHcNHIexwtpsObQUGFL24qKS/5rFGSf09hSe3rdTZ8Ww8dynx9+3rdKPUyGzQsIT4O/i2/u&#10;TCuYh/XhS/gBcvUPAAD//wMAUEsBAi0AFAAGAAgAAAAhANvh9svuAAAAhQEAABMAAAAAAAAAAAAA&#10;AAAAAAAAAFtDb250ZW50X1R5cGVzXS54bWxQSwECLQAUAAYACAAAACEAWvQsW78AAAAVAQAACwAA&#10;AAAAAAAAAAAAAAAfAQAAX3JlbHMvLnJlbHNQSwECLQAUAAYACAAAACEARwD9ksMAAADbAAAADwAA&#10;AAAAAAAAAAAAAAAHAgAAZHJzL2Rvd25yZXYueG1sUEsFBgAAAAADAAMAtwAAAPcCAAAAAA==&#10;" strokecolor="black [3213]">
                    <v:stroke endarrow="block"/>
                    <v:shadow on="t" color="black" opacity="22937f" origin=",.5" offset="0,.63889mm"/>
                  </v:shape>
                  <v:oval id="Oval 7" o:spid="_x0000_s1036" style="position:absolute;top:11620;width:8090;height:5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lVTwwAAANsAAAAPAAAAZHJzL2Rvd25yZXYueG1sRI9Ba8JA&#10;FITvBf/D8gq91U0DlRBdRYRC6alqEY+P7DOJZt/G3VdN/fVuodDjMDPfMLPF4Dp1oRBbzwZexhko&#10;4srblmsDX9u35wJUFGSLnWcy8EMRFvPRwwxL66+8pstGapUgHEs00Ij0pdaxashhHPueOHkHHxxK&#10;kqHWNuA1wV2n8yybaIctp4UGe1o1VJ02387AqdhJUW/l9nmTfj951R9yDGdjnh6H5RSU0CD/4b/2&#10;uzWQ5/D7Jf0APb8DAAD//wMAUEsBAi0AFAAGAAgAAAAhANvh9svuAAAAhQEAABMAAAAAAAAAAAAA&#10;AAAAAAAAAFtDb250ZW50X1R5cGVzXS54bWxQSwECLQAUAAYACAAAACEAWvQsW78AAAAVAQAACwAA&#10;AAAAAAAAAAAAAAAfAQAAX3JlbHMvLnJlbHNQSwECLQAUAAYACAAAACEA6fZVU8MAAADbAAAADwAA&#10;AAAAAAAAAAAAAAAHAgAAZHJzL2Rvd25yZXYueG1sUEsFBgAAAAADAAMAtwAAAPcCAAAAAA==&#10;" fillcolor="white [3201]" strokecolor="black [3200]">
                    <v:stroke endarrow="block" endarrowwidth="wide" endarrowlength="long"/>
                    <v:textbox>
                      <w:txbxContent>
                        <w:p w14:paraId="44FD2A93" w14:textId="77777777" w:rsidR="00784C0B" w:rsidRPr="00776939" w:rsidRDefault="00784C0B" w:rsidP="001C3D43">
                          <w:pPr>
                            <w:pStyle w:val="NormalWeb"/>
                            <w:spacing w:after="0"/>
                            <w:ind w:left="-142" w:right="-206"/>
                            <w:jc w:val="center"/>
                            <w:rPr>
                              <w:sz w:val="13"/>
                              <w:szCs w:val="13"/>
                            </w:rPr>
                          </w:pPr>
                          <w:r w:rsidRPr="00776939">
                            <w:rPr>
                              <w:sz w:val="13"/>
                              <w:szCs w:val="13"/>
                            </w:rPr>
                            <w:t>Mode Otomatis</w:t>
                          </w:r>
                        </w:p>
                      </w:txbxContent>
                    </v:textbox>
                  </v:oval>
                  <v:shape id="Freeform 29" o:spid="_x0000_s1037" style="position:absolute;left:27622;top:12763;width:7897;height:2819;visibility:visible;mso-wrap-style:square;v-text-anchor:top" coordsize="1888,6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Ye1xAAAANsAAAAPAAAAZHJzL2Rvd25yZXYueG1sRI/NasMw&#10;EITvhb6D2EBvjZwUQnEim6QlUNJDaX7ui7WxTKyVYsmJ06evCoUch9n5ZmdRDrYVF+pC41jBZJyB&#10;IK6cbrhWsN+tn19BhIissXVMCm4UoCweHxaYa3flb7psYy0ShEOOCkyMPpcyVIYshrHzxMk7us5i&#10;TLKrpe7wmuC2ldMsm0mLDacGg57eDFWnbW/TG5QNs8PXz3v4PJ9XZuP7tXe9Uk+jYTkHEWmI9+P/&#10;9IdWMH2Bvy0JALL4BQAA//8DAFBLAQItABQABgAIAAAAIQDb4fbL7gAAAIUBAAATAAAAAAAAAAAA&#10;AAAAAAAAAABbQ29udGVudF9UeXBlc10ueG1sUEsBAi0AFAAGAAgAAAAhAFr0LFu/AAAAFQEAAAsA&#10;AAAAAAAAAAAAAAAAHwEAAF9yZWxzLy5yZWxzUEsBAi0AFAAGAAgAAAAhAGWJh7XEAAAA2wAAAA8A&#10;AAAAAAAAAAAAAAAABwIAAGRycy9kb3ducmV2LnhtbFBLBQYAAAAAAwADALcAAAD4AgAAAAA=&#10;" adj="-11796480,,5400" path="m304,l1584,r25,1l1680,16r64,30l1799,90r43,56l1872,211r15,72l1888,309r-1,25l1872,406r-30,65l1799,527r-55,44l1680,601r-71,15l1584,617r-1280,l231,608,164,583,106,543,58,491,24,429,4,359,,309,1,283,15,211,45,146,89,90,144,46,208,16,279,1,304,xe" filled="f">
                    <v:stroke joinstyle="round"/>
                    <v:formulas/>
                    <v:path arrowok="t" o:connecttype="custom" o:connectlocs="127156,3950804;662552,3950804;673009,3951261;702706,3958114;729476,3971819;752481,3991921;770467,4017504;783016,4047199;789290,4080092;789708,4091970;789290,4103391;783016,4136284;770467,4165979;752481,4191562;729476,4211664;702706,4225369;673009,4232222;662552,4232678;127156,4232678;96622,4228567;68598,4217146;44337,4198872;24260,4175116;10039,4146791;1673,4114812;0,4091970;418,4080092;6274,4047199;18822,4017504;37227,3991921;60232,3971819;87002,3958114;116699,3951261;127156,3950804" o:connectangles="0,0,0,0,0,0,0,0,0,0,0,0,0,0,0,0,0,0,0,0,0,0,0,0,0,0,0,0,0,0,0,0,0,0" textboxrect="0,0,1888,617"/>
                    <v:textbox>
                      <w:txbxContent>
                        <w:p w14:paraId="0BA26233" w14:textId="77777777" w:rsidR="00784C0B" w:rsidRPr="00776939" w:rsidRDefault="00784C0B" w:rsidP="001C3D43">
                          <w:pPr>
                            <w:rPr>
                              <w:rFonts w:ascii="Times New Roman" w:hAnsi="Times New Roman" w:cs="Times New Roman"/>
                              <w:sz w:val="13"/>
                              <w:szCs w:val="13"/>
                            </w:rPr>
                          </w:pPr>
                          <w:r w:rsidRPr="00776939">
                            <w:rPr>
                              <w:rFonts w:ascii="Times New Roman" w:hAnsi="Times New Roman" w:cs="Times New Roman"/>
                              <w:sz w:val="13"/>
                              <w:szCs w:val="13"/>
                            </w:rPr>
                            <w:t>Selesai</w:t>
                          </w:r>
                        </w:p>
                      </w:txbxContent>
                    </v:textbox>
                  </v:shape>
                  <v:shape id="Straight Arrow Connector 8" o:spid="_x0000_s1038" type="#_x0000_t32" style="position:absolute;left:8572;top:14097;width:249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KLOxAAAANsAAAAPAAAAZHJzL2Rvd25yZXYueG1sRI9BawIx&#10;FITvgv8hPKEX0axWiqxGkVLBYg9WBa+PzXOzuHlZkrhu/31TKHgcZuYbZrnubC1a8qFyrGAyzkAQ&#10;F05XXCo4n7ajOYgQkTXWjknBDwVYr/q9JebaPfib2mMsRYJwyFGBibHJpQyFIYth7Bri5F2dtxiT&#10;9KXUHh8Jbms5zbI3abHitGCwoXdDxe14two+2tNu1nh3eLXD+rD/uvhPM9kr9TLoNgsQkbr4DP+3&#10;d1rBdAZ/X9IPkKtfAAAA//8DAFBLAQItABQABgAIAAAAIQDb4fbL7gAAAIUBAAATAAAAAAAAAAAA&#10;AAAAAAAAAABbQ29udGVudF9UeXBlc10ueG1sUEsBAi0AFAAGAAgAAAAhAFr0LFu/AAAAFQEAAAsA&#10;AAAAAAAAAAAAAAAAHwEAAF9yZWxzLy5yZWxzUEsBAi0AFAAGAAgAAAAhAN2gos7EAAAA2wAAAA8A&#10;AAAAAAAAAAAAAAAABwIAAGRycy9kb3ducmV2LnhtbFBLBQYAAAAAAwADALcAAAD4AgAAAAA=&#10;" strokecolor="black [3213]">
                    <v:stroke endarrow="block"/>
                    <v:shadow on="t" color="black" opacity="22937f" origin=",.5" offset="0,.63889mm"/>
                  </v:shape>
                </v:group>
                <v:group id="Group 25" o:spid="_x0000_s1039" style="position:absolute;top:18478;width:54000;height:32207" coordsize="54005,3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6" o:spid="_x0000_s1040" style="position:absolute;left:1789;top:11128;width:38754;height:6618" coordsize="38753,6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Diamond 27" o:spid="_x0000_s1041" type="#_x0000_t4" style="position:absolute;left:27086;top:86;width:11667;height:6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RxRxAAAANsAAAAPAAAAZHJzL2Rvd25yZXYueG1sRI9Bi8Iw&#10;FITvwv6H8Ba8iKZ60KUaRQTFRUW3evD4tnm2ZZuX0mS1/nsjCB6HmfmGmcwaU4or1a6wrKDfi0AQ&#10;p1YXnCk4HZfdLxDOI2ssLZOCOzmYTT9aE4y1vfEPXROfiQBhF6OC3PsqltKlORl0PVsRB+9ia4M+&#10;yDqTusZbgJtSDqJoKA0WHBZyrGiRU/qX/BsFq1O2xct8t/fVYfO7Mt/nTtmslWp/NvMxCE+Nf4df&#10;7bVWMBjB80v4AXL6AAAA//8DAFBLAQItABQABgAIAAAAIQDb4fbL7gAAAIUBAAATAAAAAAAAAAAA&#10;AAAAAAAAAABbQ29udGVudF9UeXBlc10ueG1sUEsBAi0AFAAGAAgAAAAhAFr0LFu/AAAAFQEAAAsA&#10;AAAAAAAAAAAAAAAAHwEAAF9yZWxzLy5yZWxzUEsBAi0AFAAGAAgAAAAhAFVFHFHEAAAA2wAAAA8A&#10;AAAAAAAAAAAAAAAABwIAAGRycy9kb3ducmV2LnhtbFBLBQYAAAAAAwADALcAAAD4AgAAAAA=&#10;" fillcolor="white [3201]" strokecolor="black [3200]">
                      <v:textbox>
                        <w:txbxContent>
                          <w:p w14:paraId="1BEF044B" w14:textId="77777777" w:rsidR="00784C0B" w:rsidRPr="00776939" w:rsidRDefault="00784C0B" w:rsidP="001C3D43">
                            <w:pPr>
                              <w:spacing w:after="0" w:line="360" w:lineRule="auto"/>
                              <w:ind w:left="-142" w:right="-183"/>
                              <w:rPr>
                                <w:rFonts w:ascii="Times New Roman" w:hAnsi="Times New Roman" w:cs="Times New Roman"/>
                                <w:sz w:val="13"/>
                                <w:szCs w:val="13"/>
                              </w:rPr>
                            </w:pPr>
                            <w:r w:rsidRPr="00776939">
                              <w:rPr>
                                <w:rFonts w:ascii="Times New Roman" w:hAnsi="Times New Roman" w:cs="Times New Roman"/>
                                <w:sz w:val="13"/>
                                <w:szCs w:val="13"/>
                              </w:rPr>
                              <w:t>T &lt; 25</w:t>
                            </w:r>
                            <w:r w:rsidRPr="00776939">
                              <w:rPr>
                                <w:rFonts w:ascii="Times New Roman" w:hAnsi="Times New Roman" w:cs="Times New Roman"/>
                                <w:sz w:val="13"/>
                                <w:szCs w:val="13"/>
                                <w:vertAlign w:val="superscript"/>
                              </w:rPr>
                              <w:t>0</w:t>
                            </w:r>
                            <w:r w:rsidRPr="00776939">
                              <w:rPr>
                                <w:rFonts w:ascii="Times New Roman" w:hAnsi="Times New Roman" w:cs="Times New Roman"/>
                                <w:sz w:val="13"/>
                                <w:szCs w:val="13"/>
                              </w:rPr>
                              <w:t>C</w:t>
                            </w:r>
                          </w:p>
                        </w:txbxContent>
                      </v:textbox>
                    </v:shape>
                    <v:shape id="Diamond 28" o:spid="_x0000_s1042" type="#_x0000_t4" style="position:absolute;left:13543;width:11667;height:6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ogjwAAAANsAAAAPAAAAZHJzL2Rvd25yZXYueG1sRE9Ni8Iw&#10;EL0L/ocwgpdF0/UgSzWKCIqLilo9eBybsS02k9JErf/eHASPj/c9njamFA+qXWFZwW8/AkGcWl1w&#10;puB0XPT+QDiPrLG0TApe5GA6abfGGGv75AM9Ep+JEMIuRgW591UspUtzMuj6tiIO3NXWBn2AdSZ1&#10;jc8Qbko5iKKhNFhwaMixonlO6S25GwXLU7bB62y789V+fVma//NP2ayU6naa2QiEp8Z/xR/3SisY&#10;hLHhS/gBcvIGAAD//wMAUEsBAi0AFAAGAAgAAAAhANvh9svuAAAAhQEAABMAAAAAAAAAAAAAAAAA&#10;AAAAAFtDb250ZW50X1R5cGVzXS54bWxQSwECLQAUAAYACAAAACEAWvQsW78AAAAVAQAACwAAAAAA&#10;AAAAAAAAAAAfAQAAX3JlbHMvLnJlbHNQSwECLQAUAAYACAAAACEAJNqII8AAAADbAAAADwAAAAAA&#10;AAAAAAAAAAAHAgAAZHJzL2Rvd25yZXYueG1sUEsFBgAAAAADAAMAtwAAAPQCAAAAAA==&#10;" fillcolor="white [3201]" strokecolor="black [3200]">
                      <v:textbox>
                        <w:txbxContent>
                          <w:p w14:paraId="62B6CC41" w14:textId="77777777" w:rsidR="00784C0B" w:rsidRPr="00776939" w:rsidRDefault="00784C0B" w:rsidP="001C3D43">
                            <w:pPr>
                              <w:spacing w:after="0" w:line="360" w:lineRule="auto"/>
                              <w:ind w:left="-142" w:right="-183"/>
                              <w:rPr>
                                <w:rFonts w:ascii="Times New Roman" w:hAnsi="Times New Roman" w:cs="Times New Roman"/>
                                <w:sz w:val="13"/>
                                <w:szCs w:val="13"/>
                              </w:rPr>
                            </w:pPr>
                            <w:r w:rsidRPr="00776939">
                              <w:rPr>
                                <w:rFonts w:ascii="Times New Roman" w:hAnsi="Times New Roman" w:cs="Times New Roman"/>
                                <w:sz w:val="13"/>
                                <w:szCs w:val="13"/>
                              </w:rPr>
                              <w:t>T &gt; 30</w:t>
                            </w:r>
                            <w:r w:rsidRPr="00776939">
                              <w:rPr>
                                <w:rFonts w:ascii="Times New Roman" w:hAnsi="Times New Roman" w:cs="Times New Roman"/>
                                <w:sz w:val="13"/>
                                <w:szCs w:val="13"/>
                                <w:vertAlign w:val="superscript"/>
                              </w:rPr>
                              <w:t>0</w:t>
                            </w:r>
                            <w:r w:rsidRPr="00776939">
                              <w:rPr>
                                <w:rFonts w:ascii="Times New Roman" w:hAnsi="Times New Roman" w:cs="Times New Roman"/>
                                <w:sz w:val="13"/>
                                <w:szCs w:val="13"/>
                              </w:rPr>
                              <w:t>C</w:t>
                            </w:r>
                          </w:p>
                          <w:p w14:paraId="19C6C763" w14:textId="77777777" w:rsidR="00784C0B" w:rsidRPr="00776939" w:rsidRDefault="00784C0B" w:rsidP="001C3D43">
                            <w:pPr>
                              <w:spacing w:after="0" w:line="360" w:lineRule="auto"/>
                              <w:ind w:left="-142" w:right="-183"/>
                              <w:rPr>
                                <w:rFonts w:ascii="Times New Roman" w:hAnsi="Times New Roman" w:cs="Times New Roman"/>
                                <w:sz w:val="13"/>
                                <w:szCs w:val="13"/>
                                <w:lang w:val="en-ID"/>
                              </w:rPr>
                            </w:pPr>
                            <w:r w:rsidRPr="00776939">
                              <w:rPr>
                                <w:rFonts w:ascii="Times New Roman" w:hAnsi="Times New Roman" w:cs="Times New Roman"/>
                                <w:sz w:val="13"/>
                                <w:szCs w:val="13"/>
                                <w:lang w:val="en-ID"/>
                              </w:rPr>
                              <w:t>H &lt; 80%</w:t>
                            </w:r>
                          </w:p>
                          <w:p w14:paraId="79DBD869" w14:textId="77777777" w:rsidR="00784C0B" w:rsidRPr="00776939" w:rsidRDefault="00784C0B" w:rsidP="001C3D43">
                            <w:pPr>
                              <w:spacing w:after="0" w:line="360" w:lineRule="auto"/>
                              <w:ind w:left="-142" w:right="-183"/>
                              <w:rPr>
                                <w:rFonts w:ascii="Times New Roman" w:hAnsi="Times New Roman" w:cs="Times New Roman"/>
                                <w:sz w:val="13"/>
                                <w:szCs w:val="13"/>
                              </w:rPr>
                            </w:pPr>
                          </w:p>
                          <w:p w14:paraId="020A1DDF" w14:textId="77777777" w:rsidR="00784C0B" w:rsidRPr="00776939" w:rsidRDefault="00784C0B" w:rsidP="001C3D43">
                            <w:pPr>
                              <w:spacing w:after="0" w:line="360" w:lineRule="auto"/>
                              <w:ind w:left="-142" w:right="-183"/>
                              <w:rPr>
                                <w:rFonts w:ascii="Times New Roman" w:hAnsi="Times New Roman" w:cs="Times New Roman"/>
                                <w:sz w:val="13"/>
                                <w:szCs w:val="13"/>
                              </w:rPr>
                            </w:pPr>
                          </w:p>
                          <w:p w14:paraId="5928B2E0" w14:textId="77777777" w:rsidR="00784C0B" w:rsidRPr="00776939" w:rsidRDefault="00784C0B" w:rsidP="001C3D43">
                            <w:pPr>
                              <w:spacing w:after="0" w:line="360" w:lineRule="auto"/>
                              <w:rPr>
                                <w:rFonts w:ascii="Times New Roman" w:hAnsi="Times New Roman" w:cs="Times New Roman"/>
                                <w:sz w:val="13"/>
                                <w:szCs w:val="13"/>
                              </w:rPr>
                            </w:pPr>
                          </w:p>
                        </w:txbxContent>
                      </v:textbox>
                    </v:shape>
                    <v:shape id="Diamond 30" o:spid="_x0000_s1043" type="#_x0000_t4" style="position:absolute;width:11666;height:6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RL4wQAAANsAAAAPAAAAZHJzL2Rvd25yZXYueG1sRE9Ni8Iw&#10;EL0L+x/CCF5EUxWWpRpLERRFl91VDx7HZmzLNpPSRK3/3hwEj4/3PUtaU4kbNa60rGA0jEAQZ1aX&#10;nCs4HpaDLxDOI2usLJOCBzlI5h+dGcba3vmPbnufixDCLkYFhfd1LKXLCjLohrYmDtzFNgZ9gE0u&#10;dYP3EG4qOY6iT2mw5NBQYE2LgrL//dUoWB3zHV7S7x9f/27PK7M59at2rVSv26ZTEJ5a/xa/3Gut&#10;YBLWhy/hB8j5EwAA//8DAFBLAQItABQABgAIAAAAIQDb4fbL7gAAAIUBAAATAAAAAAAAAAAAAAAA&#10;AAAAAABbQ29udGVudF9UeXBlc10ueG1sUEsBAi0AFAAGAAgAAAAhAFr0LFu/AAAAFQEAAAsAAAAA&#10;AAAAAAAAAAAAHwEAAF9yZWxzLy5yZWxzUEsBAi0AFAAGAAgAAAAhAF91EvjBAAAA2wAAAA8AAAAA&#10;AAAAAAAAAAAABwIAAGRycy9kb3ducmV2LnhtbFBLBQYAAAAAAwADALcAAAD1AgAAAAA=&#10;" fillcolor="white [3201]" strokecolor="black [3200]">
                      <v:textbox>
                        <w:txbxContent>
                          <w:p w14:paraId="3B794D67" w14:textId="77777777" w:rsidR="00784C0B" w:rsidRPr="00776939" w:rsidRDefault="00784C0B" w:rsidP="001C3D43">
                            <w:pPr>
                              <w:spacing w:after="0" w:line="360" w:lineRule="auto"/>
                              <w:ind w:left="-142" w:right="-183"/>
                              <w:rPr>
                                <w:rFonts w:ascii="Times New Roman" w:hAnsi="Times New Roman" w:cs="Times New Roman"/>
                                <w:sz w:val="13"/>
                                <w:szCs w:val="13"/>
                              </w:rPr>
                            </w:pPr>
                            <w:r w:rsidRPr="00776939">
                              <w:rPr>
                                <w:rFonts w:ascii="Times New Roman" w:hAnsi="Times New Roman" w:cs="Times New Roman"/>
                                <w:sz w:val="13"/>
                                <w:szCs w:val="13"/>
                              </w:rPr>
                              <w:t>H &gt; 89%</w:t>
                            </w:r>
                          </w:p>
                        </w:txbxContent>
                      </v:textbox>
                    </v:shape>
                    <v:shape id="Straight Arrow Connector 8" o:spid="_x0000_s1044" type="#_x0000_t32" style="position:absolute;left:11904;top:3367;width:161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peLxAAAANsAAAAPAAAAZHJzL2Rvd25yZXYueG1sRI9BawIx&#10;FITvgv8hPMGL1OzWIrIapRQLij1YLXh9bF43SzcvSxLX9d+bQqHHYWa+YVab3jaiIx9qxwryaQaC&#10;uHS65krB1/n9aQEiRGSNjWNScKcAm/VwsMJCuxt/UneKlUgQDgUqMDG2hZShNGQxTF1LnLxv5y3G&#10;JH0ltcdbgttGPmfZXFqsOS0YbOnNUPlzuloF2+68e2m9O87spDkePi5+b/KDUuNR/7oEEamP/+G/&#10;9k4rmOXw+yX9ALl+AAAA//8DAFBLAQItABQABgAIAAAAIQDb4fbL7gAAAIUBAAATAAAAAAAAAAAA&#10;AAAAAAAAAABbQ29udGVudF9UeXBlc10ueG1sUEsBAi0AFAAGAAgAAAAhAFr0LFu/AAAAFQEAAAsA&#10;AAAAAAAAAAAAAAAAHwEAAF9yZWxzLy5yZWxzUEsBAi0AFAAGAAgAAAAhAEgOl4vEAAAA2wAAAA8A&#10;AAAAAAAAAAAAAAAABwIAAGRycy9kb3ducmV2LnhtbFBLBQYAAAAAAwADALcAAAD4AgAAAAA=&#10;" strokecolor="black [3213]">
                      <v:stroke endarrow="block"/>
                      <v:shadow on="t" color="black" opacity="22937f" origin=",.5" offset="0,.63889mm"/>
                    </v:shape>
                    <v:shape id="Straight Arrow Connector 8" o:spid="_x0000_s1045" type="#_x0000_t32" style="position:absolute;left:25361;top:3367;width:161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An8xAAAANsAAAAPAAAAZHJzL2Rvd25yZXYueG1sRI9PawIx&#10;FMTvBb9DeEIvpWb9Qylbo4goKHqwKnh9bF43i5uXJYnr9tubQsHjMDO/YabzztaiJR8qxwqGgwwE&#10;ceF0xaWC82n9/gkiRGSNtWNS8EsB5rPeyxRz7e78Te0xliJBOOSowMTY5FKGwpDFMHANcfJ+nLcY&#10;k/Sl1B7vCW5rOcqyD2mx4rRgsKGloeJ6vFkFq/a0mTTeHcb2rT7s9he/NcOdUq/9bvEFIlIXn+H/&#10;9kYrGI/g70v6AXL2AAAA//8DAFBLAQItABQABgAIAAAAIQDb4fbL7gAAAIUBAAATAAAAAAAAAAAA&#10;AAAAAAAAAABbQ29udGVudF9UeXBlc10ueG1sUEsBAi0AFAAGAAgAAAAhAFr0LFu/AAAAFQEAAAsA&#10;AAAAAAAAAAAAAAAAHwEAAF9yZWxzLy5yZWxzUEsBAi0AFAAGAAgAAAAhALjcCfzEAAAA2wAAAA8A&#10;AAAAAAAAAAAAAAAABwIAAGRycy9kb3ducmV2LnhtbFBLBQYAAAAAAwADALcAAAD4AgAAAAA=&#10;" strokecolor="black [3213]">
                      <v:stroke endarrow="block"/>
                      <v:shadow on="t" color="black" opacity="22937f" origin=",.5" offset="0,.63889mm"/>
                    </v:shape>
                  </v:group>
                  <v:group id="Group 33" o:spid="_x0000_s1046" style="position:absolute;width:54005;height:32207" coordsize="54005,3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group id="Group 34" o:spid="_x0000_s1047" style="position:absolute;width:53155;height:32207" coordsize="57561,3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35" o:spid="_x0000_s1048" style="position:absolute;width:57561;height:34088" coordsize="57561,3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49" style="position:absolute;left:5054;width:51333;height:18052" coordorigin="-2480" coordsize="51333,18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Straight Arrow Connector 8" o:spid="_x0000_s1050" type="#_x0000_t32" style="position:absolute;left:-2480;top:3584;width:139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M7xwAAANsAAAAPAAAAZHJzL2Rvd25yZXYueG1sRI/dasJA&#10;FITvhb7DcgreiNlYqT+pqxSLRbSUNgp6ecieJsHs2ZDdanz7rlDwcpiZb5jZojWVOFPjSssKBlEM&#10;gjizuuRcwX636k9AOI+ssbJMCq7kYDF/6Mww0fbC33ROfS4ChF2CCgrv60RKlxVk0EW2Jg7ej20M&#10;+iCbXOoGLwFuKvkUxyNpsOSwUGBNy4KyU/prFKw/e7Gl+vi27T2P2s30I/06vC+V6j62ry8gPLX+&#10;Hv5vr7WC4RhuX8IPkPM/AAAA//8DAFBLAQItABQABgAIAAAAIQDb4fbL7gAAAIUBAAATAAAAAAAA&#10;AAAAAAAAAAAAAABbQ29udGVudF9UeXBlc10ueG1sUEsBAi0AFAAGAAgAAAAhAFr0LFu/AAAAFQEA&#10;AAsAAAAAAAAAAAAAAAAAHwEAAF9yZWxzLy5yZWxzUEsBAi0AFAAGAAgAAAAhAE0w8zvHAAAA2wAA&#10;AA8AAAAAAAAAAAAAAAAABwIAAGRycy9kb3ducmV2LnhtbFBLBQYAAAAAAwADALcAAAD7AgAAAAA=&#10;" strokecolor="black [3213]">
                            <v:stroke endarrow="block"/>
                            <v:shadow on="t" color="black" opacity="22937f" origin=",.5" offset="0,.63889mm"/>
                          </v:shape>
                          <v:shape id="Hexagon 9" o:spid="_x0000_s1051" type="#_x0000_t9" style="position:absolute;left:11484;width:12475;height:7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3qwgAAANsAAAAPAAAAZHJzL2Rvd25yZXYueG1sRE/LisIw&#10;FN0P+A/hCm5E01FGpBpFxceACL4+4NJc22Jz02nSWv9+shiY5eG858vWFKKhyuWWFXwOIxDEidU5&#10;pwrut91gCsJ5ZI2FZVLwJgfLRedjjrG2L75Qc/WpCCHsYlSQeV/GUrokI4NuaEviwD1sZdAHWKVS&#10;V/gK4aaQoyiaSIM5h4YMS9pklDyvtVHQP3xt7odnc6q3/fNqt6bJvj7+KNXrtqsZCE+t/xf/ub+1&#10;gnEYG76EHyAXvwAAAP//AwBQSwECLQAUAAYACAAAACEA2+H2y+4AAACFAQAAEwAAAAAAAAAAAAAA&#10;AAAAAAAAW0NvbnRlbnRfVHlwZXNdLnhtbFBLAQItABQABgAIAAAAIQBa9CxbvwAAABUBAAALAAAA&#10;AAAAAAAAAAAAAB8BAABfcmVscy8ucmVsc1BLAQItABQABgAIAAAAIQCvdh3qwgAAANsAAAAPAAAA&#10;AAAAAAAAAAAAAAcCAABkcnMvZG93bnJldi54bWxQSwUGAAAAAAMAAwC3AAAA9gIAAAAA&#10;" adj="3115" fillcolor="white [3201]" strokecolor="black [3200]">
                            <v:stroke endarrow="block" endarrowwidth="wide" endarrowlength="long"/>
                            <v:textbox>
                              <w:txbxContent>
                                <w:p w14:paraId="59F93345" w14:textId="77777777" w:rsidR="00784C0B" w:rsidRPr="00776939" w:rsidRDefault="00784C0B" w:rsidP="001C3D43">
                                  <w:pPr>
                                    <w:pStyle w:val="NormalWeb"/>
                                    <w:spacing w:after="0"/>
                                    <w:ind w:left="-142" w:right="-159"/>
                                    <w:jc w:val="center"/>
                                    <w:rPr>
                                      <w:sz w:val="13"/>
                                      <w:szCs w:val="13"/>
                                      <w:lang w:val="en-ID"/>
                                    </w:rPr>
                                  </w:pPr>
                                  <w:r w:rsidRPr="00776939">
                                    <w:rPr>
                                      <w:sz w:val="13"/>
                                      <w:szCs w:val="13"/>
                                    </w:rPr>
                                    <w:t xml:space="preserve">Persiapan sensor, kipas angin, </w:t>
                                  </w:r>
                                  <w:r w:rsidRPr="00776939">
                                    <w:rPr>
                                      <w:i/>
                                      <w:iCs/>
                                      <w:sz w:val="13"/>
                                      <w:szCs w:val="13"/>
                                    </w:rPr>
                                    <w:t xml:space="preserve">water spray, </w:t>
                                  </w:r>
                                  <w:r w:rsidRPr="00776939">
                                    <w:rPr>
                                      <w:sz w:val="13"/>
                                      <w:szCs w:val="13"/>
                                      <w:lang w:val="en-ID"/>
                                    </w:rPr>
                                    <w:t>lampu</w:t>
                                  </w:r>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2" o:spid="_x0000_s1052" type="#_x0000_t7" style="position:absolute;left:25822;top:585;width:9467;height:5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5QzxgAAANsAAAAPAAAAZHJzL2Rvd25yZXYueG1sRI9Pa8JA&#10;FMTvQr/D8gQvoptq8U/qKmIrCJ60Ih4f2dckmn0bs9sY++m7gtDjMDO/YWaLxhSipsrllhW89iMQ&#10;xInVOacKDl/r3gSE88gaC8uk4E4OFvOX1gxjbW+8o3rvUxEg7GJUkHlfxlK6JCODrm9L4uB928qg&#10;D7JKpa7wFuCmkIMoGkmDOYeFDEtaZZRc9j9GwdumW2+vp+Xp2PyO5FnvLuP1x6dSnXazfAfhqfH/&#10;4Wd7oxUMp/D4En6AnP8BAAD//wMAUEsBAi0AFAAGAAgAAAAhANvh9svuAAAAhQEAABMAAAAAAAAA&#10;AAAAAAAAAAAAAFtDb250ZW50X1R5cGVzXS54bWxQSwECLQAUAAYACAAAACEAWvQsW78AAAAVAQAA&#10;CwAAAAAAAAAAAAAAAAAfAQAAX3JlbHMvLnJlbHNQSwECLQAUAAYACAAAACEApJ+UM8YAAADbAAAA&#10;DwAAAAAAAAAAAAAAAAAHAgAAZHJzL2Rvd25yZXYueG1sUEsFBgAAAAADAAMAtwAAAPoCAAAAAA==&#10;" adj="3421" fillcolor="white [3201]" strokecolor="black [3200]">
                            <v:stroke endarrow="block" endarrowwidth="wide" endarrowlength="long"/>
                            <v:textbox>
                              <w:txbxContent>
                                <w:p w14:paraId="10065137" w14:textId="77777777" w:rsidR="00784C0B" w:rsidRPr="00776939" w:rsidRDefault="00784C0B" w:rsidP="001C3D43">
                                  <w:pPr>
                                    <w:pStyle w:val="NormalWeb"/>
                                    <w:spacing w:after="0"/>
                                    <w:ind w:left="-142" w:right="-210"/>
                                    <w:jc w:val="center"/>
                                    <w:rPr>
                                      <w:sz w:val="13"/>
                                      <w:szCs w:val="13"/>
                                    </w:rPr>
                                  </w:pPr>
                                  <w:r w:rsidRPr="00776939">
                                    <w:rPr>
                                      <w:sz w:val="13"/>
                                      <w:szCs w:val="13"/>
                                    </w:rPr>
                                    <w:t xml:space="preserve">Sensor </w:t>
                                  </w:r>
                                </w:p>
                                <w:p w14:paraId="5D66663F" w14:textId="77777777" w:rsidR="00784C0B" w:rsidRPr="00776939" w:rsidRDefault="00784C0B" w:rsidP="001C3D43">
                                  <w:pPr>
                                    <w:pStyle w:val="NormalWeb"/>
                                    <w:spacing w:after="0"/>
                                    <w:ind w:left="-142" w:right="-210"/>
                                    <w:jc w:val="center"/>
                                    <w:rPr>
                                      <w:sz w:val="13"/>
                                      <w:szCs w:val="13"/>
                                    </w:rPr>
                                  </w:pPr>
                                  <w:r w:rsidRPr="00776939">
                                    <w:rPr>
                                      <w:sz w:val="13"/>
                                      <w:szCs w:val="13"/>
                                    </w:rPr>
                                    <w:t>DHT11</w:t>
                                  </w:r>
                                </w:p>
                              </w:txbxContent>
                            </v:textbox>
                          </v:shape>
                          <v:shape id="Straight Arrow Connector 8" o:spid="_x0000_s1053" type="#_x0000_t32" style="position:absolute;left:23920;top:3584;width:2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xgywgAAANsAAAAPAAAAZHJzL2Rvd25yZXYueG1sRE9Na8JA&#10;EL0L/odlhF5ENxYVTV1FFIuolBqF9jhkp0kwOxuyq8Z/3z0IHh/ve7ZoTCluVLvCsoJBPwJBnFpd&#10;cKbgfNr0JiCcR9ZYWiYFD3KwmLdbM4y1vfORbonPRAhhF6OC3PsqltKlORl0fVsRB+7P1gZ9gHUm&#10;dY33EG5K+R5FY2mw4NCQY0WrnNJLcjUKtl/dyFL1u953R+NmNz0k3z+fK6XeOs3yA4Snxr/ET/dW&#10;KxiG9eFL+AFy/g8AAP//AwBQSwECLQAUAAYACAAAACEA2+H2y+4AAACFAQAAEwAAAAAAAAAAAAAA&#10;AAAAAAAAW0NvbnRlbnRfVHlwZXNdLnhtbFBLAQItABQABgAIAAAAIQBa9CxbvwAAABUBAAALAAAA&#10;AAAAAAAAAAAAAB8BAABfcmVscy8ucmVsc1BLAQItABQABgAIAAAAIQCa3xgywgAAANsAAAAPAAAA&#10;AAAAAAAAAAAAAAcCAABkcnMvZG93bnJldi54bWxQSwUGAAAAAAMAAwC3AAAA9gIAAAAA&#10;" strokecolor="black [3213]">
                            <v:stroke endarrow="block"/>
                            <v:shadow on="t" color="black" opacity="22937f" origin=",.5" offset="0,.63889mm"/>
                          </v:shape>
                          <v:rect id="Rectangle 41" o:spid="_x0000_s1054" style="position:absolute;left:37161;top:1975;width:10086;height:322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wjwgAAANsAAAAPAAAAZHJzL2Rvd25yZXYueG1sRI9Ra8Iw&#10;FIXfhf2HcAe+aVoZIp1RuoEw2ItWf8C1uWvKmpsuybT6640g+Hg453yHs1wPthMn8qF1rCCfZiCI&#10;a6dbbhQc9pvJAkSIyBo7x6TgQgHWq5fREgvtzryjUxUbkSAcClRgYuwLKUNtyGKYup44eT/OW4xJ&#10;+kZqj+cEt52cZdlcWmw5LRjs6dNQ/Vv9WwWRq6MvQ9ntzbXlufnA/Hv7p9T4dSjfQUQa4jP8aH9p&#10;BW853L+kHyBXNwAAAP//AwBQSwECLQAUAAYACAAAACEA2+H2y+4AAACFAQAAEwAAAAAAAAAAAAAA&#10;AAAAAAAAW0NvbnRlbnRfVHlwZXNdLnhtbFBLAQItABQABgAIAAAAIQBa9CxbvwAAABUBAAALAAAA&#10;AAAAAAAAAAAAAB8BAABfcmVscy8ucmVsc1BLAQItABQABgAIAAAAIQDHOOwjwgAAANsAAAAPAAAA&#10;AAAAAAAAAAAAAAcCAABkcnMvZG93bnJldi54bWxQSwUGAAAAAAMAAwC3AAAA9gIAAAAA&#10;" fillcolor="white [3201]" strokecolor="black [3200]">
                            <v:textbox>
                              <w:txbxContent>
                                <w:p w14:paraId="4DD71C5E" w14:textId="77777777" w:rsidR="00784C0B" w:rsidRPr="00776939" w:rsidRDefault="00784C0B" w:rsidP="001C3D43">
                                  <w:pPr>
                                    <w:rPr>
                                      <w:rFonts w:ascii="Times New Roman" w:hAnsi="Times New Roman" w:cs="Times New Roman"/>
                                      <w:sz w:val="13"/>
                                      <w:szCs w:val="13"/>
                                    </w:rPr>
                                  </w:pPr>
                                  <w:r w:rsidRPr="00776939">
                                    <w:rPr>
                                      <w:rFonts w:ascii="Times New Roman" w:hAnsi="Times New Roman" w:cs="Times New Roman"/>
                                      <w:sz w:val="13"/>
                                      <w:szCs w:val="13"/>
                                    </w:rPr>
                                    <w:t>Display</w:t>
                                  </w:r>
                                </w:p>
                              </w:txbxContent>
                            </v:textbox>
                          </v:rect>
                          <v:rect id="Rectangle 42" o:spid="_x0000_s1055" style="position:absolute;left:40713;top:13699;width:8140;height:43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ivwwAAANsAAAAPAAAAZHJzL2Rvd25yZXYueG1sRI9Ba8JA&#10;FITvhf6H5RV6qxuliKSuIqVCDz20UQ+9PbLPbDD7NuStSfTXdwuCx2FmvmGW69E3qqdO6sAGppMM&#10;FHEZbM2Vgf1u+7IAJRHZYhOYDFxIYL16fFhibsPAP9QXsVIJwpKjARdjm2stpSOPMgktcfKOofMY&#10;k+wqbTscEtw3epZlc+2x5rTgsKV3R+WpOHsD33Y/9F7CtWD3Nf04zuX3gGLM89O4eQMVaYz38K39&#10;aQ28zuD/S/oBevUHAAD//wMAUEsBAi0AFAAGAAgAAAAhANvh9svuAAAAhQEAABMAAAAAAAAAAAAA&#10;AAAAAAAAAFtDb250ZW50X1R5cGVzXS54bWxQSwECLQAUAAYACAAAACEAWvQsW78AAAAVAQAACwAA&#10;AAAAAAAAAAAAAAAfAQAAX3JlbHMvLnJlbHNQSwECLQAUAAYACAAAACEAL4EIr8MAAADbAAAADwAA&#10;AAAAAAAAAAAAAAAHAgAAZHJzL2Rvd25yZXYueG1sUEsFBgAAAAADAAMAtwAAAPcCAAAAAA==&#10;" fillcolor="white [3201]" stroked="f">
                            <v:textbox>
                              <w:txbxContent>
                                <w:p w14:paraId="435FFD98" w14:textId="77777777" w:rsidR="00784C0B" w:rsidRPr="00776939" w:rsidRDefault="00784C0B" w:rsidP="001C3D43">
                                  <w:pPr>
                                    <w:spacing w:after="0" w:line="360" w:lineRule="auto"/>
                                    <w:rPr>
                                      <w:rFonts w:ascii="Times New Roman" w:hAnsi="Times New Roman" w:cs="Times New Roman"/>
                                      <w:sz w:val="13"/>
                                      <w:szCs w:val="13"/>
                                      <w:lang w:val="en-ID"/>
                                    </w:rPr>
                                  </w:pPr>
                                  <w:r w:rsidRPr="00776939">
                                    <w:rPr>
                                      <w:rFonts w:ascii="Times New Roman" w:hAnsi="Times New Roman" w:cs="Times New Roman"/>
                                      <w:sz w:val="13"/>
                                      <w:szCs w:val="13"/>
                                      <w:lang w:val="en-ID"/>
                                    </w:rPr>
                                    <w:t>Sudah sesuai</w:t>
                                  </w:r>
                                </w:p>
                                <w:p w14:paraId="54908197" w14:textId="77777777" w:rsidR="00784C0B" w:rsidRPr="00776939" w:rsidRDefault="00784C0B" w:rsidP="001C3D43">
                                  <w:pPr>
                                    <w:spacing w:after="0" w:line="360" w:lineRule="auto"/>
                                    <w:rPr>
                                      <w:rFonts w:ascii="Times New Roman" w:hAnsi="Times New Roman" w:cs="Times New Roman"/>
                                      <w:sz w:val="13"/>
                                      <w:szCs w:val="13"/>
                                      <w:lang w:val="en-ID"/>
                                    </w:rPr>
                                  </w:pPr>
                                  <w:r w:rsidRPr="00776939">
                                    <w:rPr>
                                      <w:rFonts w:ascii="Times New Roman" w:hAnsi="Times New Roman" w:cs="Times New Roman"/>
                                      <w:sz w:val="13"/>
                                      <w:szCs w:val="13"/>
                                      <w:lang w:val="en-ID"/>
                                    </w:rPr>
                                    <w:t xml:space="preserve"> set poin</w:t>
                                  </w:r>
                                </w:p>
                              </w:txbxContent>
                            </v:textbox>
                          </v:rect>
                          <v:shape id="Straight Arrow Connector 8" o:spid="_x0000_s1056" type="#_x0000_t32" style="position:absolute;left:34600;top:3584;width:2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YZFxgAAANsAAAAPAAAAZHJzL2Rvd25yZXYueG1sRI9Ba8JA&#10;FITvBf/D8gQvUjdqG2rqKmKxiBVpo2CPj+wzCWbfhuyq6b93C4Ueh5n5hpnOW1OJKzWutKxgOIhA&#10;EGdWl5wrOOxXjy8gnEfWWFkmBT/kYD7rPEwx0fbGX3RNfS4ChF2CCgrv60RKlxVk0A1sTRy8k20M&#10;+iCbXOoGbwFuKjmKolgaLDksFFjTsqDsnF6MgvWuH1mqv98++s9xu5ls08/j+1KpXrddvILw1Pr/&#10;8F97rRU8jeH3S/gBcnYHAAD//wMAUEsBAi0AFAAGAAgAAAAhANvh9svuAAAAhQEAABMAAAAAAAAA&#10;AAAAAAAAAAAAAFtDb250ZW50X1R5cGVzXS54bWxQSwECLQAUAAYACAAAACEAWvQsW78AAAAVAQAA&#10;CwAAAAAAAAAAAAAAAAAfAQAAX3JlbHMvLnJlbHNQSwECLQAUAAYACAAAACEAag2GRcYAAADbAAAA&#10;DwAAAAAAAAAAAAAAAAAHAgAAZHJzL2Rvd25yZXYueG1sUEsFBgAAAAADAAMAtwAAAPoCAAAAAA==&#10;" strokecolor="black [3213]">
                            <v:stroke endarrow="block"/>
                            <v:shadow on="t" color="black" opacity="22937f" origin=",.5" offset="0,.63889mm"/>
                          </v:shape>
                        </v:group>
                        <v:group id="Group 44" o:spid="_x0000_s1057" style="position:absolute;left:3145;top:19970;width:54416;height:13347" coordsize="54416,1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7" o:spid="_x0000_s1058" style="position:absolute;left:29260;top:2852;width:10452;height:7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hDmxAAAANsAAAAPAAAAZHJzL2Rvd25yZXYueG1sRI9Pa8JA&#10;FMTvQr/D8oTedJNQakldRQqiFw/GUnt8ZF+TaPZtzG7++O27hYLHYWZ+wyzXo6lFT62rLCuI5xEI&#10;4tzqigsFn6ft7A2E88gaa8uk4E4O1qunyRJTbQc+Up/5QgQIuxQVlN43qZQuL8mgm9uGOHg/tjXo&#10;g2wLqVscAtzUMomiV2mw4rBQYkMfJeXXrDOBcrllzne78+HbHKRdfJlzEidKPU/HzTsIT6N/hP/b&#10;e63gZQF/X8IPkKtfAAAA//8DAFBLAQItABQABgAIAAAAIQDb4fbL7gAAAIUBAAATAAAAAAAAAAAA&#10;AAAAAAAAAABbQ29udGVudF9UeXBlc10ueG1sUEsBAi0AFAAGAAgAAAAhAFr0LFu/AAAAFQEAAAsA&#10;AAAAAAAAAAAAAAAAHwEAAF9yZWxzLy5yZWxzUEsBAi0AFAAGAAgAAAAhADqSEObEAAAA2wAAAA8A&#10;AAAAAAAAAAAAAAAABwIAAGRycy9kb3ducmV2LnhtbFBLBQYAAAAAAwADALcAAAD4AgAAAAA=&#10;" fillcolor="white [3201]" strokecolor="black [3200]">
                            <v:textbox>
                              <w:txbxContent>
                                <w:p w14:paraId="105A4802"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1 OFF</w:t>
                                  </w:r>
                                </w:p>
                                <w:p w14:paraId="72893EFA"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2 ON</w:t>
                                  </w:r>
                                </w:p>
                                <w:p w14:paraId="1641FD40"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Water spray OFF</w:t>
                                  </w:r>
                                </w:p>
                                <w:p w14:paraId="7C9D409C"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lang w:val="en-ID"/>
                                    </w:rPr>
                                    <w:t>Lampu</w:t>
                                  </w:r>
                                  <w:r w:rsidRPr="00776939">
                                    <w:rPr>
                                      <w:rFonts w:ascii="Times New Roman" w:hAnsi="Times New Roman" w:cs="Times New Roman"/>
                                      <w:sz w:val="13"/>
                                      <w:szCs w:val="13"/>
                                    </w:rPr>
                                    <w:t xml:space="preserve"> ON</w:t>
                                  </w:r>
                                </w:p>
                              </w:txbxContent>
                            </v:textbox>
                          </v:rect>
                          <v:rect id="Rectangle 48" o:spid="_x0000_s1059" style="position:absolute;left:43964;top:2779;width:10452;height:7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YSUxAAAANsAAAAPAAAAZHJzL2Rvd25yZXYueG1sRI/BasJA&#10;EIbvBd9hGcFb3RiklTQbEaHoxYNpqR6H7DRJm51Ns6vGt+8cCj0O//zfzJevR9epKw2h9WxgMU9A&#10;EVfetlwbeH97fVyBChHZYueZDNwpwLqYPOSYWX/jI13LWCuBcMjQQBNjn2kdqoYchrnviSX79IPD&#10;KONQazvgTeCu02mSPGmHLcuFBnvaNlR9lxcnlK+fMsTL7nQ4u4P2zx/ulC5SY2bTcfMCKtIY/5f/&#10;2ntrYCnPiot4gC5+AQAA//8DAFBLAQItABQABgAIAAAAIQDb4fbL7gAAAIUBAAATAAAAAAAAAAAA&#10;AAAAAAAAAABbQ29udGVudF9UeXBlc10ueG1sUEsBAi0AFAAGAAgAAAAhAFr0LFu/AAAAFQEAAAsA&#10;AAAAAAAAAAAAAAAAHwEAAF9yZWxzLy5yZWxzUEsBAi0AFAAGAAgAAAAhAEsNhJTEAAAA2wAAAA8A&#10;AAAAAAAAAAAAAAAABwIAAGRycy9kb3ducmV2LnhtbFBLBQYAAAAAAwADALcAAAD4AgAAAAA=&#10;" fillcolor="white [3201]" strokecolor="black [3200]">
                            <v:textbox>
                              <w:txbxContent>
                                <w:p w14:paraId="0D87A143"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1 OFF</w:t>
                                  </w:r>
                                </w:p>
                                <w:p w14:paraId="274230DA"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2 OFF</w:t>
                                  </w:r>
                                </w:p>
                                <w:p w14:paraId="3158E6CD"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Water spray OFF</w:t>
                                  </w:r>
                                </w:p>
                                <w:p w14:paraId="3A9B0484"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lang w:val="en-ID"/>
                                    </w:rPr>
                                    <w:t>Lampu</w:t>
                                  </w:r>
                                  <w:r w:rsidRPr="00776939">
                                    <w:rPr>
                                      <w:rFonts w:ascii="Times New Roman" w:hAnsi="Times New Roman" w:cs="Times New Roman"/>
                                      <w:sz w:val="13"/>
                                      <w:szCs w:val="13"/>
                                    </w:rPr>
                                    <w:t xml:space="preserve"> OFF</w:t>
                                  </w:r>
                                </w:p>
                              </w:txbxContent>
                            </v:textbox>
                          </v:rect>
                          <v:rect id="Rectangle 49" o:spid="_x0000_s1060" style="position:absolute;left:14703;top:2852;width:10452;height:7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SEPxAAAANsAAAAPAAAAZHJzL2Rvd25yZXYueG1sRI9Ba8JA&#10;FITvgv9heUJvzcZQahtdRYTSXjwYpenxkX0mabNv0+wmpv/eFQoeh5n5hlltRtOIgTpXW1Ywj2IQ&#10;xIXVNZcKTse3xxcQziNrbCyTgj9ysFlPJytMtb3wgYbMlyJA2KWooPK+TaV0RUUGXWRb4uCdbWfQ&#10;B9mVUnd4CXDTyCSOn6XBmsNChS3tKip+st4Eyvdv5nz/nu+/zF7axafJk3mi1MNs3C5BeBr9Pfzf&#10;/tAKnl7h9iX8ALm+AgAA//8DAFBLAQItABQABgAIAAAAIQDb4fbL7gAAAIUBAAATAAAAAAAAAAAA&#10;AAAAAAAAAABbQ29udGVudF9UeXBlc10ueG1sUEsBAi0AFAAGAAgAAAAhAFr0LFu/AAAAFQEAAAsA&#10;AAAAAAAAAAAAAAAAHwEAAF9yZWxzLy5yZWxzUEsBAi0AFAAGAAgAAAAhACRBIQ/EAAAA2wAAAA8A&#10;AAAAAAAAAAAAAAAABwIAAGRycy9kb3ducmV2LnhtbFBLBQYAAAAAAwADALcAAAD4AgAAAAA=&#10;" fillcolor="white [3201]" strokecolor="black [3200]">
                            <v:textbox>
                              <w:txbxContent>
                                <w:p w14:paraId="3C208640"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1 ON</w:t>
                                  </w:r>
                                </w:p>
                                <w:p w14:paraId="46CB21F0"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2 OFF</w:t>
                                  </w:r>
                                </w:p>
                                <w:p w14:paraId="79E1C21C"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Water spray ON</w:t>
                                  </w:r>
                                </w:p>
                                <w:p w14:paraId="64E0A8C7"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lang w:val="en-ID"/>
                                    </w:rPr>
                                    <w:t>Lampu</w:t>
                                  </w:r>
                                  <w:r w:rsidRPr="00776939">
                                    <w:rPr>
                                      <w:rFonts w:ascii="Times New Roman" w:hAnsi="Times New Roman" w:cs="Times New Roman"/>
                                      <w:sz w:val="13"/>
                                      <w:szCs w:val="13"/>
                                    </w:rPr>
                                    <w:t xml:space="preserve"> OFF</w:t>
                                  </w:r>
                                </w:p>
                              </w:txbxContent>
                            </v:textbox>
                          </v:rect>
                          <v:rect id="Rectangle 50" o:spid="_x0000_s1061" style="position:absolute;top:2852;width:10452;height:7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h5PxAAAANsAAAAPAAAAZHJzL2Rvd25yZXYueG1sRI/BasJA&#10;EIbvBd9hGcFb3RiwlTQbEaHoxYNpqR6H7DRJm51Ns6vGt+8cCj0O//zfzJevR9epKw2h9WxgMU9A&#10;EVfetlwbeH97fVyBChHZYueZDNwpwLqYPOSYWX/jI13LWCuBcMjQQBNjn2kdqoYchrnviSX79IPD&#10;KONQazvgTeCu02mSPGmHLcuFBnvaNlR9lxcnlK+fMsTL7nQ4u4P2zx/ulC5SY2bTcfMCKtIY/5f/&#10;2ntrYCnfi4t4gC5+AQAA//8DAFBLAQItABQABgAIAAAAIQDb4fbL7gAAAIUBAAATAAAAAAAAAAAA&#10;AAAAAAAAAABbQ29udGVudF9UeXBlc10ueG1sUEsBAi0AFAAGAAgAAAAhAFr0LFu/AAAAFQEAAAsA&#10;AAAAAAAAAAAAAAAAHwEAAF9yZWxzLy5yZWxzUEsBAi0AFAAGAAgAAAAhADCiHk/EAAAA2wAAAA8A&#10;AAAAAAAAAAAAAAAABwIAAGRycy9kb3ducmV2LnhtbFBLBQYAAAAAAwADALcAAAD4AgAAAAA=&#10;" fillcolor="white [3201]" strokecolor="black [3200]">
                            <v:textbox>
                              <w:txbxContent>
                                <w:p w14:paraId="37EDC95E"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1 OFF</w:t>
                                  </w:r>
                                </w:p>
                                <w:p w14:paraId="3852F9A2"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Kipas 2 ON</w:t>
                                  </w:r>
                                </w:p>
                                <w:p w14:paraId="623F9790"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rPr>
                                    <w:t>Water spray OFF</w:t>
                                  </w:r>
                                </w:p>
                                <w:p w14:paraId="3CA655BD" w14:textId="77777777" w:rsidR="00784C0B" w:rsidRPr="00776939" w:rsidRDefault="00784C0B" w:rsidP="001C3D43">
                                  <w:pPr>
                                    <w:spacing w:after="0" w:line="360" w:lineRule="auto"/>
                                    <w:rPr>
                                      <w:rFonts w:ascii="Times New Roman" w:hAnsi="Times New Roman" w:cs="Times New Roman"/>
                                      <w:sz w:val="13"/>
                                      <w:szCs w:val="13"/>
                                    </w:rPr>
                                  </w:pPr>
                                  <w:r w:rsidRPr="00776939">
                                    <w:rPr>
                                      <w:rFonts w:ascii="Times New Roman" w:hAnsi="Times New Roman" w:cs="Times New Roman"/>
                                      <w:sz w:val="13"/>
                                      <w:szCs w:val="13"/>
                                      <w:lang w:val="en-ID"/>
                                    </w:rPr>
                                    <w:t>Lampu</w:t>
                                  </w:r>
                                  <w:r w:rsidRPr="00776939">
                                    <w:rPr>
                                      <w:rFonts w:ascii="Times New Roman" w:hAnsi="Times New Roman" w:cs="Times New Roman"/>
                                      <w:sz w:val="13"/>
                                      <w:szCs w:val="13"/>
                                    </w:rPr>
                                    <w:t xml:space="preserve"> OFF</w:t>
                                  </w:r>
                                </w:p>
                              </w:txbxContent>
                            </v:textbox>
                          </v:rect>
                          <v:shape id="Straight Arrow Connector 8" o:spid="_x0000_s1062" type="#_x0000_t32" style="position:absolute;left:49084;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it0xgAAANsAAAAPAAAAZHJzL2Rvd25yZXYueG1sRI9Ba8JA&#10;FITvBf/D8oRepNlYUGzqJoilRayIRqEeH9lnEsy+Ddmtxn/fLRR6HGbmG2ae9aYRV+pcbVnBOIpB&#10;EBdW11wqOB7en2YgnEfW2FgmBXdykKWDhzkm2t54T9fclyJA2CWooPK+TaR0RUUGXWRb4uCdbWfQ&#10;B9mVUnd4C3DTyOc4nkqDNYeFCltaVlRc8m+jYLUdxZba09vnaDLt1y+bfPf1sVTqcdgvXkF46v1/&#10;+K+90gomY/j9En6ATH8AAAD//wMAUEsBAi0AFAAGAAgAAAAhANvh9svuAAAAhQEAABMAAAAAAAAA&#10;AAAAAAAAAAAAAFtDb250ZW50X1R5cGVzXS54bWxQSwECLQAUAAYACAAAACEAWvQsW78AAAAVAQAA&#10;CwAAAAAAAAAAAAAAAAAfAQAAX3JlbHMvLnJlbHNQSwECLQAUAAYACAAAACEAcEordMYAAADbAAAA&#10;DwAAAAAAAAAAAAAAAAAHAgAAZHJzL2Rvd25yZXYueG1sUEsFBgAAAAADAAMAtwAAAPoCAAAAAA==&#10;" strokecolor="black [3213]">
                            <v:stroke endarrow="block"/>
                            <v:shadow on="t" color="black" opacity="22937f" origin=",.5" offset="0,.63889mm"/>
                          </v:shape>
                          <v:shape id="Straight Arrow Connector 8" o:spid="_x0000_s1063" type="#_x0000_t32" style="position:absolute;left:34527;top:146;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LUDxgAAANsAAAAPAAAAZHJzL2Rvd25yZXYueG1sRI9Ba8JA&#10;FITvBf/D8oRepNlUUGzqJoilRayIRqEeH9lnEsy+Ddmtxn/fLRR6HGbmG2ae9aYRV+pcbVnBcxSD&#10;IC6srrlUcDy8P81AOI+ssbFMCu7kIEsHD3NMtL3xnq65L0WAsEtQQeV9m0jpiooMusi2xME7286g&#10;D7Irpe7wFuCmkeM4nkqDNYeFCltaVlRc8m+jYLUdxZba09vnaDLt1y+bfPf1sVTqcdgvXkF46v1/&#10;+K+90gomY/j9En6ATH8AAAD//wMAUEsBAi0AFAAGAAgAAAAhANvh9svuAAAAhQEAABMAAAAAAAAA&#10;AAAAAAAAAAAAAFtDb250ZW50X1R5cGVzXS54bWxQSwECLQAUAAYACAAAACEAWvQsW78AAAAVAQAA&#10;CwAAAAAAAAAAAAAAAAAfAQAAX3JlbHMvLnJlbHNQSwECLQAUAAYACAAAACEAgJi1A8YAAADbAAAA&#10;DwAAAAAAAAAAAAAAAAAHAgAAZHJzL2Rvd25yZXYueG1sUEsFBgAAAAADAAMAtwAAAPoCAAAAAA==&#10;" strokecolor="black [3213]">
                            <v:stroke endarrow="block"/>
                            <v:shadow on="t" color="black" opacity="22937f" origin=",.5" offset="0,.63889mm"/>
                          </v:shape>
                          <v:shape id="Straight Arrow Connector 8" o:spid="_x0000_s1064" type="#_x0000_t32" style="position:absolute;left:19824;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BCYxgAAANsAAAAPAAAAZHJzL2Rvd25yZXYueG1sRI9Ba8JA&#10;FITvgv9heUIvoptWFJtmI8XSIiqljYIeH9nXJDT7NmS3Gv99VxA8DjPzDZMsOlOLE7WusqzgcRyB&#10;IM6trrhQsN+9j+YgnEfWWFsmBRdysEj7vQRjbc/8TafMFyJA2MWooPS+iaV0eUkG3dg2xMH7sa1B&#10;H2RbSN3iOcBNLZ+iaCYNVhwWSmxoWVL+m/0ZBavPYWSpOb5thtNZt37eZl+Hj6VSD4Pu9QWEp87f&#10;w7f2SiuYTuD6JfwAmf4DAAD//wMAUEsBAi0AFAAGAAgAAAAhANvh9svuAAAAhQEAABMAAAAAAAAA&#10;AAAAAAAAAAAAAFtDb250ZW50X1R5cGVzXS54bWxQSwECLQAUAAYACAAAACEAWvQsW78AAAAVAQAA&#10;CwAAAAAAAAAAAAAAAAAfAQAAX3JlbHMvLnJlbHNQSwECLQAUAAYACAAAACEA79QQmMYAAADbAAAA&#10;DwAAAAAAAAAAAAAAAAAHAgAAZHJzL2Rvd25yZXYueG1sUEsFBgAAAAADAAMAtwAAAPoCAAAAAA==&#10;" strokecolor="black [3213]">
                            <v:stroke endarrow="block"/>
                            <v:shadow on="t" color="black" opacity="22937f" origin=",.5" offset="0,.63889mm"/>
                          </v:shape>
                          <v:shape id="Straight Arrow Connector 8" o:spid="_x0000_s1065" type="#_x0000_t32" style="position:absolute;left:5193;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YjsxgAAANsAAAAPAAAAZHJzL2Rvd25yZXYueG1sRI9Ba8JA&#10;FITvgv9heUIvopsWFZtmI8XSIiqljYIeH9nXJDT7NmS3Gv99VxA8DjPzDZMsOlOLE7WusqzgcRyB&#10;IM6trrhQsN+9j+YgnEfWWFsmBRdysEj7vQRjbc/8TafMFyJA2MWooPS+iaV0eUkG3dg2xMH7sa1B&#10;H2RbSN3iOcBNLZ+iaCYNVhwWSmxoWVL+m/0ZBavPYWSpOb5thtNZt37eZl+Hj6VSD4Pu9QWEp87f&#10;w7f2SiuYTuD6JfwAmf4DAAD//wMAUEsBAi0AFAAGAAgAAAAhANvh9svuAAAAhQEAABMAAAAAAAAA&#10;AAAAAAAAAAAAAFtDb250ZW50X1R5cGVzXS54bWxQSwECLQAUAAYACAAAACEAWvQsW78AAAAVAQAA&#10;CwAAAAAAAAAAAAAAAAAfAQAAX3JlbHMvLnJlbHNQSwECLQAUAAYACAAAACEAYD2I7MYAAADbAAAA&#10;DwAAAAAAAAAAAAAAAAAHAgAAZHJzL2Rvd25yZXYueG1sUEsFBgAAAAADAAMAtwAAAPoCAAAAAA==&#10;" strokecolor="black [3213]">
                            <v:stroke endarrow="block"/>
                            <v:shadow on="t" color="black" opacity="22937f" origin=",.5" offset="0,.63889mm"/>
                          </v:shape>
                          <v:shape id="Straight Arrow Connector 8" o:spid="_x0000_s1066" type="#_x0000_t32" style="position:absolute;left:49523;top:10387;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S13xgAAANsAAAAPAAAAZHJzL2Rvd25yZXYueG1sRI9Ba8JA&#10;FITvBf/D8gQvopsKEY1uQrG0SFuKRkGPj+wzCWbfhuxW03/fLRR6HGbmG2ad9aYRN+pcbVnB4zQC&#10;QVxYXXOp4Hh4mSxAOI+ssbFMCr7JQZYOHtaYaHvnPd1yX4oAYZeggsr7NpHSFRUZdFPbEgfvYjuD&#10;PsiulLrDe4CbRs6iaC4N1hwWKmxpU1Fxzb+Mgu3nOLLUnp/fx/G8f1t+5LvT60ap0bB/WoHw1Pv/&#10;8F97qxXEMfx+CT9Apj8AAAD//wMAUEsBAi0AFAAGAAgAAAAhANvh9svuAAAAhQEAABMAAAAAAAAA&#10;AAAAAAAAAAAAAFtDb250ZW50X1R5cGVzXS54bWxQSwECLQAUAAYACAAAACEAWvQsW78AAAAVAQAA&#10;CwAAAAAAAAAAAAAAAAAfAQAAX3JlbHMvLnJlbHNQSwECLQAUAAYACAAAACEAD3Etd8YAAADbAAAA&#10;DwAAAAAAAAAAAAAAAAAHAgAAZHJzL2Rvd25yZXYueG1sUEsFBgAAAAADAAMAtwAAAPoCAAAAAA==&#10;" strokecolor="black [3213]">
                            <v:stroke endarrow="block"/>
                            <v:shadow on="t" color="black" opacity="22937f" origin=",.5" offset="0,.63889mm"/>
                          </v:shape>
                          <v:shape id="Straight Arrow Connector 8" o:spid="_x0000_s1067" type="#_x0000_t32" style="position:absolute;left:34527;top:10680;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MAxQAAANsAAAAPAAAAZHJzL2Rvd25yZXYueG1sRI9Ba8JA&#10;FITvBf/D8gQvUjcVDDa6SrFUxIrYVNDjI/tMgtm3Ibtq/PeuUOhxmJlvmOm8NZW4UuNKywreBhEI&#10;4szqknMF+9+v1zEI55E1VpZJwZ0czGedlykm2t74h66pz0WAsEtQQeF9nUjpsoIMuoGtiYN3so1B&#10;H2STS93gLcBNJYdRFEuDJYeFAmtaFJSd04tRsNr2I0v18fO7P4rb9fsm3R2WC6V63fZjAsJT6//D&#10;f+2VVjCK4fkl/AA5ewAAAP//AwBQSwECLQAUAAYACAAAACEA2+H2y+4AAACFAQAAEwAAAAAAAAAA&#10;AAAAAAAAAAAAW0NvbnRlbnRfVHlwZXNdLnhtbFBLAQItABQABgAIAAAAIQBa9CxbvwAAABUBAAAL&#10;AAAAAAAAAAAAAAAAAB8BAABfcmVscy8ucmVsc1BLAQItABQABgAIAAAAIQD/o7MAxQAAANsAAAAP&#10;AAAAAAAAAAAAAAAAAAcCAABkcnMvZG93bnJldi54bWxQSwUGAAAAAAMAAwC3AAAA+QIAAAAA&#10;" strokecolor="black [3213]">
                            <v:stroke endarrow="block"/>
                            <v:shadow on="t" color="black" opacity="22937f" origin=",.5" offset="0,.63889mm"/>
                          </v:shape>
                          <v:shape id="Straight Arrow Connector 8" o:spid="_x0000_s1068" type="#_x0000_t32" style="position:absolute;left:20336;top:10607;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xabxwAAANsAAAAPAAAAZHJzL2Rvd25yZXYueG1sRI/dasJA&#10;FITvBd9hOUJvRDct+NM0GymWFlEpbRT08pA9TUKzZ0N2q/Htu4Lg5TAz3zDJojO1OFHrKssKHscR&#10;COLc6ooLBfvd+2gOwnlkjbVlUnAhB4u030sw1vbM33TKfCEChF2MCkrvm1hKl5dk0I1tQxy8H9sa&#10;9EG2hdQtngPc1PIpiqbSYMVhocSGliXlv9mfUbD6HEaWmuPbZjiZduvnbfZ1+Fgq9TDoXl9AeOr8&#10;PXxrr7SCyQyuX8IPkOk/AAAA//8DAFBLAQItABQABgAIAAAAIQDb4fbL7gAAAIUBAAATAAAAAAAA&#10;AAAAAAAAAAAAAABbQ29udGVudF9UeXBlc10ueG1sUEsBAi0AFAAGAAgAAAAhAFr0LFu/AAAAFQEA&#10;AAsAAAAAAAAAAAAAAAAAHwEAAF9yZWxzLy5yZWxzUEsBAi0AFAAGAAgAAAAhAJDvFpvHAAAA2wAA&#10;AA8AAAAAAAAAAAAAAAAABwIAAGRycy9kb3ducmV2LnhtbFBLBQYAAAAAAwADALcAAAD7AgAAAAA=&#10;" strokecolor="black [3213]">
                            <v:stroke endarrow="block"/>
                            <v:shadow on="t" color="black" opacity="22937f" origin=",.5" offset="0,.63889mm"/>
                          </v:shape>
                          <v:shape id="Straight Arrow Connector 8" o:spid="_x0000_s1069" type="#_x0000_t32" style="position:absolute;left:5705;top:10607;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ILpwwAAANsAAAAPAAAAZHJzL2Rvd25yZXYueG1sRE9Na8JA&#10;EL0X+h+WKXgJZtOCUtOsUiwVUSmaFupxyI5JaHY2ZFcT/717EHp8vO9sMZhGXKhztWUFz3ECgriw&#10;uuZSwc/35/gVhPPIGhvLpOBKDhbzx4cMU217PtAl96UIIexSVFB536ZSuqIigy62LXHgTrYz6APs&#10;Sqk77EO4aeRLkkylwZpDQ4UtLSsq/vKzUbD+ihJL7fFjG02mw2a2y/e/q6VSo6fh/Q2Ep8H/i+/u&#10;tVYwCWPDl/AD5PwGAAD//wMAUEsBAi0AFAAGAAgAAAAhANvh9svuAAAAhQEAABMAAAAAAAAAAAAA&#10;AAAAAAAAAFtDb250ZW50X1R5cGVzXS54bWxQSwECLQAUAAYACAAAACEAWvQsW78AAAAVAQAACwAA&#10;AAAAAAAAAAAAAAAfAQAAX3JlbHMvLnJlbHNQSwECLQAUAAYACAAAACEA4XCC6cMAAADbAAAADwAA&#10;AAAAAAAAAAAAAAAHAgAAZHJzL2Rvd25yZXYueG1sUEsFBgAAAAADAAMAtwAAAPcCAAAAAA==&#10;" strokecolor="black [3213]">
                            <v:stroke endarrow="block"/>
                            <v:shadow on="t" color="black" opacity="22937f" origin=",.5" offset="0,.63889mm"/>
                          </v:shape>
                        </v:group>
                        <v:group id="Group 59" o:spid="_x0000_s1070" style="position:absolute;top:5632;width:52018;height:28456" coordsize="52018,2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Straight Arrow Connector 8" o:spid="_x0000_s1071" type="#_x0000_t32" style="position:absolute;left:365;top:28090;width:3724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R0NwQAAANsAAAAPAAAAZHJzL2Rvd25yZXYueG1sRE/Pa8Iw&#10;FL4L+x/CG+wimjpFpDPKEAWHHqoOdn00b01Z81KSWLv/3hwEjx/f7+W6t43oyIfasYLJOANBXDpd&#10;c6Xg+7IbLUCEiKyxcUwK/inAevUyWGKu3Y1P1J1jJVIIhxwVmBjbXMpQGrIYxq4lTtyv8xZjgr6S&#10;2uMthdtGvmfZXFqsOTUYbGljqPw7X62CbXfZz1rviqkdNsXh+OO/zOSg1Ntr//kBIlIfn+KHe68V&#10;zNP69CX9ALm6AwAA//8DAFBLAQItABQABgAIAAAAIQDb4fbL7gAAAIUBAAATAAAAAAAAAAAAAAAA&#10;AAAAAABbQ29udGVudF9UeXBlc10ueG1sUEsBAi0AFAAGAAgAAAAhAFr0LFu/AAAAFQEAAAsAAAAA&#10;AAAAAAAAAAAAHwEAAF9yZWxzLy5yZWxzUEsBAi0AFAAGAAgAAAAhADTxHQ3BAAAA2wAAAA8AAAAA&#10;AAAAAAAAAAAABwIAAGRycy9kb3ducmV2LnhtbFBLBQYAAAAAAwADALcAAAD1AgAAAAA=&#10;" strokecolor="black [3213]">
                            <v:stroke endarrow="block"/>
                            <v:shadow on="t" color="black" opacity="22937f" origin=",.5" offset="0,.63889mm"/>
                          </v:shape>
                          <v:shape id="Straight Arrow Connector 8" o:spid="_x0000_s1072" type="#_x0000_t32" style="position:absolute;top:4242;width:50831;height:36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biWxAAAANsAAAAPAAAAZHJzL2Rvd25yZXYueG1sRI9PawIx&#10;FMTvBb9DeAUvRbNri8jWKFJaUOzBf+D1sXndLN28LEm6rt++EQSPw8z8hpkve9uIjnyoHSvIxxkI&#10;4tLpmisFp+PXaAYiRGSNjWNScKUAy8XgaY6FdhfeU3eIlUgQDgUqMDG2hZShNGQxjF1LnLwf5y3G&#10;JH0ltcdLgttGTrJsKi3WnBYMtvRhqPw9/FkFn91x/dZ6t3u1L81u+332G5NvlRo+96t3EJH6+Ajf&#10;22utYJrD7Uv6AXLxDwAA//8DAFBLAQItABQABgAIAAAAIQDb4fbL7gAAAIUBAAATAAAAAAAAAAAA&#10;AAAAAAAAAABbQ29udGVudF9UeXBlc10ueG1sUEsBAi0AFAAGAAgAAAAhAFr0LFu/AAAAFQEAAAsA&#10;AAAAAAAAAAAAAAAAHwEAAF9yZWxzLy5yZWxzUEsBAi0AFAAGAAgAAAAhAFu9uJbEAAAA2wAAAA8A&#10;AAAAAAAAAAAAAAAABwIAAGRycy9kb3ducmV2LnhtbFBLBQYAAAAAAwADALcAAAD4AgAAAAA=&#10;" strokecolor="black [3213]">
                            <v:stroke endarrow="block"/>
                            <v:shadow on="t" color="black" opacity="22937f" origin=",.5" offset="0,.63889mm"/>
                          </v:shape>
                          <v:shape id="Straight Arrow Connector 8" o:spid="_x0000_s1073" type="#_x0000_t32" style="position:absolute;top:4608;width:0;height:238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ybhxAAAANsAAAAPAAAAZHJzL2Rvd25yZXYueG1sRI9PawIx&#10;FMTvBb9DeIKXolltEVmNIlLBYg/+A6+PzXOzuHlZknTdfvumUPA4zMxvmMWqs7VoyYfKsYLxKANB&#10;XDhdcangct4OZyBCRNZYOyYFPxRgtey9LDDX7sFHak+xFAnCIUcFJsYmlzIUhiyGkWuIk3dz3mJM&#10;0pdSe3wkuK3lJMum0mLFacFgQxtDxf30bRV8tOfde+Pd4c2+1of919V/mvFeqUG/W89BROriM/zf&#10;3mkF0wn8fUk/QC5/AQAA//8DAFBLAQItABQABgAIAAAAIQDb4fbL7gAAAIUBAAATAAAAAAAAAAAA&#10;AAAAAAAAAABbQ29udGVudF9UeXBlc10ueG1sUEsBAi0AFAAGAAgAAAAhAFr0LFu/AAAAFQEAAAsA&#10;AAAAAAAAAAAAAAAAHwEAAF9yZWxzLy5yZWxzUEsBAi0AFAAGAAgAAAAhAKtvJuHEAAAA2wAAAA8A&#10;AAAAAAAAAAAAAAAABwIAAGRycy9kb3ducmV2LnhtbFBLBQYAAAAAAwADALcAAAD4AgAAAAA=&#10;" strokecolor="black [3213]">
                            <v:stroke endarrow="block"/>
                            <v:shadow on="t" color="black" opacity="22937f" origin=",.5" offset="0,.63889mm"/>
                          </v:shape>
                          <v:shape id="Straight Arrow Connector 8" o:spid="_x0000_s1074" type="#_x0000_t32" style="position:absolute;left:52011;width:7;height:68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4N6xAAAANsAAAAPAAAAZHJzL2Rvd25yZXYueG1sRI9PawIx&#10;FMTvBb9DeEIvRbNqEVmNIlLBYg/+A6+PzXOzuHlZknTdfvumUPA4zMxvmMWqs7VoyYfKsYLRMANB&#10;XDhdcangct4OZiBCRNZYOyYFPxRgtey9LDDX7sFHak+xFAnCIUcFJsYmlzIUhiyGoWuIk3dz3mJM&#10;0pdSe3wkuK3lOMum0mLFacFgQxtDxf30bRV8tOfde+PdYWLf6sP+6+o/zWiv1Gu/W89BROriM/zf&#10;3mkF0wn8fUk/QC5/AQAA//8DAFBLAQItABQABgAIAAAAIQDb4fbL7gAAAIUBAAATAAAAAAAAAAAA&#10;AAAAAAAAAABbQ29udGVudF9UeXBlc10ueG1sUEsBAi0AFAAGAAgAAAAhAFr0LFu/AAAAFQEAAAsA&#10;AAAAAAAAAAAAAAAAHwEAAF9yZWxzLy5yZWxzUEsBAi0AFAAGAAgAAAAhAMQjg3rEAAAA2wAAAA8A&#10;AAAAAAAAAAAAAAAABwIAAGRycy9kb3ducmV2LnhtbFBLBQYAAAAAAwADALcAAAD4AgAAAAA=&#10;" strokecolor="black [3213]">
                            <v:stroke endarrow="block"/>
                            <v:shadow on="t" color="black" opacity="22937f" origin=",.5" offset="0,.63889mm"/>
                          </v:shape>
                        </v:group>
                      </v:group>
                      <v:shape id="Freeform 29" o:spid="_x0000_s1075" style="position:absolute;left:48719;top:33284;width:8032;height:2952;visibility:visible;mso-wrap-style:square;v-text-anchor:top" coordsize="1888,6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1WxQAAAN0AAAAPAAAAZHJzL2Rvd25yZXYueG1sRI9BawIx&#10;EIXvBf9DGMFbzVphKatR1CKIPZRavQ+bcbO4mcRNVtf++qZQ6PHx5n1v3nzZ20bcqA21YwWTcQaC&#10;uHS65krB8Wv7/AoiRGSNjWNS8KAAy8XgaY6Fdnf+pNshViJBOBSowMToCylDachiGDtPnLyzay3G&#10;JNtK6hbvCW4b+ZJlubRYc2ow6GljqLwcOpveoKzPTx/fb+H9el2bve+23nVKjYb9agYiUh//j//S&#10;O61gOpnm8LsmIUAufgAAAP//AwBQSwECLQAUAAYACAAAACEA2+H2y+4AAACFAQAAEwAAAAAAAAAA&#10;AAAAAAAAAAAAW0NvbnRlbnRfVHlwZXNdLnhtbFBLAQItABQABgAIAAAAIQBa9CxbvwAAABUBAAAL&#10;AAAAAAAAAAAAAAAAAB8BAABfcmVscy8ucmVsc1BLAQItABQABgAIAAAAIQCXhl1WxQAAAN0AAAAP&#10;AAAAAAAAAAAAAAAAAAcCAABkcnMvZG93bnJldi54bWxQSwUGAAAAAAMAAwC3AAAA+QIAAAAA&#10;" adj="-11796480,,5400" path="m304,l1584,r25,1l1680,16r64,30l1799,90r43,56l1872,211r15,72l1888,309r-1,25l1872,406r-30,65l1799,527r-55,44l1680,601r-71,15l1584,617r-1280,l231,608,164,583,106,543,58,491,24,429,4,359,,309,1,283,15,211,45,146,89,90,144,46,208,16,279,1,304,xe" filled="f">
                        <v:stroke joinstyle="round"/>
                        <v:formulas/>
                        <v:path arrowok="t" o:connecttype="custom" o:connectlocs="129332,4138285;673890,4138285;684526,4138764;714731,4145942;741959,4160297;765358,4181353;783652,4208150;796415,4239254;802797,4273708;803222,4286150;802797,4298113;796415,4332566;783652,4363671;765358,4390468;741959,4411523;714731,4425879;684526,4433057;673890,4433535;129332,4433535;98276,4429229;69771,4417265;45096,4398124;24675,4373241;10210,4343573;1702,4310076;0,4286150;425,4273708;6382,4239254;19145,4208150;37864,4181353;61263,4160297;88491,4145942;118696,4138764;129332,4138285" o:connectangles="0,0,0,0,0,0,0,0,0,0,0,0,0,0,0,0,0,0,0,0,0,0,0,0,0,0,0,0,0,0,0,0,0,0" textboxrect="0,0,1888,617"/>
                        <v:textbox>
                          <w:txbxContent>
                            <w:p w14:paraId="6DB44520" w14:textId="77777777" w:rsidR="00784C0B" w:rsidRPr="00776939" w:rsidRDefault="00784C0B" w:rsidP="001C3D43">
                              <w:pPr>
                                <w:rPr>
                                  <w:rFonts w:ascii="Times New Roman" w:hAnsi="Times New Roman" w:cs="Times New Roman"/>
                                  <w:sz w:val="13"/>
                                  <w:szCs w:val="13"/>
                                </w:rPr>
                              </w:pPr>
                              <w:r w:rsidRPr="00776939">
                                <w:rPr>
                                  <w:rFonts w:ascii="Times New Roman" w:hAnsi="Times New Roman" w:cs="Times New Roman"/>
                                  <w:sz w:val="13"/>
                                  <w:szCs w:val="13"/>
                                </w:rPr>
                                <w:t>Selesai</w:t>
                              </w:r>
                            </w:p>
                          </w:txbxContent>
                        </v:textbox>
                      </v:shape>
                    </v:group>
                    <v:shape id="Diamond 3137" o:spid="_x0000_s1076" type="#_x0000_t4" style="position:absolute;left:42334;top:11214;width:11671;height:624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RELxQAAAN0AAAAPAAAAZHJzL2Rvd25yZXYueG1sRI9BawIx&#10;FITvhf6H8Aq91axatKxGEaEghR66iufH5nWzuHkJm1d37a9vCoUeh5n5hllvR9+pK/WpDWxgOilA&#10;EdfBttwYOB1fn15AJUG22AUmAzdKsN3c362xtGHgD7pW0qgM4VSiAScSS61T7chjmoRInL3P0HuU&#10;LPtG2x6HDPednhXFQntsOS84jLR3VF+qL2/g/Hw7fI9ukJoav9jF6n35FsWYx4dxtwIlNMp/+K99&#10;sAbm0/kSft/kJ6A3PwAAAP//AwBQSwECLQAUAAYACAAAACEA2+H2y+4AAACFAQAAEwAAAAAAAAAA&#10;AAAAAAAAAAAAW0NvbnRlbnRfVHlwZXNdLnhtbFBLAQItABQABgAIAAAAIQBa9CxbvwAAABUBAAAL&#10;AAAAAAAAAAAAAAAAAB8BAABfcmVscy8ucmVsc1BLAQItABQABgAIAAAAIQBtMRELxQAAAN0AAAAP&#10;AAAAAAAAAAAAAAAAAAcCAABkcnMvZG93bnJldi54bWxQSwUGAAAAAAMAAwC3AAAA+QIAAAAA&#10;" filled="f" strokecolor="black [3200]">
                      <v:textbox>
                        <w:txbxContent>
                          <w:p w14:paraId="45720E87" w14:textId="77777777" w:rsidR="00784C0B" w:rsidRPr="00776939" w:rsidRDefault="00784C0B" w:rsidP="001C3D43">
                            <w:pPr>
                              <w:spacing w:after="0"/>
                              <w:ind w:left="-142" w:right="-183"/>
                              <w:rPr>
                                <w:rFonts w:ascii="Times New Roman" w:hAnsi="Times New Roman" w:cs="Times New Roman"/>
                                <w:sz w:val="13"/>
                                <w:szCs w:val="13"/>
                              </w:rPr>
                            </w:pPr>
                          </w:p>
                        </w:txbxContent>
                      </v:textbox>
                    </v:shape>
                  </v:group>
                </v:group>
                <v:shape id="Straight Arrow Connector 8" o:spid="_x0000_s1077" type="#_x0000_t32" style="position:absolute;left:2499;top:19357;width:4308;height:2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3RwwAAAN0AAAAPAAAAZHJzL2Rvd25yZXYueG1sRE/Pa8Iw&#10;FL4P/B/CE7wUTVU2pBpFnMJgl6kDPT6SZ1tsXkKT2frfL4fBjh/f79Wmt414UBtqxwqmkxwEsXam&#10;5lLB9/kwXoAIEdlg45gUPCnAZj14WWFhXMdHepxiKVIIhwIVVDH6QsqgK7IYJs4TJ+7mWosxwbaU&#10;psUuhdtGzvL8TVqsOTVU6GlXkb6ffqyCs8/3l+t71mWZf9X9THa7T/2l1GjYb5cgIvXxX/zn/jAK&#10;5tN5mpvepCcg178AAAD//wMAUEsBAi0AFAAGAAgAAAAhANvh9svuAAAAhQEAABMAAAAAAAAAAAAA&#10;AAAAAAAAAFtDb250ZW50X1R5cGVzXS54bWxQSwECLQAUAAYACAAAACEAWvQsW78AAAAVAQAACwAA&#10;AAAAAAAAAAAAAAAfAQAAX3JlbHMvLnJlbHNQSwECLQAUAAYACAAAACEAUT4N0cMAAADdAAAADwAA&#10;AAAAAAAAAAAAAAAHAgAAZHJzL2Rvd25yZXYueG1sUEsFBgAAAAADAAMAtwAAAPcCAAAAAA==&#10;" strokecolor="black [3213]">
                  <v:stroke endarrow="block"/>
                  <v:shadow on="t" color="black" opacity="22937f" origin=",.5" offset="0,.63889mm"/>
                </v:shape>
                <w10:wrap type="topAndBottom" anchorx="margin"/>
              </v:group>
            </w:pict>
          </mc:Fallback>
        </mc:AlternateContent>
      </w:r>
      <w:proofErr w:type="spellStart"/>
      <w:r w:rsidR="001C3D43" w:rsidRPr="001C3D43">
        <w:rPr>
          <w:rFonts w:asciiTheme="majorHAnsi" w:hAnsiTheme="majorHAnsi"/>
          <w:sz w:val="20"/>
          <w:szCs w:val="20"/>
          <w:lang w:val="en-ID"/>
        </w:rPr>
        <w:t>Setelah</w:t>
      </w:r>
      <w:proofErr w:type="spellEnd"/>
      <w:r w:rsidR="001C3D43" w:rsidRPr="001C3D43">
        <w:rPr>
          <w:rFonts w:asciiTheme="majorHAnsi" w:hAnsiTheme="majorHAnsi"/>
          <w:sz w:val="20"/>
          <w:szCs w:val="20"/>
          <w:lang w:val="en-ID"/>
        </w:rPr>
        <w:t xml:space="preserve"> </w:t>
      </w:r>
      <w:r w:rsidR="001C3D43" w:rsidRPr="001C3D43">
        <w:rPr>
          <w:rFonts w:asciiTheme="majorHAnsi" w:hAnsiTheme="majorHAnsi"/>
          <w:sz w:val="20"/>
          <w:szCs w:val="20"/>
        </w:rPr>
        <w:t>semua modul yang akan digunakan</w:t>
      </w:r>
      <w:r w:rsidR="001C3D43" w:rsidRPr="001C3D43">
        <w:rPr>
          <w:rFonts w:asciiTheme="majorHAnsi" w:hAnsiTheme="majorHAnsi"/>
          <w:sz w:val="20"/>
          <w:szCs w:val="20"/>
          <w:lang w:val="en-ID"/>
        </w:rPr>
        <w:t xml:space="preserve"> </w:t>
      </w:r>
      <w:proofErr w:type="spellStart"/>
      <w:r w:rsidR="001C3D43" w:rsidRPr="001C3D43">
        <w:rPr>
          <w:rFonts w:asciiTheme="majorHAnsi" w:hAnsiTheme="majorHAnsi"/>
          <w:sz w:val="20"/>
          <w:szCs w:val="20"/>
          <w:lang w:val="en-ID"/>
        </w:rPr>
        <w:t>dirangkai</w:t>
      </w:r>
      <w:proofErr w:type="spellEnd"/>
      <w:r w:rsidR="001C3D43" w:rsidRPr="001C3D43">
        <w:rPr>
          <w:rFonts w:asciiTheme="majorHAnsi" w:hAnsiTheme="majorHAnsi"/>
          <w:sz w:val="20"/>
          <w:szCs w:val="20"/>
          <w:lang w:val="en-ID"/>
        </w:rPr>
        <w:t xml:space="preserve"> </w:t>
      </w:r>
      <w:proofErr w:type="spellStart"/>
      <w:r w:rsidR="001C3D43" w:rsidRPr="001C3D43">
        <w:rPr>
          <w:rFonts w:asciiTheme="majorHAnsi" w:hAnsiTheme="majorHAnsi"/>
          <w:sz w:val="20"/>
          <w:szCs w:val="20"/>
          <w:lang w:val="en-ID"/>
        </w:rPr>
        <w:t>menjadi</w:t>
      </w:r>
      <w:proofErr w:type="spellEnd"/>
      <w:r w:rsidR="001C3D43" w:rsidRPr="001C3D43">
        <w:rPr>
          <w:rFonts w:asciiTheme="majorHAnsi" w:hAnsiTheme="majorHAnsi"/>
          <w:sz w:val="20"/>
          <w:szCs w:val="20"/>
          <w:lang w:val="en-ID"/>
        </w:rPr>
        <w:t xml:space="preserve"> </w:t>
      </w:r>
      <w:proofErr w:type="spellStart"/>
      <w:r w:rsidR="001C3D43" w:rsidRPr="001C3D43">
        <w:rPr>
          <w:rFonts w:asciiTheme="majorHAnsi" w:hAnsiTheme="majorHAnsi"/>
          <w:sz w:val="20"/>
          <w:szCs w:val="20"/>
          <w:lang w:val="en-ID"/>
        </w:rPr>
        <w:t>satu</w:t>
      </w:r>
      <w:proofErr w:type="spellEnd"/>
      <w:r w:rsidR="001C3D43" w:rsidRPr="001C3D43">
        <w:rPr>
          <w:rFonts w:asciiTheme="majorHAnsi" w:hAnsiTheme="majorHAnsi"/>
          <w:sz w:val="20"/>
          <w:szCs w:val="20"/>
          <w:lang w:val="en-ID"/>
        </w:rPr>
        <w:t xml:space="preserve"> </w:t>
      </w:r>
      <w:proofErr w:type="spellStart"/>
      <w:r w:rsidRPr="001C3D43">
        <w:rPr>
          <w:rFonts w:asciiTheme="majorHAnsi" w:hAnsiTheme="majorHAnsi"/>
          <w:sz w:val="20"/>
          <w:szCs w:val="20"/>
          <w:lang w:val="en-ID"/>
        </w:rPr>
        <w:t>rangkaian</w:t>
      </w:r>
      <w:proofErr w:type="spellEnd"/>
      <w:r w:rsidRPr="001C3D43">
        <w:rPr>
          <w:rFonts w:asciiTheme="majorHAnsi" w:hAnsiTheme="majorHAnsi"/>
          <w:sz w:val="20"/>
          <w:szCs w:val="20"/>
        </w:rPr>
        <w:t>. Program yang</w:t>
      </w:r>
      <w:r w:rsidRPr="001C3D43">
        <w:rPr>
          <w:rFonts w:asciiTheme="majorHAnsi" w:hAnsiTheme="majorHAnsi"/>
          <w:sz w:val="20"/>
          <w:szCs w:val="20"/>
          <w:lang w:val="en-ID"/>
        </w:rPr>
        <w:t xml:space="preserve"> </w:t>
      </w:r>
      <w:r w:rsidRPr="001C3D43">
        <w:rPr>
          <w:rFonts w:asciiTheme="majorHAnsi" w:hAnsiTheme="majorHAnsi"/>
          <w:sz w:val="20"/>
          <w:szCs w:val="20"/>
        </w:rPr>
        <w:t xml:space="preserve">digunakan pada masing-masing modul kemudian </w:t>
      </w:r>
    </w:p>
    <w:p w14:paraId="365AD6B8" w14:textId="6EDAF8B8" w:rsidR="001C3FE1" w:rsidRDefault="001C3FE1" w:rsidP="001C3FE1">
      <w:pPr>
        <w:pStyle w:val="ListParagraph"/>
        <w:spacing w:after="240" w:line="360" w:lineRule="auto"/>
        <w:ind w:left="426" w:firstLine="425"/>
        <w:jc w:val="both"/>
        <w:rPr>
          <w:rFonts w:asciiTheme="majorHAnsi" w:hAnsiTheme="majorHAnsi"/>
          <w:sz w:val="20"/>
          <w:szCs w:val="20"/>
          <w:lang w:val="en-US"/>
        </w:rPr>
      </w:pPr>
      <w:r w:rsidRPr="001C3D43">
        <w:rPr>
          <w:rFonts w:asciiTheme="majorHAnsi" w:hAnsiTheme="majorHAnsi"/>
          <w:sz w:val="20"/>
          <w:szCs w:val="20"/>
        </w:rPr>
        <w:t>digabungkan menjadi satu program</w:t>
      </w:r>
    </w:p>
    <w:p w14:paraId="45FD91DA" w14:textId="77777777" w:rsidR="001C3FE1" w:rsidRDefault="001C3FE1" w:rsidP="001C3FE1">
      <w:pPr>
        <w:pStyle w:val="ListParagraph"/>
        <w:spacing w:after="240" w:line="360" w:lineRule="auto"/>
        <w:ind w:left="426"/>
        <w:jc w:val="both"/>
        <w:rPr>
          <w:rFonts w:ascii="Times New Roman" w:eastAsiaTheme="minorHAnsi" w:hAnsi="Times New Roman"/>
          <w:sz w:val="13"/>
          <w:szCs w:val="13"/>
          <w:lang w:val="en-US"/>
        </w:rPr>
      </w:pPr>
      <w:r w:rsidRPr="001C3FE1">
        <w:rPr>
          <w:rFonts w:asciiTheme="majorHAnsi" w:hAnsiTheme="majorHAnsi"/>
          <w:sz w:val="20"/>
          <w:szCs w:val="20"/>
        </w:rPr>
        <w:lastRenderedPageBreak/>
        <w:t xml:space="preserve">sesuai </w:t>
      </w:r>
      <w:proofErr w:type="spellStart"/>
      <w:r w:rsidRPr="001C3FE1">
        <w:rPr>
          <w:rFonts w:asciiTheme="majorHAnsi" w:hAnsiTheme="majorHAnsi"/>
          <w:sz w:val="20"/>
          <w:szCs w:val="20"/>
          <w:lang w:val="en-ID"/>
        </w:rPr>
        <w:t>kebutuhan</w:t>
      </w:r>
      <w:proofErr w:type="spellEnd"/>
      <w:r w:rsidRPr="001C3FE1">
        <w:rPr>
          <w:rFonts w:asciiTheme="majorHAnsi" w:hAnsiTheme="majorHAnsi"/>
          <w:sz w:val="20"/>
          <w:szCs w:val="20"/>
        </w:rPr>
        <w:t>.</w:t>
      </w:r>
      <w:r w:rsidRPr="001C3FE1">
        <w:rPr>
          <w:rFonts w:asciiTheme="majorHAnsi" w:hAnsiTheme="majorHAnsi"/>
          <w:sz w:val="20"/>
          <w:szCs w:val="20"/>
          <w:lang w:val="en-ID"/>
        </w:rPr>
        <w:t xml:space="preserve"> Program yang </w:t>
      </w:r>
      <w:proofErr w:type="spellStart"/>
      <w:r w:rsidRPr="001C3FE1">
        <w:rPr>
          <w:rFonts w:asciiTheme="majorHAnsi" w:hAnsiTheme="majorHAnsi"/>
          <w:sz w:val="20"/>
          <w:szCs w:val="20"/>
          <w:lang w:val="en-ID"/>
        </w:rPr>
        <w:t>dib</w:t>
      </w:r>
      <w:r w:rsidR="001C3D43" w:rsidRPr="001C3FE1">
        <w:rPr>
          <w:rFonts w:asciiTheme="majorHAnsi" w:hAnsiTheme="majorHAnsi"/>
          <w:sz w:val="20"/>
          <w:szCs w:val="20"/>
          <w:lang w:val="en-ID"/>
        </w:rPr>
        <w:t>uat</w:t>
      </w:r>
      <w:proofErr w:type="spellEnd"/>
      <w:r w:rsidR="001C3D43" w:rsidRPr="001C3FE1">
        <w:rPr>
          <w:rFonts w:asciiTheme="majorHAnsi" w:hAnsiTheme="majorHAnsi"/>
          <w:sz w:val="20"/>
          <w:szCs w:val="20"/>
          <w:lang w:val="en-ID"/>
        </w:rPr>
        <w:t xml:space="preserve"> </w:t>
      </w:r>
    </w:p>
    <w:p w14:paraId="24C56925" w14:textId="4D775547" w:rsidR="001C3D43" w:rsidRPr="001C3FE1" w:rsidRDefault="001C3D43" w:rsidP="001C3FE1">
      <w:pPr>
        <w:pStyle w:val="ListParagraph"/>
        <w:spacing w:after="240" w:line="360" w:lineRule="auto"/>
        <w:ind w:left="426"/>
        <w:jc w:val="both"/>
        <w:rPr>
          <w:rFonts w:asciiTheme="majorHAnsi" w:hAnsiTheme="majorHAnsi"/>
          <w:sz w:val="20"/>
          <w:szCs w:val="20"/>
        </w:rPr>
      </w:pPr>
      <w:proofErr w:type="spellStart"/>
      <w:r w:rsidRPr="001C3FE1">
        <w:rPr>
          <w:rFonts w:asciiTheme="majorHAnsi" w:hAnsiTheme="majorHAnsi"/>
          <w:sz w:val="20"/>
          <w:szCs w:val="20"/>
          <w:lang w:val="en-ID"/>
        </w:rPr>
        <w:t>mengacu</w:t>
      </w:r>
      <w:proofErr w:type="spellEnd"/>
      <w:r w:rsidRPr="001C3FE1">
        <w:rPr>
          <w:rFonts w:asciiTheme="majorHAnsi" w:hAnsiTheme="majorHAnsi"/>
          <w:sz w:val="20"/>
          <w:szCs w:val="20"/>
          <w:lang w:val="en-ID"/>
        </w:rPr>
        <w:t xml:space="preserve"> </w:t>
      </w:r>
      <w:proofErr w:type="spellStart"/>
      <w:r w:rsidRPr="001C3FE1">
        <w:rPr>
          <w:rFonts w:asciiTheme="majorHAnsi" w:hAnsiTheme="majorHAnsi"/>
          <w:sz w:val="20"/>
          <w:szCs w:val="20"/>
          <w:lang w:val="en-ID"/>
        </w:rPr>
        <w:t>pada</w:t>
      </w:r>
      <w:proofErr w:type="spellEnd"/>
      <w:r w:rsidRPr="001C3FE1">
        <w:rPr>
          <w:rFonts w:asciiTheme="majorHAnsi" w:hAnsiTheme="majorHAnsi"/>
          <w:sz w:val="20"/>
          <w:szCs w:val="20"/>
          <w:lang w:val="en-ID"/>
        </w:rPr>
        <w:t xml:space="preserve"> diagram </w:t>
      </w:r>
      <w:proofErr w:type="spellStart"/>
      <w:r w:rsidRPr="001C3FE1">
        <w:rPr>
          <w:rFonts w:asciiTheme="majorHAnsi" w:hAnsiTheme="majorHAnsi"/>
          <w:sz w:val="20"/>
          <w:szCs w:val="20"/>
          <w:lang w:val="en-ID"/>
        </w:rPr>
        <w:t>alir</w:t>
      </w:r>
      <w:proofErr w:type="spellEnd"/>
      <w:r w:rsidRPr="001C3FE1">
        <w:rPr>
          <w:rFonts w:asciiTheme="majorHAnsi" w:hAnsiTheme="majorHAnsi"/>
          <w:sz w:val="20"/>
          <w:szCs w:val="20"/>
          <w:lang w:val="en-ID"/>
        </w:rPr>
        <w:t xml:space="preserve"> </w:t>
      </w:r>
      <w:proofErr w:type="spellStart"/>
      <w:r w:rsidRPr="001C3FE1">
        <w:rPr>
          <w:rFonts w:asciiTheme="majorHAnsi" w:hAnsiTheme="majorHAnsi"/>
          <w:sz w:val="20"/>
          <w:szCs w:val="20"/>
          <w:lang w:val="en-ID"/>
        </w:rPr>
        <w:t>berikut</w:t>
      </w:r>
      <w:proofErr w:type="spellEnd"/>
      <w:r w:rsidRPr="001C3FE1">
        <w:rPr>
          <w:rFonts w:asciiTheme="majorHAnsi" w:hAnsiTheme="majorHAnsi"/>
          <w:sz w:val="20"/>
          <w:szCs w:val="20"/>
          <w:lang w:val="en-ID"/>
        </w:rPr>
        <w:t>:</w:t>
      </w:r>
    </w:p>
    <w:p w14:paraId="2B54BCFC" w14:textId="0D50EE6E" w:rsidR="001C3D43" w:rsidRDefault="001C3D43" w:rsidP="001C3D43">
      <w:pPr>
        <w:pStyle w:val="ListParagraph"/>
        <w:spacing w:after="240" w:line="360" w:lineRule="auto"/>
        <w:ind w:left="1134" w:hanging="425"/>
        <w:jc w:val="center"/>
        <w:rPr>
          <w:rFonts w:asciiTheme="majorHAnsi" w:hAnsiTheme="majorHAnsi"/>
          <w:sz w:val="20"/>
          <w:szCs w:val="20"/>
          <w:lang w:val="en-ID"/>
        </w:rPr>
      </w:pPr>
    </w:p>
    <w:p w14:paraId="74D7AE20" w14:textId="77777777" w:rsidR="00BE57F2" w:rsidRDefault="00BE57F2" w:rsidP="001C3D43">
      <w:pPr>
        <w:pStyle w:val="ListParagraph"/>
        <w:spacing w:after="240" w:line="360" w:lineRule="auto"/>
        <w:ind w:left="1134" w:hanging="425"/>
        <w:jc w:val="center"/>
        <w:rPr>
          <w:rFonts w:asciiTheme="majorHAnsi" w:hAnsiTheme="majorHAnsi"/>
          <w:sz w:val="20"/>
          <w:szCs w:val="20"/>
          <w:lang w:val="en-ID"/>
        </w:rPr>
      </w:pPr>
    </w:p>
    <w:p w14:paraId="445F8962" w14:textId="46685369" w:rsidR="001C3FE1" w:rsidRPr="001C3D43" w:rsidRDefault="001C3FE1" w:rsidP="001C3D43">
      <w:pPr>
        <w:pStyle w:val="ListParagraph"/>
        <w:spacing w:after="240" w:line="360" w:lineRule="auto"/>
        <w:ind w:left="1134" w:hanging="425"/>
        <w:jc w:val="center"/>
        <w:rPr>
          <w:rFonts w:asciiTheme="majorHAnsi" w:hAnsiTheme="majorHAnsi"/>
          <w:sz w:val="20"/>
          <w:szCs w:val="20"/>
          <w:lang w:val="en-ID"/>
        </w:rPr>
        <w:sectPr w:rsidR="001C3FE1" w:rsidRPr="001C3D43" w:rsidSect="001C3FE1">
          <w:type w:val="continuous"/>
          <w:pgSz w:w="11907" w:h="16839" w:code="9"/>
          <w:pgMar w:top="1701" w:right="1701" w:bottom="1701" w:left="1701" w:header="720" w:footer="720" w:gutter="0"/>
          <w:cols w:num="2" w:space="720"/>
          <w:docGrid w:linePitch="360"/>
        </w:sectPr>
      </w:pPr>
    </w:p>
    <w:p w14:paraId="396C88D5" w14:textId="77777777" w:rsidR="00CB7005" w:rsidRDefault="00CB7005" w:rsidP="001C3D43">
      <w:pPr>
        <w:pStyle w:val="ListParagraph"/>
        <w:spacing w:after="240" w:line="360" w:lineRule="auto"/>
        <w:ind w:left="1134" w:hanging="425"/>
        <w:jc w:val="center"/>
        <w:rPr>
          <w:rFonts w:asciiTheme="majorHAnsi" w:hAnsiTheme="majorHAnsi"/>
          <w:sz w:val="20"/>
          <w:szCs w:val="20"/>
          <w:lang w:val="en-ID"/>
        </w:rPr>
      </w:pPr>
    </w:p>
    <w:p w14:paraId="768EF8DD" w14:textId="77777777" w:rsidR="00784C0B" w:rsidRDefault="001C3D43" w:rsidP="001C3D43">
      <w:pPr>
        <w:pStyle w:val="ListParagraph"/>
        <w:spacing w:after="240" w:line="360" w:lineRule="auto"/>
        <w:ind w:left="1134" w:hanging="425"/>
        <w:jc w:val="center"/>
        <w:rPr>
          <w:rFonts w:asciiTheme="majorHAnsi" w:hAnsiTheme="majorHAnsi"/>
          <w:sz w:val="20"/>
          <w:szCs w:val="20"/>
        </w:rPr>
        <w:sectPr w:rsidR="00784C0B" w:rsidSect="001C3FE1">
          <w:type w:val="continuous"/>
          <w:pgSz w:w="11907" w:h="16839" w:code="9"/>
          <w:pgMar w:top="1701" w:right="1701" w:bottom="1701" w:left="1701" w:header="720" w:footer="720" w:gutter="0"/>
          <w:cols w:space="720"/>
          <w:docGrid w:linePitch="360"/>
        </w:sectPr>
      </w:pPr>
      <w:r w:rsidRPr="001C3D43">
        <w:rPr>
          <w:rFonts w:asciiTheme="majorHAnsi" w:hAnsiTheme="majorHAnsi"/>
          <w:sz w:val="20"/>
          <w:szCs w:val="20"/>
          <w:lang w:val="en-ID"/>
        </w:rPr>
        <w:t xml:space="preserve">Gambar 2.3 </w:t>
      </w:r>
      <w:r w:rsidRPr="001C3D43">
        <w:rPr>
          <w:rFonts w:asciiTheme="majorHAnsi" w:hAnsiTheme="majorHAnsi"/>
          <w:sz w:val="20"/>
          <w:szCs w:val="20"/>
        </w:rPr>
        <w:t xml:space="preserve">Diagram Alir Rancang Bangun Perangkat Pemantau </w:t>
      </w:r>
      <w:r w:rsidRPr="001C3D43">
        <w:rPr>
          <w:rFonts w:asciiTheme="majorHAnsi" w:hAnsiTheme="majorHAnsi"/>
          <w:sz w:val="20"/>
          <w:szCs w:val="20"/>
          <w:lang w:val="en-US"/>
        </w:rPr>
        <w:t>d</w:t>
      </w:r>
      <w:r w:rsidRPr="001C3D43">
        <w:rPr>
          <w:rFonts w:asciiTheme="majorHAnsi" w:hAnsiTheme="majorHAnsi"/>
          <w:sz w:val="20"/>
          <w:szCs w:val="20"/>
        </w:rPr>
        <w:t xml:space="preserve">an Pengontrol Suhu </w:t>
      </w:r>
    </w:p>
    <w:p w14:paraId="20263F62" w14:textId="68B4AE48" w:rsidR="001C3D43" w:rsidRPr="001C3D43" w:rsidRDefault="001C3D43" w:rsidP="001C3D43">
      <w:pPr>
        <w:pStyle w:val="ListParagraph"/>
        <w:spacing w:after="240" w:line="360" w:lineRule="auto"/>
        <w:ind w:left="1134" w:hanging="425"/>
        <w:jc w:val="center"/>
        <w:rPr>
          <w:rFonts w:asciiTheme="majorHAnsi" w:hAnsiTheme="majorHAnsi"/>
          <w:sz w:val="20"/>
          <w:szCs w:val="20"/>
        </w:rPr>
      </w:pPr>
      <w:r w:rsidRPr="001C3D43">
        <w:rPr>
          <w:rFonts w:asciiTheme="majorHAnsi" w:hAnsiTheme="majorHAnsi"/>
          <w:sz w:val="20"/>
          <w:szCs w:val="20"/>
        </w:rPr>
        <w:lastRenderedPageBreak/>
        <w:t>Kelembapan</w:t>
      </w:r>
    </w:p>
    <w:p w14:paraId="27FC9D53" w14:textId="77777777" w:rsidR="001C3FE1" w:rsidRDefault="001C3FE1" w:rsidP="001C3FE1">
      <w:pPr>
        <w:spacing w:line="360" w:lineRule="auto"/>
        <w:ind w:left="284"/>
        <w:jc w:val="both"/>
        <w:rPr>
          <w:rFonts w:asciiTheme="majorHAnsi" w:eastAsia="Times New Roman" w:hAnsiTheme="majorHAnsi" w:cs="Times New Roman"/>
          <w:sz w:val="20"/>
          <w:szCs w:val="20"/>
        </w:rPr>
        <w:sectPr w:rsidR="001C3FE1" w:rsidSect="00784C0B">
          <w:type w:val="continuous"/>
          <w:pgSz w:w="11907" w:h="16839" w:code="9"/>
          <w:pgMar w:top="1701" w:right="1701" w:bottom="1701" w:left="1701" w:header="720" w:footer="720" w:gutter="0"/>
          <w:cols w:num="2" w:space="720"/>
          <w:docGrid w:linePitch="360"/>
        </w:sectPr>
      </w:pPr>
    </w:p>
    <w:p w14:paraId="765A50B7" w14:textId="77777777" w:rsidR="001C3D43" w:rsidRPr="00BB38F9" w:rsidRDefault="001C3D43" w:rsidP="001C3D43">
      <w:pPr>
        <w:spacing w:after="240" w:line="360" w:lineRule="auto"/>
        <w:ind w:left="284"/>
        <w:jc w:val="both"/>
        <w:rPr>
          <w:rFonts w:asciiTheme="majorHAnsi" w:eastAsia="Times New Roman" w:hAnsiTheme="majorHAnsi" w:cs="Times New Roman"/>
          <w:b/>
          <w:bCs/>
          <w:sz w:val="20"/>
          <w:szCs w:val="20"/>
        </w:rPr>
      </w:pPr>
      <w:proofErr w:type="spellStart"/>
      <w:r w:rsidRPr="00BB38F9">
        <w:rPr>
          <w:rFonts w:asciiTheme="majorHAnsi" w:eastAsia="Times New Roman" w:hAnsiTheme="majorHAnsi" w:cs="Times New Roman"/>
          <w:b/>
          <w:bCs/>
          <w:sz w:val="20"/>
          <w:szCs w:val="20"/>
        </w:rPr>
        <w:lastRenderedPageBreak/>
        <w:t>Kalibrasi</w:t>
      </w:r>
      <w:proofErr w:type="spellEnd"/>
      <w:r w:rsidRPr="00BB38F9">
        <w:rPr>
          <w:rFonts w:asciiTheme="majorHAnsi" w:eastAsia="Times New Roman" w:hAnsiTheme="majorHAnsi" w:cs="Times New Roman"/>
          <w:b/>
          <w:bCs/>
          <w:sz w:val="20"/>
          <w:szCs w:val="20"/>
        </w:rPr>
        <w:t xml:space="preserve"> </w:t>
      </w:r>
      <w:proofErr w:type="spellStart"/>
      <w:r w:rsidRPr="00BB38F9">
        <w:rPr>
          <w:rFonts w:asciiTheme="majorHAnsi" w:eastAsia="Times New Roman" w:hAnsiTheme="majorHAnsi" w:cs="Times New Roman"/>
          <w:b/>
          <w:bCs/>
          <w:sz w:val="20"/>
          <w:szCs w:val="20"/>
        </w:rPr>
        <w:t>Sistem</w:t>
      </w:r>
      <w:proofErr w:type="spellEnd"/>
      <w:r w:rsidRPr="00BB38F9">
        <w:rPr>
          <w:rFonts w:asciiTheme="majorHAnsi" w:eastAsia="Times New Roman" w:hAnsiTheme="majorHAnsi" w:cs="Times New Roman"/>
          <w:b/>
          <w:bCs/>
          <w:sz w:val="20"/>
          <w:szCs w:val="20"/>
        </w:rPr>
        <w:t xml:space="preserve"> </w:t>
      </w:r>
      <w:proofErr w:type="spellStart"/>
      <w:r w:rsidRPr="00BB38F9">
        <w:rPr>
          <w:rFonts w:asciiTheme="majorHAnsi" w:eastAsia="Times New Roman" w:hAnsiTheme="majorHAnsi" w:cs="Times New Roman"/>
          <w:b/>
          <w:bCs/>
          <w:sz w:val="20"/>
          <w:szCs w:val="20"/>
        </w:rPr>
        <w:t>Kontrol</w:t>
      </w:r>
      <w:proofErr w:type="spellEnd"/>
      <w:r w:rsidRPr="00BB38F9">
        <w:rPr>
          <w:rFonts w:asciiTheme="majorHAnsi" w:eastAsia="Times New Roman" w:hAnsiTheme="majorHAnsi" w:cs="Times New Roman"/>
          <w:b/>
          <w:bCs/>
          <w:sz w:val="20"/>
          <w:szCs w:val="20"/>
        </w:rPr>
        <w:t xml:space="preserve"> </w:t>
      </w:r>
    </w:p>
    <w:p w14:paraId="01D76C94" w14:textId="77777777" w:rsidR="001C3D43" w:rsidRPr="001C3D43" w:rsidRDefault="001C3D43" w:rsidP="001C3D43">
      <w:pPr>
        <w:pStyle w:val="ListParagraph"/>
        <w:spacing w:after="240" w:line="360" w:lineRule="auto"/>
        <w:ind w:left="709" w:firstLine="567"/>
        <w:contextualSpacing w:val="0"/>
        <w:jc w:val="both"/>
        <w:rPr>
          <w:rFonts w:asciiTheme="majorHAnsi" w:hAnsiTheme="majorHAnsi"/>
          <w:color w:val="000000"/>
          <w:sz w:val="20"/>
          <w:szCs w:val="20"/>
          <w:lang w:val="en-ID"/>
        </w:rPr>
        <w:sectPr w:rsidR="001C3D43" w:rsidRPr="001C3D43" w:rsidSect="00784C0B">
          <w:type w:val="continuous"/>
          <w:pgSz w:w="11907" w:h="16839" w:code="9"/>
          <w:pgMar w:top="1701" w:right="1701" w:bottom="1701" w:left="1701" w:header="720" w:footer="720" w:gutter="0"/>
          <w:cols w:num="2" w:space="720"/>
          <w:docGrid w:linePitch="360"/>
        </w:sectPr>
      </w:pPr>
    </w:p>
    <w:p w14:paraId="25E0ADDF" w14:textId="77777777" w:rsidR="00784C0B" w:rsidRDefault="001C3D43" w:rsidP="00BE57F2">
      <w:pPr>
        <w:pStyle w:val="ListParagraph"/>
        <w:spacing w:after="240" w:line="360" w:lineRule="auto"/>
        <w:ind w:left="284" w:firstLine="567"/>
        <w:contextualSpacing w:val="0"/>
        <w:jc w:val="both"/>
        <w:rPr>
          <w:rFonts w:asciiTheme="majorHAnsi" w:hAnsiTheme="majorHAnsi"/>
          <w:sz w:val="20"/>
          <w:szCs w:val="20"/>
          <w:lang w:val="en-ID"/>
        </w:rPr>
      </w:pPr>
      <w:proofErr w:type="spellStart"/>
      <w:r w:rsidRPr="001C3D43">
        <w:rPr>
          <w:rFonts w:asciiTheme="majorHAnsi" w:hAnsiTheme="majorHAnsi"/>
          <w:color w:val="000000"/>
          <w:sz w:val="20"/>
          <w:szCs w:val="20"/>
          <w:lang w:val="en-ID"/>
        </w:rPr>
        <w:lastRenderedPageBreak/>
        <w:t>Kalibrasi</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alat</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dilakukan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dengan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membandingkan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alat</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ukur</w:t>
      </w:r>
      <w:proofErr w:type="spellEnd"/>
      <w:r w:rsidRPr="001C3D43">
        <w:rPr>
          <w:rFonts w:asciiTheme="majorHAnsi" w:hAnsiTheme="majorHAnsi"/>
          <w:color w:val="000000"/>
          <w:sz w:val="20"/>
          <w:szCs w:val="20"/>
          <w:lang w:val="en-ID"/>
        </w:rPr>
        <w:t xml:space="preserve"> yang </w:t>
      </w:r>
      <w:proofErr w:type="spellStart"/>
      <w:r w:rsidRPr="001C3D43">
        <w:rPr>
          <w:rFonts w:asciiTheme="majorHAnsi" w:hAnsiTheme="majorHAnsi"/>
          <w:color w:val="000000"/>
          <w:sz w:val="20"/>
          <w:szCs w:val="20"/>
          <w:lang w:val="en-ID"/>
        </w:rPr>
        <w:t>dibuat</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dengan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alat</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ukur</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standar</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Kalibrasi</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diperlukan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untuk</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memastikan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bahwa</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hasil</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lastRenderedPageBreak/>
        <w:t>pengukuran</w:t>
      </w:r>
      <w:proofErr w:type="spellEnd"/>
      <w:r w:rsidRPr="001C3D43">
        <w:rPr>
          <w:rFonts w:asciiTheme="majorHAnsi" w:hAnsiTheme="majorHAnsi"/>
          <w:color w:val="000000"/>
          <w:sz w:val="20"/>
          <w:szCs w:val="20"/>
          <w:lang w:val="en-ID"/>
        </w:rPr>
        <w:t xml:space="preserve"> yang </w:t>
      </w:r>
      <w:proofErr w:type="spellStart"/>
      <w:r w:rsidRPr="001C3D43">
        <w:rPr>
          <w:rFonts w:asciiTheme="majorHAnsi" w:hAnsiTheme="majorHAnsi"/>
          <w:color w:val="000000"/>
          <w:sz w:val="20"/>
          <w:szCs w:val="20"/>
          <w:lang w:val="en-ID"/>
        </w:rPr>
        <w:t>diperoleh</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akurat</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konsisten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dengan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instrumen</w:t>
      </w:r>
      <w:proofErr w:type="spellEnd"/>
      <w:r w:rsidRPr="001C3D43">
        <w:rPr>
          <w:rFonts w:asciiTheme="majorHAnsi" w:hAnsiTheme="majorHAnsi"/>
          <w:color w:val="000000"/>
          <w:sz w:val="20"/>
          <w:szCs w:val="20"/>
          <w:lang w:val="en-ID"/>
        </w:rPr>
        <w:t xml:space="preserve"> lain. </w:t>
      </w:r>
      <w:proofErr w:type="spellStart"/>
      <w:r w:rsidRPr="001C3D43">
        <w:rPr>
          <w:rFonts w:asciiTheme="majorHAnsi" w:hAnsiTheme="majorHAnsi"/>
          <w:color w:val="000000"/>
          <w:sz w:val="20"/>
          <w:szCs w:val="20"/>
          <w:lang w:val="en-ID"/>
        </w:rPr>
        <w:t>Pengukuran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dilakukan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dengan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mengumpulkan</w:t>
      </w:r>
      <w:proofErr w:type="spellEnd"/>
      <w:r w:rsidRPr="001C3D43">
        <w:rPr>
          <w:rFonts w:asciiTheme="majorHAnsi" w:hAnsiTheme="majorHAnsi"/>
          <w:color w:val="000000"/>
          <w:sz w:val="20"/>
          <w:szCs w:val="20"/>
          <w:lang w:val="en-ID"/>
        </w:rPr>
        <w:t xml:space="preserve"> data 15 kali </w:t>
      </w:r>
      <w:proofErr w:type="spellStart"/>
      <w:r w:rsidRPr="001C3D43">
        <w:rPr>
          <w:rFonts w:asciiTheme="majorHAnsi" w:hAnsiTheme="majorHAnsi"/>
          <w:color w:val="000000"/>
          <w:sz w:val="20"/>
          <w:szCs w:val="20"/>
          <w:lang w:val="en-ID"/>
        </w:rPr>
        <w:t>dalam</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jangka</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lastRenderedPageBreak/>
        <w:t>waktu</w:t>
      </w:r>
      <w:proofErr w:type="spellEnd"/>
      <w:r w:rsidRPr="001C3D43">
        <w:rPr>
          <w:rFonts w:asciiTheme="majorHAnsi" w:hAnsiTheme="majorHAnsi"/>
          <w:color w:val="000000"/>
          <w:sz w:val="20"/>
          <w:szCs w:val="20"/>
          <w:lang w:val="en-ID"/>
        </w:rPr>
        <w:t xml:space="preserve"> yang </w:t>
      </w:r>
      <w:proofErr w:type="spellStart"/>
      <w:r w:rsidRPr="001C3D43">
        <w:rPr>
          <w:rFonts w:asciiTheme="majorHAnsi" w:hAnsiTheme="majorHAnsi"/>
          <w:color w:val="000000"/>
          <w:sz w:val="20"/>
          <w:szCs w:val="20"/>
          <w:lang w:val="en-ID"/>
        </w:rPr>
        <w:t>wajar</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untuk</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memengaruhi</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perubahan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suhu</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kelembapan</w:t>
      </w:r>
      <w:proofErr w:type="spellEnd"/>
      <w:r w:rsidRPr="001C3D43">
        <w:rPr>
          <w:rFonts w:asciiTheme="majorHAnsi" w:hAnsiTheme="majorHAnsi"/>
          <w:color w:val="000000"/>
          <w:sz w:val="20"/>
          <w:szCs w:val="20"/>
          <w:lang w:val="en-ID"/>
        </w:rPr>
        <w:t xml:space="preserve"> di </w:t>
      </w:r>
      <w:proofErr w:type="spellStart"/>
      <w:r w:rsidRPr="001C3D43">
        <w:rPr>
          <w:rFonts w:asciiTheme="majorHAnsi" w:hAnsiTheme="majorHAnsi"/>
          <w:color w:val="000000"/>
          <w:sz w:val="20"/>
          <w:szCs w:val="20"/>
          <w:lang w:val="en-ID"/>
        </w:rPr>
        <w:t>lingkungan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sehingga</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didapatkan</w:t>
      </w:r>
      <w:proofErr w:type="spellEnd"/>
      <w:r w:rsidRPr="001C3D43">
        <w:rPr>
          <w:rFonts w:asciiTheme="majorHAnsi" w:hAnsiTheme="majorHAnsi"/>
          <w:color w:val="000000"/>
          <w:sz w:val="20"/>
          <w:szCs w:val="20"/>
          <w:lang w:val="en-ID"/>
        </w:rPr>
        <w:t xml:space="preserve"> </w:t>
      </w:r>
      <w:proofErr w:type="spellStart"/>
      <w:r w:rsidRPr="001C3D43">
        <w:rPr>
          <w:rFonts w:asciiTheme="majorHAnsi" w:hAnsiTheme="majorHAnsi"/>
          <w:color w:val="000000"/>
          <w:sz w:val="20"/>
          <w:szCs w:val="20"/>
          <w:lang w:val="en-ID"/>
        </w:rPr>
        <w:t>nilai</w:t>
      </w:r>
      <w:proofErr w:type="spellEnd"/>
      <w:r w:rsidRPr="001C3D43">
        <w:rPr>
          <w:rFonts w:asciiTheme="majorHAnsi" w:hAnsiTheme="majorHAnsi"/>
          <w:color w:val="000000"/>
          <w:sz w:val="20"/>
          <w:szCs w:val="20"/>
          <w:lang w:val="en-ID"/>
        </w:rPr>
        <w:t xml:space="preserve"> MAD (</w:t>
      </w:r>
      <w:r w:rsidRPr="001C3D43">
        <w:rPr>
          <w:rFonts w:asciiTheme="majorHAnsi" w:hAnsiTheme="majorHAnsi"/>
          <w:i/>
          <w:iCs/>
          <w:color w:val="000000"/>
          <w:sz w:val="20"/>
          <w:szCs w:val="20"/>
          <w:lang w:val="en-ID"/>
        </w:rPr>
        <w:t xml:space="preserve">Mean </w:t>
      </w:r>
      <w:proofErr w:type="spellStart"/>
      <w:r w:rsidRPr="001C3D43">
        <w:rPr>
          <w:rFonts w:asciiTheme="majorHAnsi" w:hAnsiTheme="majorHAnsi"/>
          <w:i/>
          <w:iCs/>
          <w:color w:val="000000"/>
          <w:sz w:val="20"/>
          <w:szCs w:val="20"/>
          <w:lang w:val="en-ID"/>
        </w:rPr>
        <w:t>Absulute</w:t>
      </w:r>
      <w:proofErr w:type="spellEnd"/>
      <w:r w:rsidRPr="001C3D43">
        <w:rPr>
          <w:rFonts w:asciiTheme="majorHAnsi" w:hAnsiTheme="majorHAnsi"/>
          <w:i/>
          <w:iCs/>
          <w:color w:val="000000"/>
          <w:sz w:val="20"/>
          <w:szCs w:val="20"/>
          <w:lang w:val="en-ID"/>
        </w:rPr>
        <w:t xml:space="preserve"> Deviation</w:t>
      </w:r>
      <w:r w:rsidRPr="001C3D43">
        <w:rPr>
          <w:rFonts w:asciiTheme="majorHAnsi" w:hAnsiTheme="majorHAnsi"/>
          <w:color w:val="000000"/>
          <w:sz w:val="20"/>
          <w:szCs w:val="20"/>
          <w:lang w:val="en-ID"/>
        </w:rPr>
        <w:t>), MSE (</w:t>
      </w:r>
      <w:r w:rsidRPr="001C3D43">
        <w:rPr>
          <w:rFonts w:asciiTheme="majorHAnsi" w:hAnsiTheme="majorHAnsi"/>
          <w:i/>
          <w:iCs/>
          <w:color w:val="000000"/>
          <w:sz w:val="20"/>
          <w:szCs w:val="20"/>
          <w:lang w:val="en-ID"/>
        </w:rPr>
        <w:t>Mean Square Error</w:t>
      </w:r>
      <w:r w:rsidRPr="001C3D43">
        <w:rPr>
          <w:rFonts w:asciiTheme="majorHAnsi" w:hAnsiTheme="majorHAnsi"/>
          <w:color w:val="000000"/>
          <w:sz w:val="20"/>
          <w:szCs w:val="20"/>
          <w:lang w:val="en-ID"/>
        </w:rPr>
        <w:t>) dan RMSE (</w:t>
      </w:r>
      <w:r w:rsidRPr="001C3D43">
        <w:rPr>
          <w:rFonts w:asciiTheme="majorHAnsi" w:hAnsiTheme="majorHAnsi"/>
          <w:i/>
          <w:iCs/>
          <w:color w:val="000000"/>
          <w:sz w:val="20"/>
          <w:szCs w:val="20"/>
          <w:lang w:val="en-ID"/>
        </w:rPr>
        <w:t>Root Mean</w:t>
      </w:r>
      <w:r w:rsidR="00784C0B">
        <w:rPr>
          <w:rFonts w:asciiTheme="majorHAnsi" w:hAnsiTheme="majorHAnsi"/>
          <w:i/>
          <w:iCs/>
          <w:color w:val="000000"/>
          <w:sz w:val="20"/>
          <w:szCs w:val="20"/>
          <w:lang w:val="en-ID"/>
        </w:rPr>
        <w:t xml:space="preserve"> </w:t>
      </w:r>
      <w:r w:rsidRPr="00784C0B">
        <w:rPr>
          <w:rFonts w:asciiTheme="majorHAnsi" w:hAnsiTheme="majorHAnsi"/>
          <w:i/>
          <w:iCs/>
          <w:color w:val="000000"/>
          <w:sz w:val="20"/>
          <w:szCs w:val="20"/>
          <w:lang w:val="en-ID"/>
        </w:rPr>
        <w:t>Square Error</w:t>
      </w:r>
      <w:r w:rsidRPr="00784C0B">
        <w:rPr>
          <w:rFonts w:asciiTheme="majorHAnsi" w:hAnsiTheme="majorHAnsi"/>
          <w:color w:val="000000"/>
          <w:sz w:val="20"/>
          <w:szCs w:val="20"/>
          <w:lang w:val="en-ID"/>
        </w:rPr>
        <w:t xml:space="preserve">) </w:t>
      </w:r>
      <w:proofErr w:type="spellStart"/>
      <w:r w:rsidRPr="00784C0B">
        <w:rPr>
          <w:rFonts w:asciiTheme="majorHAnsi" w:hAnsiTheme="majorHAnsi"/>
          <w:sz w:val="20"/>
          <w:szCs w:val="20"/>
          <w:lang w:val="en-ID"/>
        </w:rPr>
        <w:t>antara</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alat</w:t>
      </w:r>
      <w:proofErr w:type="spellEnd"/>
      <w:r w:rsidRPr="00784C0B">
        <w:rPr>
          <w:rFonts w:asciiTheme="majorHAnsi" w:hAnsiTheme="majorHAnsi"/>
          <w:sz w:val="20"/>
          <w:szCs w:val="20"/>
          <w:lang w:val="en-ID"/>
        </w:rPr>
        <w:t xml:space="preserve"> yang </w:t>
      </w:r>
      <w:proofErr w:type="spellStart"/>
      <w:r w:rsidRPr="00784C0B">
        <w:rPr>
          <w:rFonts w:asciiTheme="majorHAnsi" w:hAnsiTheme="majorHAnsi"/>
          <w:sz w:val="20"/>
          <w:szCs w:val="20"/>
          <w:lang w:val="en-ID"/>
        </w:rPr>
        <w:t>dibuat</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dengan</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alat</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ukur</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pembanding</w:t>
      </w:r>
      <w:proofErr w:type="spellEnd"/>
      <w:r w:rsidRPr="00784C0B">
        <w:rPr>
          <w:rFonts w:asciiTheme="majorHAnsi" w:hAnsiTheme="majorHAnsi"/>
          <w:sz w:val="20"/>
          <w:szCs w:val="20"/>
          <w:lang w:val="en-ID"/>
        </w:rPr>
        <w:t>.</w:t>
      </w:r>
      <w:r w:rsidR="00784C0B">
        <w:rPr>
          <w:rFonts w:asciiTheme="majorHAnsi" w:hAnsiTheme="majorHAnsi"/>
          <w:sz w:val="20"/>
          <w:szCs w:val="20"/>
          <w:lang w:val="en-ID"/>
        </w:rPr>
        <w:t xml:space="preserve"> </w:t>
      </w:r>
    </w:p>
    <w:p w14:paraId="406D130D" w14:textId="6BD001C4" w:rsidR="001C3D43" w:rsidRPr="00784C0B" w:rsidRDefault="00784C0B" w:rsidP="00BE57F2">
      <w:pPr>
        <w:pStyle w:val="ListParagraph"/>
        <w:spacing w:after="240" w:line="360" w:lineRule="auto"/>
        <w:ind w:left="284"/>
        <w:contextualSpacing w:val="0"/>
        <w:jc w:val="both"/>
        <w:rPr>
          <w:rFonts w:asciiTheme="majorHAnsi" w:hAnsiTheme="majorHAnsi"/>
          <w:b/>
          <w:bCs/>
          <w:i/>
          <w:iCs/>
          <w:color w:val="000000"/>
          <w:sz w:val="20"/>
          <w:szCs w:val="20"/>
          <w:lang w:val="en-ID"/>
        </w:rPr>
      </w:pPr>
      <w:proofErr w:type="spellStart"/>
      <w:r w:rsidRPr="00784C0B">
        <w:rPr>
          <w:rFonts w:asciiTheme="majorHAnsi" w:hAnsiTheme="majorHAnsi"/>
          <w:b/>
          <w:bCs/>
          <w:sz w:val="20"/>
          <w:szCs w:val="20"/>
          <w:lang w:val="en-ID"/>
        </w:rPr>
        <w:t>Analisis</w:t>
      </w:r>
      <w:proofErr w:type="spellEnd"/>
      <w:r w:rsidRPr="00784C0B">
        <w:rPr>
          <w:rFonts w:asciiTheme="majorHAnsi" w:hAnsiTheme="majorHAnsi"/>
          <w:b/>
          <w:bCs/>
          <w:sz w:val="20"/>
          <w:szCs w:val="20"/>
          <w:lang w:val="en-ID"/>
        </w:rPr>
        <w:t xml:space="preserve"> Data</w:t>
      </w:r>
    </w:p>
    <w:p w14:paraId="7FEAFD66" w14:textId="071A2033" w:rsidR="00784C0B" w:rsidRPr="00784C0B" w:rsidRDefault="00784C0B" w:rsidP="00BE57F2">
      <w:pPr>
        <w:spacing w:line="360" w:lineRule="auto"/>
        <w:ind w:left="284"/>
        <w:jc w:val="both"/>
        <w:rPr>
          <w:rFonts w:asciiTheme="majorHAnsi" w:hAnsiTheme="majorHAnsi"/>
          <w:sz w:val="20"/>
          <w:szCs w:val="20"/>
          <w:lang w:val="en-ID"/>
        </w:rPr>
      </w:pPr>
      <w:proofErr w:type="spellStart"/>
      <w:r w:rsidRPr="00784C0B">
        <w:rPr>
          <w:rFonts w:asciiTheme="majorHAnsi" w:hAnsiTheme="majorHAnsi"/>
          <w:sz w:val="20"/>
          <w:szCs w:val="20"/>
        </w:rPr>
        <w:t>diambil</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dan</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dianalisis</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menggunakan</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aplikasi</w:t>
      </w:r>
      <w:proofErr w:type="spellEnd"/>
      <w:r w:rsidRPr="00784C0B">
        <w:rPr>
          <w:rFonts w:asciiTheme="majorHAnsi" w:hAnsiTheme="majorHAnsi"/>
          <w:sz w:val="20"/>
          <w:szCs w:val="20"/>
        </w:rPr>
        <w:t xml:space="preserve"> </w:t>
      </w:r>
      <w:r w:rsidRPr="00784C0B">
        <w:rPr>
          <w:rFonts w:asciiTheme="majorHAnsi" w:hAnsiTheme="majorHAnsi"/>
          <w:i/>
          <w:iCs/>
          <w:sz w:val="20"/>
          <w:szCs w:val="20"/>
        </w:rPr>
        <w:t xml:space="preserve">Microsoft Excel. </w:t>
      </w:r>
      <w:proofErr w:type="spellStart"/>
      <w:r w:rsidRPr="00784C0B">
        <w:rPr>
          <w:rFonts w:asciiTheme="majorHAnsi" w:hAnsiTheme="majorHAnsi"/>
          <w:sz w:val="20"/>
          <w:szCs w:val="20"/>
        </w:rPr>
        <w:t>Analisis</w:t>
      </w:r>
      <w:proofErr w:type="spellEnd"/>
      <w:r w:rsidRPr="00784C0B">
        <w:rPr>
          <w:rFonts w:asciiTheme="majorHAnsi" w:hAnsiTheme="majorHAnsi"/>
          <w:sz w:val="20"/>
          <w:szCs w:val="20"/>
        </w:rPr>
        <w:t xml:space="preserve"> data </w:t>
      </w:r>
      <w:proofErr w:type="spellStart"/>
      <w:r w:rsidRPr="00784C0B">
        <w:rPr>
          <w:rFonts w:asciiTheme="majorHAnsi" w:hAnsiTheme="majorHAnsi"/>
          <w:sz w:val="20"/>
          <w:szCs w:val="20"/>
        </w:rPr>
        <w:t>dilakukan</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secara</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deskriptif</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dengan</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menyajikan</w:t>
      </w:r>
      <w:proofErr w:type="spellEnd"/>
      <w:r w:rsidRPr="00784C0B">
        <w:rPr>
          <w:rFonts w:asciiTheme="majorHAnsi" w:hAnsiTheme="majorHAnsi"/>
          <w:sz w:val="20"/>
          <w:szCs w:val="20"/>
        </w:rPr>
        <w:t xml:space="preserve"> data berupa tabel dan grafik. </w:t>
      </w:r>
      <w:proofErr w:type="spellStart"/>
      <w:r w:rsidRPr="00784C0B">
        <w:rPr>
          <w:rFonts w:asciiTheme="majorHAnsi" w:hAnsiTheme="majorHAnsi"/>
          <w:sz w:val="20"/>
          <w:szCs w:val="20"/>
        </w:rPr>
        <w:t>Pada</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tahap</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kalibrasi</w:t>
      </w:r>
      <w:proofErr w:type="spellEnd"/>
      <w:r w:rsidRPr="00784C0B">
        <w:rPr>
          <w:rFonts w:asciiTheme="majorHAnsi" w:hAnsiTheme="majorHAnsi"/>
          <w:sz w:val="20"/>
          <w:szCs w:val="20"/>
        </w:rPr>
        <w:t xml:space="preserve">, data yang </w:t>
      </w:r>
      <w:proofErr w:type="spellStart"/>
      <w:r w:rsidRPr="00784C0B">
        <w:rPr>
          <w:rFonts w:asciiTheme="majorHAnsi" w:hAnsiTheme="majorHAnsi"/>
          <w:sz w:val="20"/>
          <w:szCs w:val="20"/>
        </w:rPr>
        <w:t>dihasilkan</w:t>
      </w:r>
      <w:proofErr w:type="spellEnd"/>
      <w:r w:rsidRPr="00784C0B">
        <w:rPr>
          <w:rFonts w:asciiTheme="majorHAnsi" w:hAnsiTheme="majorHAnsi"/>
          <w:sz w:val="20"/>
          <w:szCs w:val="20"/>
        </w:rPr>
        <w:t xml:space="preserve"> </w:t>
      </w:r>
      <w:proofErr w:type="spellStart"/>
      <w:r w:rsidRPr="00784C0B">
        <w:rPr>
          <w:rFonts w:asciiTheme="majorHAnsi" w:hAnsiTheme="majorHAnsi"/>
          <w:color w:val="000000"/>
          <w:sz w:val="20"/>
          <w:szCs w:val="20"/>
          <w:lang w:val="en-ID"/>
        </w:rPr>
        <w:t>dimasukkan</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ke</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dalam</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tabel</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kemudian</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dicari</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perhitungan</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rPr>
        <w:t>nilai</w:t>
      </w:r>
      <w:proofErr w:type="spellEnd"/>
      <w:r w:rsidRPr="00784C0B">
        <w:rPr>
          <w:rFonts w:asciiTheme="majorHAnsi" w:hAnsiTheme="majorHAnsi"/>
          <w:sz w:val="20"/>
          <w:szCs w:val="20"/>
        </w:rPr>
        <w:t xml:space="preserve"> MAD (</w:t>
      </w:r>
      <w:r w:rsidRPr="00784C0B">
        <w:rPr>
          <w:rFonts w:asciiTheme="majorHAnsi" w:hAnsiTheme="majorHAnsi"/>
          <w:i/>
          <w:iCs/>
          <w:sz w:val="20"/>
          <w:szCs w:val="20"/>
        </w:rPr>
        <w:t xml:space="preserve">Mean </w:t>
      </w:r>
      <w:proofErr w:type="spellStart"/>
      <w:r w:rsidRPr="00784C0B">
        <w:rPr>
          <w:rFonts w:asciiTheme="majorHAnsi" w:hAnsiTheme="majorHAnsi"/>
          <w:i/>
          <w:iCs/>
          <w:sz w:val="20"/>
          <w:szCs w:val="20"/>
        </w:rPr>
        <w:t>Absulute</w:t>
      </w:r>
      <w:proofErr w:type="spellEnd"/>
      <w:r w:rsidRPr="00784C0B">
        <w:rPr>
          <w:rFonts w:asciiTheme="majorHAnsi" w:hAnsiTheme="majorHAnsi"/>
          <w:i/>
          <w:iCs/>
          <w:sz w:val="20"/>
          <w:szCs w:val="20"/>
        </w:rPr>
        <w:t xml:space="preserve"> Deviation</w:t>
      </w:r>
      <w:r w:rsidRPr="00784C0B">
        <w:rPr>
          <w:rFonts w:asciiTheme="majorHAnsi" w:hAnsiTheme="majorHAnsi"/>
          <w:sz w:val="20"/>
          <w:szCs w:val="20"/>
        </w:rPr>
        <w:t>), MSE (</w:t>
      </w:r>
      <w:r w:rsidRPr="00784C0B">
        <w:rPr>
          <w:rFonts w:asciiTheme="majorHAnsi" w:hAnsiTheme="majorHAnsi"/>
          <w:i/>
          <w:iCs/>
          <w:sz w:val="20"/>
          <w:szCs w:val="20"/>
        </w:rPr>
        <w:t>Mean Square Error</w:t>
      </w:r>
      <w:r w:rsidRPr="00784C0B">
        <w:rPr>
          <w:rFonts w:asciiTheme="majorHAnsi" w:hAnsiTheme="majorHAnsi"/>
          <w:sz w:val="20"/>
          <w:szCs w:val="20"/>
        </w:rPr>
        <w:t xml:space="preserve">) </w:t>
      </w:r>
      <w:proofErr w:type="spellStart"/>
      <w:r w:rsidRPr="00784C0B">
        <w:rPr>
          <w:rFonts w:asciiTheme="majorHAnsi" w:hAnsiTheme="majorHAnsi"/>
          <w:sz w:val="20"/>
          <w:szCs w:val="20"/>
        </w:rPr>
        <w:t>dan</w:t>
      </w:r>
      <w:proofErr w:type="spellEnd"/>
      <w:r w:rsidRPr="00784C0B">
        <w:rPr>
          <w:rFonts w:asciiTheme="majorHAnsi" w:hAnsiTheme="majorHAnsi"/>
          <w:sz w:val="20"/>
          <w:szCs w:val="20"/>
        </w:rPr>
        <w:t xml:space="preserve"> RMSE (</w:t>
      </w:r>
      <w:r w:rsidRPr="00784C0B">
        <w:rPr>
          <w:rFonts w:asciiTheme="majorHAnsi" w:hAnsiTheme="majorHAnsi"/>
          <w:i/>
          <w:iCs/>
          <w:sz w:val="20"/>
          <w:szCs w:val="20"/>
        </w:rPr>
        <w:t>Root Mean Square Error</w:t>
      </w:r>
      <w:r w:rsidRPr="00784C0B">
        <w:rPr>
          <w:rFonts w:asciiTheme="majorHAnsi" w:hAnsiTheme="majorHAnsi"/>
          <w:sz w:val="20"/>
          <w:szCs w:val="20"/>
        </w:rPr>
        <w:t xml:space="preserve">) </w:t>
      </w:r>
      <w:proofErr w:type="spellStart"/>
      <w:r w:rsidRPr="00784C0B">
        <w:rPr>
          <w:rFonts w:asciiTheme="majorHAnsi" w:hAnsiTheme="majorHAnsi"/>
          <w:sz w:val="20"/>
          <w:szCs w:val="20"/>
        </w:rPr>
        <w:t>antara</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alat</w:t>
      </w:r>
      <w:proofErr w:type="spellEnd"/>
      <w:r w:rsidRPr="00784C0B">
        <w:rPr>
          <w:rFonts w:asciiTheme="majorHAnsi" w:hAnsiTheme="majorHAnsi"/>
          <w:sz w:val="20"/>
          <w:szCs w:val="20"/>
        </w:rPr>
        <w:t xml:space="preserve"> yang </w:t>
      </w:r>
      <w:proofErr w:type="spellStart"/>
      <w:r w:rsidRPr="00784C0B">
        <w:rPr>
          <w:rFonts w:asciiTheme="majorHAnsi" w:hAnsiTheme="majorHAnsi"/>
          <w:sz w:val="20"/>
          <w:szCs w:val="20"/>
        </w:rPr>
        <w:t>dibuat</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rPr>
        <w:t>dengan</w:t>
      </w:r>
      <w:proofErr w:type="spellEnd"/>
      <w:r w:rsidRPr="00784C0B">
        <w:rPr>
          <w:rFonts w:asciiTheme="majorHAnsi" w:hAnsiTheme="majorHAnsi"/>
          <w:sz w:val="20"/>
          <w:szCs w:val="20"/>
        </w:rPr>
        <w:t xml:space="preserve"> </w:t>
      </w:r>
      <w:proofErr w:type="spellStart"/>
      <w:r w:rsidRPr="00784C0B">
        <w:rPr>
          <w:rFonts w:asciiTheme="majorHAnsi" w:hAnsiTheme="majorHAnsi"/>
          <w:sz w:val="20"/>
          <w:szCs w:val="20"/>
          <w:lang w:val="en-ID"/>
        </w:rPr>
        <w:t>alat</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ukur</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pembanding</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Persamaan</w:t>
      </w:r>
      <w:proofErr w:type="spellEnd"/>
      <w:r w:rsidRPr="00784C0B">
        <w:rPr>
          <w:rFonts w:asciiTheme="majorHAnsi" w:hAnsiTheme="majorHAnsi"/>
          <w:sz w:val="20"/>
          <w:szCs w:val="20"/>
          <w:lang w:val="en-ID"/>
        </w:rPr>
        <w:t xml:space="preserve"> yang </w:t>
      </w:r>
      <w:proofErr w:type="spellStart"/>
      <w:r w:rsidRPr="00784C0B">
        <w:rPr>
          <w:rFonts w:asciiTheme="majorHAnsi" w:hAnsiTheme="majorHAnsi"/>
          <w:sz w:val="20"/>
          <w:szCs w:val="20"/>
          <w:lang w:val="en-ID"/>
        </w:rPr>
        <w:t>digunakan</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dalam</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analisis</w:t>
      </w:r>
      <w:proofErr w:type="spellEnd"/>
      <w:r w:rsidRPr="00784C0B">
        <w:rPr>
          <w:rFonts w:asciiTheme="majorHAnsi" w:hAnsiTheme="majorHAnsi"/>
          <w:sz w:val="20"/>
          <w:szCs w:val="20"/>
          <w:lang w:val="en-ID"/>
        </w:rPr>
        <w:t xml:space="preserve"> </w:t>
      </w:r>
      <w:proofErr w:type="spellStart"/>
      <w:r w:rsidRPr="00784C0B">
        <w:rPr>
          <w:rFonts w:asciiTheme="majorHAnsi" w:hAnsiTheme="majorHAnsi"/>
          <w:sz w:val="20"/>
          <w:szCs w:val="20"/>
          <w:lang w:val="en-ID"/>
        </w:rPr>
        <w:t>adalah</w:t>
      </w:r>
      <w:proofErr w:type="spellEnd"/>
      <w:r>
        <w:rPr>
          <w:rFonts w:asciiTheme="majorHAnsi" w:hAnsiTheme="majorHAnsi"/>
          <w:sz w:val="20"/>
          <w:szCs w:val="20"/>
          <w:lang w:val="en-ID"/>
        </w:rPr>
        <w:t>:</w:t>
      </w:r>
    </w:p>
    <w:p w14:paraId="75082478" w14:textId="77777777" w:rsidR="00784C0B" w:rsidRPr="00784C0B" w:rsidRDefault="00784C0B" w:rsidP="00BE57F2">
      <w:pPr>
        <w:spacing w:before="0" w:beforeAutospacing="0" w:after="0"/>
        <w:ind w:left="284" w:firstLine="76"/>
        <w:rPr>
          <w:rFonts w:asciiTheme="majorHAnsi" w:eastAsiaTheme="minorEastAsia" w:hAnsiTheme="majorHAnsi"/>
          <w:sz w:val="20"/>
          <w:szCs w:val="20"/>
        </w:rPr>
      </w:pPr>
      <m:oMathPara>
        <m:oMathParaPr>
          <m:jc m:val="left"/>
        </m:oMathParaPr>
        <m:oMath>
          <m:r>
            <w:rPr>
              <w:rFonts w:ascii="Cambria Math" w:hAnsi="Cambria Math"/>
              <w:sz w:val="20"/>
              <w:szCs w:val="20"/>
            </w:rPr>
            <m:t>MAD=</m:t>
          </m:r>
          <m:f>
            <m:fPr>
              <m:ctrlPr>
                <w:rPr>
                  <w:rFonts w:ascii="Cambria Math" w:hAnsi="Cambria Math"/>
                  <w:i/>
                  <w:sz w:val="20"/>
                  <w:szCs w:val="20"/>
                </w:rPr>
              </m:ctrlPr>
            </m:fPr>
            <m:num>
              <m:nary>
                <m:naryPr>
                  <m:chr m:val="∑"/>
                  <m:grow m:val="1"/>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rPr>
                    <m:t>n</m:t>
                  </m:r>
                </m:sup>
                <m:e>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ŷ</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m:t>
                  </m:r>
                </m:e>
              </m:nary>
            </m:num>
            <m:den>
              <m:r>
                <w:rPr>
                  <w:rFonts w:ascii="Cambria Math" w:hAnsi="Cambria Math"/>
                  <w:sz w:val="20"/>
                  <w:szCs w:val="20"/>
                </w:rPr>
                <m:t>n</m:t>
              </m:r>
            </m:den>
          </m:f>
        </m:oMath>
      </m:oMathPara>
    </w:p>
    <w:p w14:paraId="55DF7DAC" w14:textId="77777777" w:rsidR="00784C0B" w:rsidRPr="00784C0B" w:rsidRDefault="00784C0B" w:rsidP="00BE57F2">
      <w:pPr>
        <w:spacing w:before="0" w:beforeAutospacing="0" w:after="0"/>
        <w:ind w:left="284" w:right="1340" w:firstLine="76"/>
        <w:jc w:val="both"/>
        <w:rPr>
          <w:rFonts w:asciiTheme="majorHAnsi" w:eastAsiaTheme="minorEastAsia" w:hAnsiTheme="majorHAnsi"/>
          <w:iCs/>
          <w:sz w:val="20"/>
          <w:szCs w:val="20"/>
        </w:rPr>
      </w:pPr>
      <m:oMathPara>
        <m:oMath>
          <m:r>
            <w:rPr>
              <w:rFonts w:ascii="Cambria Math" w:hAnsi="Cambria Math"/>
              <w:sz w:val="20"/>
              <w:szCs w:val="20"/>
            </w:rPr>
            <m:t>MSE=</m:t>
          </m:r>
          <m:f>
            <m:fPr>
              <m:ctrlPr>
                <w:rPr>
                  <w:rFonts w:ascii="Cambria Math" w:hAnsi="Cambria Math"/>
                  <w:i/>
                  <w:sz w:val="20"/>
                  <w:szCs w:val="20"/>
                </w:rPr>
              </m:ctrlPr>
            </m:fPr>
            <m:num>
              <m:nary>
                <m:naryPr>
                  <m:chr m:val="∑"/>
                  <m:grow m:val="1"/>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rPr>
                    <m:t>n</m:t>
                  </m:r>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ŷ</m:t>
                              </m:r>
                            </m:e>
                            <m:sub>
                              <m:r>
                                <w:rPr>
                                  <w:rFonts w:ascii="Cambria Math" w:hAnsi="Cambria Math"/>
                                  <w:sz w:val="20"/>
                                  <w:szCs w:val="20"/>
                                </w:rPr>
                                <m:t>i</m:t>
                              </m:r>
                            </m:sub>
                          </m:sSub>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m:t>
                      </m:r>
                    </m:e>
                    <m:sup>
                      <m:r>
                        <w:rPr>
                          <w:rFonts w:ascii="Cambria Math" w:hAnsi="Cambria Math"/>
                          <w:sz w:val="20"/>
                          <w:szCs w:val="20"/>
                        </w:rPr>
                        <m:t>2</m:t>
                      </m:r>
                    </m:sup>
                  </m:sSup>
                </m:e>
              </m:nary>
            </m:num>
            <m:den>
              <m:r>
                <w:rPr>
                  <w:rFonts w:ascii="Cambria Math" w:hAnsi="Cambria Math"/>
                  <w:sz w:val="20"/>
                  <w:szCs w:val="20"/>
                </w:rPr>
                <m:t>n</m:t>
              </m:r>
            </m:den>
          </m:f>
        </m:oMath>
      </m:oMathPara>
    </w:p>
    <w:p w14:paraId="462DD11C" w14:textId="6D65D6E0" w:rsidR="00784C0B" w:rsidRDefault="00784C0B" w:rsidP="00BE57F2">
      <w:pPr>
        <w:spacing w:before="0" w:beforeAutospacing="0" w:after="0"/>
        <w:ind w:left="284" w:right="1765" w:firstLine="76"/>
        <w:jc w:val="both"/>
        <w:rPr>
          <w:rFonts w:asciiTheme="majorHAnsi" w:eastAsiaTheme="minorEastAsia" w:hAnsiTheme="majorHAnsi"/>
          <w:sz w:val="20"/>
          <w:szCs w:val="20"/>
        </w:rPr>
      </w:pPr>
      <m:oMathPara>
        <m:oMath>
          <m:r>
            <w:rPr>
              <w:rFonts w:ascii="Cambria Math" w:eastAsiaTheme="minorEastAsia" w:hAnsi="Cambria Math" w:cs="Cambria Math"/>
              <w:sz w:val="20"/>
              <w:szCs w:val="20"/>
            </w:rPr>
            <m:t>RMSE</m:t>
          </m:r>
          <m:r>
            <m:rPr>
              <m:sty m:val="p"/>
            </m:rPr>
            <w:rPr>
              <w:rFonts w:ascii="Cambria Math" w:eastAsiaTheme="minorEastAsia" w:hAnsi="Cambria Math" w:cs="Cambria Math"/>
              <w:sz w:val="20"/>
              <w:szCs w:val="20"/>
            </w:rPr>
            <m:t>=</m:t>
          </m:r>
          <m:rad>
            <m:radPr>
              <m:degHide m:val="1"/>
              <m:ctrlPr>
                <w:rPr>
                  <w:rFonts w:ascii="Cambria Math" w:eastAsiaTheme="minorEastAsia" w:hAnsi="Cambria Math" w:cs="Cambria Math"/>
                  <w:sz w:val="20"/>
                  <w:szCs w:val="20"/>
                </w:rPr>
              </m:ctrlPr>
            </m:radPr>
            <m:deg/>
            <m:e>
              <m:r>
                <w:rPr>
                  <w:rFonts w:ascii="Cambria Math" w:eastAsiaTheme="minorEastAsia" w:hAnsi="Cambria Math" w:cs="Cambria Math"/>
                  <w:sz w:val="20"/>
                  <w:szCs w:val="20"/>
                </w:rPr>
                <m:t>MSE</m:t>
              </m:r>
            </m:e>
          </m:rad>
        </m:oMath>
      </m:oMathPara>
    </w:p>
    <w:p w14:paraId="66BBF171" w14:textId="77777777" w:rsidR="00784C0B" w:rsidRPr="00684C7F" w:rsidRDefault="00784C0B" w:rsidP="00BE57F2">
      <w:pPr>
        <w:ind w:left="284" w:firstLine="76"/>
        <w:jc w:val="both"/>
        <w:rPr>
          <w:rFonts w:ascii="Cambria" w:hAnsi="Cambria" w:cs="Times New Roman"/>
          <w:b/>
          <w:bCs/>
          <w:sz w:val="20"/>
          <w:szCs w:val="20"/>
        </w:rPr>
      </w:pPr>
      <w:r w:rsidRPr="00684C7F">
        <w:rPr>
          <w:rFonts w:ascii="Cambria" w:hAnsi="Cambria" w:cs="Times New Roman"/>
          <w:b/>
          <w:bCs/>
          <w:sz w:val="20"/>
          <w:szCs w:val="20"/>
        </w:rPr>
        <w:t>HASIL DAN PEMBAHASAN</w:t>
      </w:r>
    </w:p>
    <w:p w14:paraId="46C0CC2E" w14:textId="650A877D" w:rsidR="00784C0B" w:rsidRDefault="00784C0B" w:rsidP="00BE57F2">
      <w:pPr>
        <w:spacing w:line="360" w:lineRule="auto"/>
        <w:ind w:left="284" w:firstLine="76"/>
        <w:jc w:val="both"/>
        <w:rPr>
          <w:rFonts w:asciiTheme="majorHAnsi" w:hAnsiTheme="majorHAnsi" w:cs="Times New Roman"/>
          <w:color w:val="000000"/>
          <w:sz w:val="20"/>
          <w:szCs w:val="20"/>
          <w:lang w:val="en-ID"/>
        </w:rPr>
      </w:pPr>
      <w:proofErr w:type="spellStart"/>
      <w:r w:rsidRPr="00B81DAF">
        <w:rPr>
          <w:rFonts w:asciiTheme="majorHAnsi" w:hAnsiTheme="majorHAnsi" w:cs="Times New Roman"/>
          <w:color w:val="000000"/>
          <w:sz w:val="20"/>
          <w:szCs w:val="20"/>
          <w:lang w:val="en-ID"/>
        </w:rPr>
        <w:t>Fabrikasi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sistem</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kontrol</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noProof/>
          <w:color w:val="000000"/>
          <w:sz w:val="20"/>
          <w:szCs w:val="20"/>
          <w:lang w:val="en-ID"/>
        </w:rPr>
        <w:t xml:space="preserve">suhu dan kelembapan kumbung jamur telah berhasil dilakukan dan berjalan sesuai rancangan. </w:t>
      </w:r>
      <w:proofErr w:type="spellStart"/>
      <w:r w:rsidRPr="00B81DAF">
        <w:rPr>
          <w:rFonts w:asciiTheme="majorHAnsi" w:hAnsiTheme="majorHAnsi" w:cs="Times New Roman"/>
          <w:color w:val="000000"/>
          <w:sz w:val="20"/>
          <w:szCs w:val="20"/>
          <w:lang w:val="en-ID"/>
        </w:rPr>
        <w:t>Dimana</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prinsip</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kerja</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alat</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ini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yaitu</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ketika</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sistem</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mulai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dijalankan</w:t>
      </w:r>
      <w:proofErr w:type="spellEnd"/>
      <w:r w:rsidRPr="00B81DAF">
        <w:rPr>
          <w:rFonts w:asciiTheme="majorHAnsi" w:hAnsiTheme="majorHAnsi" w:cs="Times New Roman"/>
          <w:color w:val="000000"/>
          <w:sz w:val="20"/>
          <w:szCs w:val="20"/>
          <w:lang w:val="en-ID"/>
        </w:rPr>
        <w:t xml:space="preserve">, Sensor DHT 11 </w:t>
      </w:r>
      <w:proofErr w:type="spellStart"/>
      <w:r w:rsidRPr="00B81DAF">
        <w:rPr>
          <w:rFonts w:asciiTheme="majorHAnsi" w:hAnsiTheme="majorHAnsi" w:cs="Times New Roman"/>
          <w:color w:val="000000"/>
          <w:sz w:val="20"/>
          <w:szCs w:val="20"/>
          <w:lang w:val="en-ID"/>
        </w:rPr>
        <w:t>akan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membaca</w:t>
      </w:r>
      <w:proofErr w:type="spellEnd"/>
      <w:r w:rsidRPr="00B81DAF">
        <w:rPr>
          <w:rFonts w:asciiTheme="majorHAnsi" w:hAnsiTheme="majorHAnsi" w:cs="Times New Roman"/>
          <w:color w:val="000000"/>
          <w:sz w:val="20"/>
          <w:szCs w:val="20"/>
          <w:lang w:val="en-ID"/>
        </w:rPr>
        <w:t xml:space="preserve"> data </w:t>
      </w:r>
      <w:proofErr w:type="spellStart"/>
      <w:r w:rsidRPr="00B81DAF">
        <w:rPr>
          <w:rFonts w:asciiTheme="majorHAnsi" w:hAnsiTheme="majorHAnsi" w:cs="Times New Roman"/>
          <w:color w:val="000000"/>
          <w:sz w:val="20"/>
          <w:szCs w:val="20"/>
          <w:lang w:val="en-ID"/>
        </w:rPr>
        <w:t>suhu</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dan</w:t>
      </w:r>
      <w:proofErr w:type="spellEnd"/>
      <w:r w:rsidRPr="00CB7005">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kelembapan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kumbung</w:t>
      </w:r>
      <w:proofErr w:type="spellEnd"/>
      <w:r w:rsidRPr="00B81DAF">
        <w:rPr>
          <w:rFonts w:asciiTheme="majorHAnsi" w:hAnsiTheme="majorHAnsi" w:cs="Times New Roman"/>
          <w:color w:val="000000"/>
          <w:sz w:val="20"/>
          <w:szCs w:val="20"/>
          <w:lang w:val="en-ID"/>
        </w:rPr>
        <w:t>.</w:t>
      </w:r>
      <w:r>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Selanjutnya</w:t>
      </w:r>
      <w:proofErr w:type="spellEnd"/>
      <w:r w:rsidRPr="00B81DAF">
        <w:rPr>
          <w:rFonts w:asciiTheme="majorHAnsi" w:hAnsiTheme="majorHAnsi" w:cs="Times New Roman"/>
          <w:color w:val="000000"/>
          <w:sz w:val="20"/>
          <w:szCs w:val="20"/>
          <w:lang w:val="en-ID"/>
        </w:rPr>
        <w:t xml:space="preserve"> ESP8266 yang </w:t>
      </w:r>
      <w:proofErr w:type="spellStart"/>
      <w:r>
        <w:rPr>
          <w:rFonts w:asciiTheme="majorHAnsi" w:hAnsiTheme="majorHAnsi" w:cs="Times New Roman"/>
          <w:color w:val="000000"/>
          <w:sz w:val="20"/>
          <w:szCs w:val="20"/>
          <w:lang w:val="en-ID"/>
        </w:rPr>
        <w:t>t</w:t>
      </w:r>
      <w:r w:rsidRPr="00B81DAF">
        <w:rPr>
          <w:rFonts w:asciiTheme="majorHAnsi" w:hAnsiTheme="majorHAnsi" w:cs="Times New Roman"/>
          <w:color w:val="000000"/>
          <w:sz w:val="20"/>
          <w:szCs w:val="20"/>
          <w:lang w:val="en-ID"/>
        </w:rPr>
        <w:t>ertanam</w:t>
      </w:r>
      <w:proofErr w:type="spellEnd"/>
      <w:r>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pada</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NodeMCU</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akan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mengautentifikasi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jaringan</w:t>
      </w:r>
      <w:proofErr w:type="spellEnd"/>
      <w:r w:rsidRPr="00B81DAF">
        <w:rPr>
          <w:rFonts w:asciiTheme="majorHAnsi" w:hAnsiTheme="majorHAnsi" w:cs="Times New Roman"/>
          <w:color w:val="000000"/>
          <w:sz w:val="20"/>
          <w:szCs w:val="20"/>
          <w:lang w:val="en-ID"/>
        </w:rPr>
        <w:t xml:space="preserve"> yang </w:t>
      </w:r>
      <w:proofErr w:type="spellStart"/>
      <w:r w:rsidRPr="00B81DAF">
        <w:rPr>
          <w:rFonts w:asciiTheme="majorHAnsi" w:hAnsiTheme="majorHAnsi" w:cs="Times New Roman"/>
          <w:color w:val="000000"/>
          <w:sz w:val="20"/>
          <w:szCs w:val="20"/>
          <w:lang w:val="en-ID"/>
        </w:rPr>
        <w:t>terhubung</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mengunggah</w:t>
      </w:r>
      <w:proofErr w:type="spellEnd"/>
      <w:r w:rsidRPr="00B81DAF">
        <w:rPr>
          <w:rFonts w:asciiTheme="majorHAnsi" w:hAnsiTheme="majorHAnsi" w:cs="Times New Roman"/>
          <w:color w:val="000000"/>
          <w:sz w:val="20"/>
          <w:szCs w:val="20"/>
          <w:lang w:val="en-ID"/>
        </w:rPr>
        <w:t xml:space="preserve"> data </w:t>
      </w:r>
      <w:proofErr w:type="spellStart"/>
      <w:r w:rsidRPr="00B81DAF">
        <w:rPr>
          <w:rFonts w:asciiTheme="majorHAnsi" w:hAnsiTheme="majorHAnsi" w:cs="Times New Roman"/>
          <w:color w:val="000000"/>
          <w:sz w:val="20"/>
          <w:szCs w:val="20"/>
          <w:lang w:val="en-ID"/>
        </w:rPr>
        <w:t>ke</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t>Cayenne Server</w:t>
      </w:r>
      <w:r w:rsidRPr="00B81DAF">
        <w:rPr>
          <w:rFonts w:asciiTheme="majorHAnsi" w:hAnsiTheme="majorHAnsi" w:cs="Times New Roman"/>
          <w:color w:val="000000"/>
          <w:sz w:val="20"/>
          <w:szCs w:val="20"/>
          <w:lang w:val="en-ID"/>
        </w:rPr>
        <w:t xml:space="preserve">. Data yang </w:t>
      </w:r>
      <w:proofErr w:type="spellStart"/>
      <w:r w:rsidRPr="00B81DAF">
        <w:rPr>
          <w:rFonts w:asciiTheme="majorHAnsi" w:hAnsiTheme="majorHAnsi" w:cs="Times New Roman"/>
          <w:color w:val="000000"/>
          <w:sz w:val="20"/>
          <w:szCs w:val="20"/>
          <w:lang w:val="en-ID"/>
        </w:rPr>
        <w:t>telah</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terunggah</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dapat</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dilihat</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melalui</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t>Cayenne App</w:t>
      </w:r>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atau</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t>Cayenne Web</w:t>
      </w:r>
      <w:r w:rsidRPr="00B81DAF">
        <w:rPr>
          <w:rFonts w:asciiTheme="majorHAnsi" w:hAnsiTheme="majorHAnsi" w:cs="Times New Roman"/>
          <w:color w:val="000000"/>
          <w:sz w:val="20"/>
          <w:szCs w:val="20"/>
          <w:lang w:val="en-ID"/>
        </w:rPr>
        <w:t xml:space="preserve">. </w:t>
      </w:r>
    </w:p>
    <w:p w14:paraId="3380B6C9" w14:textId="77777777" w:rsidR="001C3D43" w:rsidRPr="001C3D43" w:rsidRDefault="001C3D43" w:rsidP="001C3D43">
      <w:pPr>
        <w:pStyle w:val="ListParagraph"/>
        <w:numPr>
          <w:ilvl w:val="0"/>
          <w:numId w:val="46"/>
        </w:numPr>
        <w:spacing w:after="0" w:line="360" w:lineRule="auto"/>
        <w:ind w:hanging="436"/>
        <w:contextualSpacing w:val="0"/>
        <w:jc w:val="both"/>
        <w:rPr>
          <w:rFonts w:asciiTheme="majorHAnsi" w:hAnsiTheme="majorHAnsi"/>
          <w:sz w:val="20"/>
          <w:szCs w:val="20"/>
          <w:lang w:val="en-ID"/>
        </w:rPr>
        <w:sectPr w:rsidR="001C3D43" w:rsidRPr="001C3D43" w:rsidSect="00BE57F2">
          <w:type w:val="continuous"/>
          <w:pgSz w:w="11907" w:h="16839" w:code="9"/>
          <w:pgMar w:top="1701" w:right="1701" w:bottom="1701" w:left="1418" w:header="720" w:footer="720" w:gutter="0"/>
          <w:cols w:num="2" w:space="720"/>
          <w:docGrid w:linePitch="360"/>
        </w:sectPr>
      </w:pPr>
    </w:p>
    <w:tbl>
      <w:tblPr>
        <w:tblStyle w:val="TableGrid"/>
        <w:tblpPr w:leftFromText="180" w:rightFromText="180" w:vertAnchor="text" w:horzAnchor="margin" w:tblpXSpec="center" w:tblpY="-11"/>
        <w:tblW w:w="8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131"/>
      </w:tblGrid>
      <w:tr w:rsidR="00784C0B" w:rsidRPr="00B81DAF" w14:paraId="34E0794C" w14:textId="77777777" w:rsidTr="00784C0B">
        <w:trPr>
          <w:trHeight w:val="2649"/>
        </w:trPr>
        <w:tc>
          <w:tcPr>
            <w:tcW w:w="4130" w:type="dxa"/>
          </w:tcPr>
          <w:p w14:paraId="4A24DBB3" w14:textId="77777777" w:rsidR="00784C0B" w:rsidRPr="00B81DAF" w:rsidRDefault="00784C0B" w:rsidP="00784C0B">
            <w:pPr>
              <w:spacing w:before="100" w:after="100" w:line="360" w:lineRule="auto"/>
              <w:rPr>
                <w:rFonts w:asciiTheme="majorHAnsi" w:hAnsiTheme="majorHAnsi" w:cs="Times New Roman"/>
                <w:sz w:val="20"/>
                <w:szCs w:val="20"/>
              </w:rPr>
            </w:pPr>
            <w:r w:rsidRPr="00B81DAF">
              <w:rPr>
                <w:rFonts w:asciiTheme="majorHAnsi" w:hAnsiTheme="majorHAnsi" w:cs="Times New Roman"/>
                <w:noProof/>
                <w:sz w:val="20"/>
                <w:szCs w:val="20"/>
              </w:rPr>
              <w:drawing>
                <wp:inline distT="0" distB="0" distL="0" distR="0" wp14:anchorId="229A15E7" wp14:editId="0C4708BA">
                  <wp:extent cx="1704975" cy="1379929"/>
                  <wp:effectExtent l="0" t="0" r="0" b="0"/>
                  <wp:docPr id="70" name="Picture 7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text&#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t="-1" b="485"/>
                          <a:stretch/>
                        </pic:blipFill>
                        <pic:spPr bwMode="auto">
                          <a:xfrm>
                            <a:off x="0" y="0"/>
                            <a:ext cx="1719629" cy="1391790"/>
                          </a:xfrm>
                          <a:prstGeom prst="rect">
                            <a:avLst/>
                          </a:prstGeom>
                          <a:noFill/>
                          <a:ln>
                            <a:noFill/>
                          </a:ln>
                          <a:extLst>
                            <a:ext uri="{53640926-AAD7-44D8-BBD7-CCE9431645EC}">
                              <a14:shadowObscured xmlns:a14="http://schemas.microsoft.com/office/drawing/2010/main"/>
                            </a:ext>
                          </a:extLst>
                        </pic:spPr>
                      </pic:pic>
                    </a:graphicData>
                  </a:graphic>
                </wp:inline>
              </w:drawing>
            </w:r>
          </w:p>
          <w:p w14:paraId="030D4011" w14:textId="77777777" w:rsidR="00784C0B" w:rsidRPr="00B81DAF" w:rsidRDefault="00784C0B" w:rsidP="00784C0B">
            <w:pPr>
              <w:spacing w:before="100" w:after="100" w:line="360" w:lineRule="auto"/>
              <w:rPr>
                <w:rFonts w:asciiTheme="majorHAnsi" w:hAnsiTheme="majorHAnsi" w:cs="Times New Roman"/>
                <w:sz w:val="20"/>
                <w:szCs w:val="20"/>
              </w:rPr>
            </w:pPr>
            <w:r w:rsidRPr="00B81DAF">
              <w:rPr>
                <w:rFonts w:asciiTheme="majorHAnsi" w:hAnsiTheme="majorHAnsi" w:cs="Times New Roman"/>
                <w:sz w:val="20"/>
                <w:szCs w:val="20"/>
              </w:rPr>
              <w:t>(a)</w:t>
            </w:r>
          </w:p>
        </w:tc>
        <w:tc>
          <w:tcPr>
            <w:tcW w:w="4131" w:type="dxa"/>
          </w:tcPr>
          <w:p w14:paraId="2E5F7E14" w14:textId="77777777" w:rsidR="00784C0B" w:rsidRPr="00B81DAF" w:rsidRDefault="00784C0B" w:rsidP="00784C0B">
            <w:pPr>
              <w:spacing w:before="100" w:after="100" w:line="360" w:lineRule="auto"/>
              <w:rPr>
                <w:rFonts w:asciiTheme="majorHAnsi" w:hAnsiTheme="majorHAnsi" w:cs="Times New Roman"/>
                <w:sz w:val="20"/>
                <w:szCs w:val="20"/>
              </w:rPr>
            </w:pPr>
            <w:r w:rsidRPr="00B81DAF">
              <w:rPr>
                <w:rFonts w:asciiTheme="majorHAnsi" w:hAnsiTheme="majorHAnsi" w:cs="Times New Roman"/>
                <w:noProof/>
                <w:color w:val="000000"/>
                <w:sz w:val="20"/>
                <w:szCs w:val="20"/>
              </w:rPr>
              <w:drawing>
                <wp:inline distT="0" distB="0" distL="0" distR="0" wp14:anchorId="1C2677D4" wp14:editId="0ACFB299">
                  <wp:extent cx="1411446" cy="1901639"/>
                  <wp:effectExtent l="2540" t="0" r="1270" b="1270"/>
                  <wp:docPr id="71" name="Picture 7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text&#10;&#10;Description automatically generated"/>
                          <pic:cNvPicPr/>
                        </pic:nvPicPr>
                        <pic:blipFill rotWithShape="1">
                          <a:blip r:embed="rId20" cstate="print">
                            <a:extLst>
                              <a:ext uri="{28A0092B-C50C-407E-A947-70E740481C1C}">
                                <a14:useLocalDpi xmlns:a14="http://schemas.microsoft.com/office/drawing/2010/main" val="0"/>
                              </a:ext>
                            </a:extLst>
                          </a:blip>
                          <a:srcRect b="24196"/>
                          <a:stretch/>
                        </pic:blipFill>
                        <pic:spPr bwMode="auto">
                          <a:xfrm rot="16200000">
                            <a:off x="0" y="0"/>
                            <a:ext cx="1423038" cy="1917257"/>
                          </a:xfrm>
                          <a:prstGeom prst="rect">
                            <a:avLst/>
                          </a:prstGeom>
                          <a:ln>
                            <a:noFill/>
                          </a:ln>
                          <a:extLst>
                            <a:ext uri="{53640926-AAD7-44D8-BBD7-CCE9431645EC}">
                              <a14:shadowObscured xmlns:a14="http://schemas.microsoft.com/office/drawing/2010/main"/>
                            </a:ext>
                          </a:extLst>
                        </pic:spPr>
                      </pic:pic>
                    </a:graphicData>
                  </a:graphic>
                </wp:inline>
              </w:drawing>
            </w:r>
          </w:p>
          <w:p w14:paraId="20749E0F" w14:textId="77777777" w:rsidR="00784C0B" w:rsidRPr="00B81DAF" w:rsidRDefault="00784C0B" w:rsidP="00784C0B">
            <w:pPr>
              <w:spacing w:before="100" w:after="100" w:line="360" w:lineRule="auto"/>
              <w:rPr>
                <w:rFonts w:asciiTheme="majorHAnsi" w:hAnsiTheme="majorHAnsi" w:cs="Times New Roman"/>
                <w:sz w:val="20"/>
                <w:szCs w:val="20"/>
              </w:rPr>
            </w:pPr>
            <w:r w:rsidRPr="00B81DAF">
              <w:rPr>
                <w:rFonts w:asciiTheme="majorHAnsi" w:hAnsiTheme="majorHAnsi" w:cs="Times New Roman"/>
                <w:sz w:val="20"/>
                <w:szCs w:val="20"/>
              </w:rPr>
              <w:t>(b)</w:t>
            </w:r>
          </w:p>
        </w:tc>
      </w:tr>
    </w:tbl>
    <w:p w14:paraId="737F4DA5" w14:textId="77777777" w:rsidR="00B81DAF" w:rsidRPr="00B81DAF" w:rsidRDefault="00B81DAF" w:rsidP="00784C0B">
      <w:pPr>
        <w:spacing w:line="360" w:lineRule="auto"/>
        <w:jc w:val="both"/>
        <w:rPr>
          <w:rFonts w:asciiTheme="majorHAnsi" w:hAnsiTheme="majorHAnsi" w:cs="Times New Roman"/>
          <w:sz w:val="20"/>
          <w:szCs w:val="20"/>
        </w:rPr>
        <w:sectPr w:rsidR="00B81DAF" w:rsidRPr="00B81DAF" w:rsidSect="00784C0B">
          <w:type w:val="continuous"/>
          <w:pgSz w:w="11907" w:h="16839" w:code="9"/>
          <w:pgMar w:top="1701" w:right="1701" w:bottom="1701" w:left="1701" w:header="720" w:footer="720" w:gutter="0"/>
          <w:cols w:num="2" w:space="720"/>
          <w:docGrid w:linePitch="360"/>
        </w:sectPr>
      </w:pPr>
    </w:p>
    <w:p w14:paraId="4A6F90E4" w14:textId="77777777" w:rsidR="00B81DAF" w:rsidRPr="00B81DAF" w:rsidRDefault="00B81DAF" w:rsidP="00B81DAF">
      <w:pPr>
        <w:spacing w:line="360" w:lineRule="auto"/>
        <w:ind w:left="284"/>
        <w:rPr>
          <w:rFonts w:asciiTheme="majorHAnsi" w:hAnsiTheme="majorHAnsi" w:cs="Times New Roman"/>
          <w:noProof/>
          <w:color w:val="000000"/>
          <w:sz w:val="20"/>
          <w:szCs w:val="20"/>
          <w:lang w:val="en-ID"/>
        </w:rPr>
      </w:pPr>
      <w:bookmarkStart w:id="2" w:name="_Toc59118827"/>
      <w:proofErr w:type="spellStart"/>
      <w:r w:rsidRPr="00B81DAF">
        <w:rPr>
          <w:rFonts w:asciiTheme="majorHAnsi" w:hAnsiTheme="majorHAnsi" w:cs="Times New Roman"/>
          <w:sz w:val="20"/>
          <w:szCs w:val="20"/>
        </w:rPr>
        <w:lastRenderedPageBreak/>
        <w:t>Gambar</w:t>
      </w:r>
      <w:proofErr w:type="spellEnd"/>
      <w:r w:rsidRPr="00B81DAF">
        <w:rPr>
          <w:rFonts w:asciiTheme="majorHAnsi" w:hAnsiTheme="majorHAnsi" w:cs="Times New Roman"/>
          <w:sz w:val="20"/>
          <w:szCs w:val="20"/>
        </w:rPr>
        <w:t xml:space="preserve"> 3.1 </w:t>
      </w:r>
      <w:proofErr w:type="spellStart"/>
      <w:r w:rsidRPr="00B81DAF">
        <w:rPr>
          <w:rFonts w:asciiTheme="majorHAnsi" w:hAnsiTheme="majorHAnsi" w:cs="Times New Roman"/>
          <w:color w:val="000000"/>
          <w:sz w:val="20"/>
          <w:szCs w:val="20"/>
          <w:lang w:val="en-ID"/>
        </w:rPr>
        <w:t>Tampilan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Fisik</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t>Device</w:t>
      </w:r>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Sistem</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Pengontrol</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Suhu</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Kelembapan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Kumbung</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Jamur</w:t>
      </w:r>
      <w:proofErr w:type="spellEnd"/>
      <w:r w:rsidRPr="00B81DAF">
        <w:rPr>
          <w:rFonts w:asciiTheme="majorHAnsi" w:hAnsiTheme="majorHAnsi" w:cs="Times New Roman"/>
          <w:color w:val="000000"/>
          <w:sz w:val="20"/>
          <w:szCs w:val="20"/>
          <w:lang w:val="en-ID"/>
        </w:rPr>
        <w:t xml:space="preserve"> (a) </w:t>
      </w:r>
      <w:proofErr w:type="spellStart"/>
      <w:r w:rsidRPr="00B81DAF">
        <w:rPr>
          <w:rFonts w:asciiTheme="majorHAnsi" w:hAnsiTheme="majorHAnsi" w:cs="Times New Roman"/>
          <w:color w:val="000000"/>
          <w:sz w:val="20"/>
          <w:szCs w:val="20"/>
          <w:lang w:val="en-ID"/>
        </w:rPr>
        <w:t>Tampak</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Luar</w:t>
      </w:r>
      <w:proofErr w:type="spellEnd"/>
      <w:r w:rsidRPr="00B81DAF">
        <w:rPr>
          <w:rFonts w:asciiTheme="majorHAnsi" w:hAnsiTheme="majorHAnsi" w:cs="Times New Roman"/>
          <w:color w:val="000000"/>
          <w:sz w:val="20"/>
          <w:szCs w:val="20"/>
          <w:lang w:val="en-ID"/>
        </w:rPr>
        <w:t xml:space="preserve"> (b) </w:t>
      </w:r>
      <w:proofErr w:type="spellStart"/>
      <w:r w:rsidRPr="00B81DAF">
        <w:rPr>
          <w:rFonts w:asciiTheme="majorHAnsi" w:hAnsiTheme="majorHAnsi" w:cs="Times New Roman"/>
          <w:color w:val="000000"/>
          <w:sz w:val="20"/>
          <w:szCs w:val="20"/>
          <w:lang w:val="en-ID"/>
        </w:rPr>
        <w:t>Tampak</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Bagian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Dalam</w:t>
      </w:r>
      <w:bookmarkEnd w:id="2"/>
      <w:proofErr w:type="spellEnd"/>
    </w:p>
    <w:p w14:paraId="351657D1" w14:textId="77777777" w:rsidR="00B81DAF" w:rsidRPr="00B81DAF" w:rsidRDefault="00B81DAF" w:rsidP="00B81DAF">
      <w:pPr>
        <w:spacing w:line="360" w:lineRule="auto"/>
        <w:ind w:left="284" w:firstLine="567"/>
        <w:jc w:val="both"/>
        <w:rPr>
          <w:rFonts w:asciiTheme="majorHAnsi" w:hAnsiTheme="majorHAnsi" w:cs="Times New Roman"/>
          <w:noProof/>
          <w:color w:val="000000"/>
          <w:sz w:val="20"/>
          <w:szCs w:val="20"/>
          <w:lang w:val="en-ID"/>
        </w:rPr>
        <w:sectPr w:rsidR="00B81DAF" w:rsidRPr="00B81DAF" w:rsidSect="00784C0B">
          <w:type w:val="continuous"/>
          <w:pgSz w:w="11907" w:h="16839" w:code="9"/>
          <w:pgMar w:top="1701" w:right="1701" w:bottom="1701" w:left="1701" w:header="720" w:footer="720" w:gutter="0"/>
          <w:cols w:space="720"/>
          <w:docGrid w:linePitch="360"/>
        </w:sectPr>
      </w:pPr>
    </w:p>
    <w:p w14:paraId="5D033BFF" w14:textId="77777777" w:rsidR="00784C0B" w:rsidRPr="00B81DAF" w:rsidRDefault="00784C0B" w:rsidP="00784C0B">
      <w:pPr>
        <w:spacing w:line="360" w:lineRule="auto"/>
        <w:ind w:left="284" w:firstLine="567"/>
        <w:jc w:val="both"/>
        <w:rPr>
          <w:rFonts w:asciiTheme="majorHAnsi" w:hAnsiTheme="majorHAnsi" w:cs="Times New Roman"/>
          <w:color w:val="000000"/>
          <w:sz w:val="20"/>
          <w:szCs w:val="20"/>
          <w:lang w:val="en-ID"/>
        </w:rPr>
      </w:pPr>
      <w:r w:rsidRPr="00B81DAF">
        <w:rPr>
          <w:rFonts w:asciiTheme="majorHAnsi" w:hAnsiTheme="majorHAnsi" w:cs="Times New Roman"/>
          <w:noProof/>
          <w:color w:val="000000"/>
          <w:sz w:val="20"/>
          <w:szCs w:val="20"/>
          <w:lang w:val="en-ID"/>
        </w:rPr>
        <w:lastRenderedPageBreak/>
        <w:t xml:space="preserve">Meski demikian terdapat </w:t>
      </w:r>
      <w:proofErr w:type="spellStart"/>
      <w:r w:rsidRPr="00B81DAF">
        <w:rPr>
          <w:rFonts w:asciiTheme="majorHAnsi" w:hAnsiTheme="majorHAnsi" w:cs="Times New Roman"/>
          <w:color w:val="000000"/>
          <w:sz w:val="20"/>
          <w:szCs w:val="20"/>
          <w:lang w:val="en-ID"/>
        </w:rPr>
        <w:t>kekurangan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pada</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sistem</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ini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dimana</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t>device</w:t>
      </w:r>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harus</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terkoneksi</w:t>
      </w:r>
      <w:proofErr w:type="spellEnd"/>
      <w:r w:rsidRPr="00B81DAF">
        <w:rPr>
          <w:rFonts w:asciiTheme="majorHAnsi" w:hAnsiTheme="majorHAnsi" w:cs="Times New Roman"/>
          <w:color w:val="000000"/>
          <w:sz w:val="20"/>
          <w:szCs w:val="20"/>
          <w:lang w:val="en-ID"/>
        </w:rPr>
        <w:t xml:space="preserve"> Wi-Fi agar data </w:t>
      </w:r>
      <w:proofErr w:type="spellStart"/>
      <w:r w:rsidRPr="00B81DAF">
        <w:rPr>
          <w:rFonts w:asciiTheme="majorHAnsi" w:hAnsiTheme="majorHAnsi" w:cs="Times New Roman"/>
          <w:color w:val="000000"/>
          <w:sz w:val="20"/>
          <w:szCs w:val="20"/>
          <w:lang w:val="en-ID"/>
        </w:rPr>
        <w:t>hasil</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pembacaan</w:t>
      </w:r>
      <w:proofErr w:type="spellEnd"/>
      <w:r w:rsidRPr="00B81DAF">
        <w:rPr>
          <w:rFonts w:asciiTheme="majorHAnsi" w:hAnsiTheme="majorHAnsi" w:cs="Times New Roman"/>
          <w:color w:val="000000"/>
          <w:sz w:val="20"/>
          <w:szCs w:val="20"/>
          <w:lang w:val="en-ID"/>
        </w:rPr>
        <w:t xml:space="preserve"> sensor </w:t>
      </w:r>
      <w:proofErr w:type="spellStart"/>
      <w:r w:rsidRPr="00B81DAF">
        <w:rPr>
          <w:rFonts w:asciiTheme="majorHAnsi" w:hAnsiTheme="majorHAnsi" w:cs="Times New Roman"/>
          <w:color w:val="000000"/>
          <w:sz w:val="20"/>
          <w:szCs w:val="20"/>
          <w:lang w:val="en-ID"/>
        </w:rPr>
        <w:t>dapat</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diunggah</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ke</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lastRenderedPageBreak/>
        <w:t>Cayenne Server</w:t>
      </w:r>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Selain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itu</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t>Cayenne App</w:t>
      </w:r>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beberapa</w:t>
      </w:r>
      <w:proofErr w:type="spellEnd"/>
      <w:r w:rsidRPr="00B81DAF">
        <w:rPr>
          <w:rFonts w:asciiTheme="majorHAnsi" w:hAnsiTheme="majorHAnsi" w:cs="Times New Roman"/>
          <w:color w:val="000000"/>
          <w:sz w:val="20"/>
          <w:szCs w:val="20"/>
          <w:lang w:val="en-ID"/>
        </w:rPr>
        <w:t xml:space="preserve"> kali </w:t>
      </w:r>
      <w:proofErr w:type="spellStart"/>
      <w:r w:rsidRPr="00B81DAF">
        <w:rPr>
          <w:rFonts w:asciiTheme="majorHAnsi" w:hAnsiTheme="majorHAnsi" w:cs="Times New Roman"/>
          <w:color w:val="000000"/>
          <w:sz w:val="20"/>
          <w:szCs w:val="20"/>
          <w:lang w:val="en-ID"/>
        </w:rPr>
        <w:t>mengalami</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iCs/>
          <w:color w:val="000000"/>
          <w:sz w:val="20"/>
          <w:szCs w:val="20"/>
          <w:lang w:val="en-ID"/>
        </w:rPr>
        <w:t>bug</w:t>
      </w:r>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namun</w:t>
      </w:r>
      <w:proofErr w:type="spellEnd"/>
    </w:p>
    <w:p w14:paraId="306B170C" w14:textId="77777777" w:rsidR="00352192" w:rsidRDefault="00B81DAF" w:rsidP="00784C0B">
      <w:pPr>
        <w:spacing w:line="360" w:lineRule="auto"/>
        <w:ind w:left="284" w:firstLine="567"/>
        <w:jc w:val="both"/>
        <w:rPr>
          <w:rFonts w:asciiTheme="majorHAnsi" w:hAnsiTheme="majorHAnsi" w:cs="Times New Roman"/>
          <w:sz w:val="20"/>
          <w:szCs w:val="20"/>
          <w:lang w:val="en-ID"/>
        </w:rPr>
      </w:pPr>
      <w:proofErr w:type="spellStart"/>
      <w:r w:rsidRPr="00B81DAF">
        <w:rPr>
          <w:rFonts w:asciiTheme="majorHAnsi" w:hAnsiTheme="majorHAnsi" w:cs="Times New Roman"/>
          <w:color w:val="000000"/>
          <w:sz w:val="20"/>
          <w:szCs w:val="20"/>
          <w:lang w:val="en-ID"/>
        </w:rPr>
        <w:lastRenderedPageBreak/>
        <w:t>masalah</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ini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dapat</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diatasi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dengan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membersihkan</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t>cache</w:t>
      </w:r>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pada</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iCs/>
          <w:color w:val="000000"/>
          <w:sz w:val="20"/>
          <w:szCs w:val="20"/>
          <w:lang w:val="en-ID"/>
        </w:rPr>
        <w:t>smartphone user</w:t>
      </w:r>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kemudian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menjalankan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ulang</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t>Cayenne App.</w:t>
      </w:r>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Berikut</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tampilan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fisik</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i/>
          <w:color w:val="000000"/>
          <w:sz w:val="20"/>
          <w:szCs w:val="20"/>
          <w:lang w:val="en-ID"/>
        </w:rPr>
        <w:t xml:space="preserve">device </w:t>
      </w:r>
      <w:r w:rsidRPr="00B81DAF">
        <w:rPr>
          <w:rFonts w:asciiTheme="majorHAnsi" w:hAnsiTheme="majorHAnsi" w:cs="Times New Roman"/>
          <w:color w:val="000000"/>
          <w:sz w:val="20"/>
          <w:szCs w:val="20"/>
          <w:lang w:val="en-ID"/>
        </w:rPr>
        <w:t xml:space="preserve">yang </w:t>
      </w:r>
      <w:proofErr w:type="spellStart"/>
      <w:r w:rsidRPr="00B81DAF">
        <w:rPr>
          <w:rFonts w:asciiTheme="majorHAnsi" w:hAnsiTheme="majorHAnsi" w:cs="Times New Roman"/>
          <w:color w:val="000000"/>
          <w:sz w:val="20"/>
          <w:szCs w:val="20"/>
          <w:lang w:val="en-ID"/>
        </w:rPr>
        <w:t>digunakan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sebagai</w:t>
      </w:r>
      <w:proofErr w:type="spellEnd"/>
      <w:r w:rsidRPr="00B81DAF">
        <w:rPr>
          <w:rFonts w:asciiTheme="majorHAnsi" w:hAnsiTheme="majorHAnsi" w:cs="Times New Roman"/>
          <w:color w:val="000000"/>
          <w:sz w:val="20"/>
          <w:szCs w:val="20"/>
          <w:lang w:val="en-ID"/>
        </w:rPr>
        <w:t xml:space="preserve"> system control. </w:t>
      </w:r>
      <w:proofErr w:type="spellStart"/>
      <w:r w:rsidRPr="00B81DAF">
        <w:rPr>
          <w:rFonts w:asciiTheme="majorHAnsi" w:hAnsiTheme="majorHAnsi" w:cs="Times New Roman"/>
          <w:sz w:val="20"/>
          <w:szCs w:val="20"/>
          <w:lang w:val="en-ID"/>
        </w:rPr>
        <w:t>Jika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koneksi</w:t>
      </w:r>
      <w:proofErr w:type="spellEnd"/>
      <w:r w:rsidRPr="00B81DAF">
        <w:rPr>
          <w:rFonts w:asciiTheme="majorHAnsi" w:hAnsiTheme="majorHAnsi" w:cs="Times New Roman"/>
          <w:sz w:val="20"/>
          <w:szCs w:val="20"/>
          <w:lang w:val="en-ID"/>
        </w:rPr>
        <w:t xml:space="preserve"> internet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r w:rsidRPr="00B81DAF">
        <w:rPr>
          <w:rFonts w:asciiTheme="majorHAnsi" w:hAnsiTheme="majorHAnsi" w:cs="Times New Roman"/>
          <w:i/>
          <w:sz w:val="20"/>
          <w:szCs w:val="20"/>
          <w:lang w:val="en-ID"/>
        </w:rPr>
        <w:t xml:space="preserve">device </w:t>
      </w:r>
      <w:proofErr w:type="spellStart"/>
      <w:r w:rsidRPr="00B81DAF">
        <w:rPr>
          <w:rFonts w:asciiTheme="majorHAnsi" w:hAnsiTheme="majorHAnsi" w:cs="Times New Roman"/>
          <w:sz w:val="20"/>
          <w:szCs w:val="20"/>
          <w:lang w:val="en-ID"/>
        </w:rPr>
        <w:t>terputus</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maka</w:t>
      </w:r>
      <w:proofErr w:type="spellEnd"/>
      <w:r w:rsidRPr="00B81DAF">
        <w:rPr>
          <w:rFonts w:asciiTheme="majorHAnsi" w:hAnsiTheme="majorHAnsi" w:cs="Times New Roman"/>
          <w:sz w:val="20"/>
          <w:szCs w:val="20"/>
          <w:lang w:val="en-ID"/>
        </w:rPr>
        <w:t xml:space="preserve"> </w:t>
      </w:r>
      <w:r w:rsidR="00784C0B" w:rsidRPr="00B81DAF">
        <w:rPr>
          <w:rFonts w:asciiTheme="majorHAnsi" w:hAnsiTheme="majorHAnsi" w:cs="Times New Roman"/>
          <w:sz w:val="20"/>
          <w:szCs w:val="20"/>
          <w:lang w:val="en-ID"/>
        </w:rPr>
        <w:t xml:space="preserve">data </w:t>
      </w:r>
      <w:proofErr w:type="spellStart"/>
      <w:r w:rsidR="00784C0B" w:rsidRPr="00B81DAF">
        <w:rPr>
          <w:rFonts w:asciiTheme="majorHAnsi" w:hAnsiTheme="majorHAnsi" w:cs="Times New Roman"/>
          <w:sz w:val="20"/>
          <w:szCs w:val="20"/>
          <w:lang w:val="en-ID"/>
        </w:rPr>
        <w:t>suhu</w:t>
      </w:r>
      <w:proofErr w:type="spellEnd"/>
      <w:r w:rsidR="00784C0B" w:rsidRPr="00B81DAF">
        <w:rPr>
          <w:rFonts w:asciiTheme="majorHAnsi" w:hAnsiTheme="majorHAnsi" w:cs="Times New Roman"/>
          <w:sz w:val="20"/>
          <w:szCs w:val="20"/>
          <w:lang w:val="en-ID"/>
        </w:rPr>
        <w:t xml:space="preserve"> </w:t>
      </w:r>
      <w:proofErr w:type="spellStart"/>
      <w:r w:rsidR="00784C0B" w:rsidRPr="00B81DAF">
        <w:rPr>
          <w:rFonts w:asciiTheme="majorHAnsi" w:hAnsiTheme="majorHAnsi" w:cs="Times New Roman"/>
          <w:sz w:val="20"/>
          <w:szCs w:val="20"/>
          <w:lang w:val="en-ID"/>
        </w:rPr>
        <w:t>dan</w:t>
      </w:r>
      <w:proofErr w:type="spellEnd"/>
      <w:r w:rsidR="00784C0B" w:rsidRPr="00B81DAF">
        <w:rPr>
          <w:rFonts w:asciiTheme="majorHAnsi" w:hAnsiTheme="majorHAnsi" w:cs="Times New Roman"/>
          <w:sz w:val="20"/>
          <w:szCs w:val="20"/>
          <w:lang w:val="en-ID"/>
        </w:rPr>
        <w:t xml:space="preserve"> </w:t>
      </w:r>
      <w:proofErr w:type="spellStart"/>
      <w:r w:rsidR="00784C0B" w:rsidRPr="00B81DAF">
        <w:rPr>
          <w:rFonts w:asciiTheme="majorHAnsi" w:hAnsiTheme="majorHAnsi" w:cs="Times New Roman"/>
          <w:sz w:val="20"/>
          <w:szCs w:val="20"/>
          <w:lang w:val="en-ID"/>
        </w:rPr>
        <w:t>kelembapan</w:t>
      </w:r>
      <w:proofErr w:type="spellEnd"/>
      <w:r w:rsidR="00784C0B" w:rsidRPr="00B81DAF">
        <w:rPr>
          <w:rFonts w:asciiTheme="majorHAnsi" w:hAnsiTheme="majorHAnsi" w:cs="Times New Roman"/>
          <w:sz w:val="20"/>
          <w:szCs w:val="20"/>
          <w:lang w:val="en-ID"/>
        </w:rPr>
        <w:t xml:space="preserve"> </w:t>
      </w:r>
      <w:proofErr w:type="spellStart"/>
      <w:r w:rsidR="00784C0B" w:rsidRPr="00B81DAF">
        <w:rPr>
          <w:rFonts w:asciiTheme="majorHAnsi" w:hAnsiTheme="majorHAnsi" w:cs="Times New Roman"/>
          <w:sz w:val="20"/>
          <w:szCs w:val="20"/>
          <w:lang w:val="en-ID"/>
        </w:rPr>
        <w:t>tidak</w:t>
      </w:r>
      <w:proofErr w:type="spellEnd"/>
      <w:r w:rsidR="00784C0B" w:rsidRPr="00B81DAF">
        <w:rPr>
          <w:rFonts w:asciiTheme="majorHAnsi" w:hAnsiTheme="majorHAnsi" w:cs="Times New Roman"/>
          <w:sz w:val="20"/>
          <w:szCs w:val="20"/>
          <w:lang w:val="en-ID"/>
        </w:rPr>
        <w:t xml:space="preserve"> </w:t>
      </w:r>
      <w:proofErr w:type="spellStart"/>
      <w:r w:rsidR="00784C0B" w:rsidRPr="00B81DAF">
        <w:rPr>
          <w:rFonts w:asciiTheme="majorHAnsi" w:hAnsiTheme="majorHAnsi" w:cs="Times New Roman"/>
          <w:sz w:val="20"/>
          <w:szCs w:val="20"/>
          <w:lang w:val="en-ID"/>
        </w:rPr>
        <w:t>dapat</w:t>
      </w:r>
      <w:proofErr w:type="spellEnd"/>
      <w:r w:rsidR="00784C0B" w:rsidRPr="00B81DAF">
        <w:rPr>
          <w:rFonts w:asciiTheme="majorHAnsi" w:hAnsiTheme="majorHAnsi" w:cs="Times New Roman"/>
          <w:sz w:val="20"/>
          <w:szCs w:val="20"/>
          <w:lang w:val="en-ID"/>
        </w:rPr>
        <w:t xml:space="preserve"> </w:t>
      </w:r>
    </w:p>
    <w:p w14:paraId="3533B05D" w14:textId="60823EC7" w:rsidR="00B81DAF" w:rsidRPr="00B81DAF" w:rsidRDefault="00784C0B" w:rsidP="00352192">
      <w:pPr>
        <w:spacing w:line="360" w:lineRule="auto"/>
        <w:ind w:left="284"/>
        <w:jc w:val="both"/>
        <w:rPr>
          <w:rFonts w:asciiTheme="majorHAnsi" w:hAnsiTheme="majorHAnsi" w:cs="Times New Roman"/>
          <w:sz w:val="20"/>
          <w:szCs w:val="20"/>
          <w:lang w:val="en-ID"/>
        </w:rPr>
      </w:pPr>
      <w:proofErr w:type="spellStart"/>
      <w:r w:rsidRPr="00B81DAF">
        <w:rPr>
          <w:rFonts w:asciiTheme="majorHAnsi" w:hAnsiTheme="majorHAnsi" w:cs="Times New Roman"/>
          <w:sz w:val="20"/>
          <w:szCs w:val="20"/>
          <w:lang w:val="en-ID"/>
        </w:rPr>
        <w:lastRenderedPageBreak/>
        <w:t>dilihat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aplikasi</w:t>
      </w:r>
      <w:proofErr w:type="spellEnd"/>
      <w:r w:rsidRPr="00B81DAF">
        <w:rPr>
          <w:rFonts w:asciiTheme="majorHAnsi" w:hAnsiTheme="majorHAnsi" w:cs="Times New Roman"/>
          <w:sz w:val="20"/>
          <w:szCs w:val="20"/>
          <w:lang w:val="en-ID"/>
        </w:rPr>
        <w:t xml:space="preserve"> Cayenne </w:t>
      </w:r>
      <w:proofErr w:type="spellStart"/>
      <w:r w:rsidRPr="00B81DAF">
        <w:rPr>
          <w:rFonts w:asciiTheme="majorHAnsi" w:hAnsiTheme="majorHAnsi" w:cs="Times New Roman"/>
          <w:sz w:val="20"/>
          <w:szCs w:val="20"/>
          <w:lang w:val="en-ID"/>
        </w:rPr>
        <w:t>atau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tidak</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menampilkan</w:t>
      </w:r>
      <w:proofErr w:type="spellEnd"/>
      <w:r w:rsidRPr="00B81DAF">
        <w:rPr>
          <w:rFonts w:asciiTheme="majorHAnsi" w:hAnsiTheme="majorHAnsi" w:cs="Times New Roman"/>
          <w:sz w:val="20"/>
          <w:szCs w:val="20"/>
          <w:lang w:val="en-ID"/>
        </w:rPr>
        <w:t xml:space="preserve"> data yang </w:t>
      </w:r>
      <w:proofErr w:type="spellStart"/>
      <w:r w:rsidRPr="00B81DAF">
        <w:rPr>
          <w:rFonts w:asciiTheme="majorHAnsi" w:hAnsiTheme="majorHAnsi" w:cs="Times New Roman"/>
          <w:sz w:val="20"/>
          <w:szCs w:val="20"/>
          <w:lang w:val="en-ID"/>
        </w:rPr>
        <w:t>terbaru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dalam</w:t>
      </w:r>
      <w:proofErr w:type="spellEnd"/>
      <w:r w:rsidRPr="00B81DAF">
        <w:rPr>
          <w:rFonts w:asciiTheme="majorHAnsi" w:hAnsiTheme="majorHAnsi" w:cs="Times New Roman"/>
          <w:sz w:val="20"/>
          <w:szCs w:val="20"/>
          <w:lang w:val="en-ID"/>
        </w:rPr>
        <w:t xml:space="preserve"> </w:t>
      </w:r>
      <w:bookmarkStart w:id="3" w:name="_Hlk59023896"/>
      <w:proofErr w:type="spellStart"/>
      <w:r w:rsidRPr="00B81DAF">
        <w:rPr>
          <w:rFonts w:asciiTheme="majorHAnsi" w:hAnsiTheme="majorHAnsi" w:cs="Times New Roman"/>
          <w:sz w:val="20"/>
          <w:szCs w:val="20"/>
          <w:lang w:val="en-ID"/>
        </w:rPr>
        <w:t>aplikasi</w:t>
      </w:r>
      <w:proofErr w:type="spellEnd"/>
      <w:r w:rsidRPr="00B81DAF">
        <w:rPr>
          <w:rFonts w:asciiTheme="majorHAnsi" w:hAnsiTheme="majorHAnsi" w:cs="Times New Roman"/>
          <w:sz w:val="20"/>
          <w:szCs w:val="20"/>
          <w:lang w:val="en-ID"/>
        </w:rPr>
        <w:t xml:space="preserve"> Cayenne </w:t>
      </w:r>
      <w:bookmarkEnd w:id="3"/>
      <w:proofErr w:type="spellStart"/>
      <w:r w:rsidRPr="00B81DAF">
        <w:rPr>
          <w:rFonts w:asciiTheme="majorHAnsi" w:hAnsiTheme="majorHAnsi" w:cs="Times New Roman"/>
          <w:sz w:val="20"/>
          <w:szCs w:val="20"/>
          <w:lang w:val="en-ID"/>
        </w:rPr>
        <w:t>akan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menampilkan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bahwa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perangkat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posisi</w:t>
      </w:r>
      <w:proofErr w:type="spellEnd"/>
      <w:r w:rsidRPr="00B81DAF">
        <w:rPr>
          <w:rFonts w:asciiTheme="majorHAnsi" w:hAnsiTheme="majorHAnsi" w:cs="Times New Roman"/>
          <w:sz w:val="20"/>
          <w:szCs w:val="20"/>
          <w:lang w:val="en-ID"/>
        </w:rPr>
        <w:t xml:space="preserve"> </w:t>
      </w:r>
      <w:r w:rsidRPr="00B81DAF">
        <w:rPr>
          <w:rFonts w:asciiTheme="majorHAnsi" w:hAnsiTheme="majorHAnsi" w:cs="Times New Roman"/>
          <w:i/>
          <w:sz w:val="20"/>
          <w:szCs w:val="20"/>
          <w:lang w:val="en-ID"/>
        </w:rPr>
        <w:t>offline</w:t>
      </w:r>
      <w:r w:rsidRPr="00B81DAF">
        <w:rPr>
          <w:rFonts w:asciiTheme="majorHAnsi" w:hAnsiTheme="majorHAnsi" w:cs="Times New Roman"/>
          <w:sz w:val="20"/>
          <w:szCs w:val="20"/>
          <w:lang w:val="en-ID"/>
        </w:rPr>
        <w:t xml:space="preserve">. </w:t>
      </w:r>
    </w:p>
    <w:p w14:paraId="1B01A58C" w14:textId="77777777" w:rsidR="00B81DAF" w:rsidRPr="00B81DAF" w:rsidRDefault="00B81DAF" w:rsidP="00B81DAF">
      <w:pPr>
        <w:spacing w:line="360" w:lineRule="auto"/>
        <w:ind w:left="284"/>
        <w:rPr>
          <w:rFonts w:asciiTheme="majorHAnsi" w:hAnsiTheme="majorHAnsi" w:cs="Times New Roman"/>
          <w:sz w:val="20"/>
          <w:szCs w:val="20"/>
          <w:lang w:val="en-ID"/>
        </w:rPr>
        <w:sectPr w:rsidR="00B81DAF" w:rsidRPr="00B81DAF" w:rsidSect="00784C0B">
          <w:type w:val="continuous"/>
          <w:pgSz w:w="11907" w:h="16839" w:code="9"/>
          <w:pgMar w:top="1701" w:right="1701" w:bottom="1701" w:left="1701" w:header="720" w:footer="720" w:gutter="0"/>
          <w:cols w:num="2" w:space="720"/>
          <w:docGrid w:linePitch="360"/>
        </w:sectPr>
      </w:pPr>
    </w:p>
    <w:p w14:paraId="2938A375" w14:textId="77777777" w:rsidR="00B81DAF" w:rsidRPr="00B81DAF" w:rsidRDefault="00B81DAF" w:rsidP="00B81DAF">
      <w:pPr>
        <w:spacing w:line="360" w:lineRule="auto"/>
        <w:ind w:left="284"/>
        <w:rPr>
          <w:rFonts w:asciiTheme="majorHAnsi" w:hAnsiTheme="majorHAnsi" w:cs="Times New Roman"/>
          <w:sz w:val="20"/>
          <w:szCs w:val="20"/>
          <w:lang w:val="en-ID"/>
        </w:rPr>
      </w:pPr>
      <w:r w:rsidRPr="00B81DAF">
        <w:rPr>
          <w:rFonts w:asciiTheme="majorHAnsi" w:hAnsiTheme="majorHAnsi"/>
          <w:noProof/>
          <w:sz w:val="20"/>
          <w:szCs w:val="20"/>
        </w:rPr>
        <w:lastRenderedPageBreak/>
        <w:drawing>
          <wp:inline distT="0" distB="0" distL="0" distR="0" wp14:anchorId="0FCBF2F5" wp14:editId="04DA97FF">
            <wp:extent cx="4772025" cy="2388635"/>
            <wp:effectExtent l="0" t="0" r="0" b="0"/>
            <wp:docPr id="86" name="Picture 8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screenshot of a computer&#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b="6693"/>
                    <a:stretch/>
                  </pic:blipFill>
                  <pic:spPr bwMode="auto">
                    <a:xfrm>
                      <a:off x="0" y="0"/>
                      <a:ext cx="4798448" cy="2401861"/>
                    </a:xfrm>
                    <a:prstGeom prst="rect">
                      <a:avLst/>
                    </a:prstGeom>
                    <a:ln>
                      <a:noFill/>
                    </a:ln>
                    <a:extLst>
                      <a:ext uri="{53640926-AAD7-44D8-BBD7-CCE9431645EC}">
                        <a14:shadowObscured xmlns:a14="http://schemas.microsoft.com/office/drawing/2010/main"/>
                      </a:ext>
                    </a:extLst>
                  </pic:spPr>
                </pic:pic>
              </a:graphicData>
            </a:graphic>
          </wp:inline>
        </w:drawing>
      </w:r>
    </w:p>
    <w:p w14:paraId="7CE390CC" w14:textId="77777777" w:rsidR="00B81DAF" w:rsidRPr="00B81DAF" w:rsidRDefault="00B81DAF" w:rsidP="00B81DAF">
      <w:pPr>
        <w:spacing w:line="360" w:lineRule="auto"/>
        <w:ind w:left="284"/>
        <w:rPr>
          <w:rFonts w:asciiTheme="majorHAnsi" w:hAnsiTheme="majorHAnsi" w:cs="Times New Roman"/>
          <w:sz w:val="20"/>
          <w:szCs w:val="20"/>
          <w:lang w:val="en-ID"/>
        </w:rPr>
      </w:pPr>
      <w:proofErr w:type="spellStart"/>
      <w:r w:rsidRPr="00B81DAF">
        <w:rPr>
          <w:rFonts w:asciiTheme="majorHAnsi" w:hAnsiTheme="majorHAnsi" w:cs="Times New Roman"/>
          <w:sz w:val="20"/>
          <w:szCs w:val="20"/>
          <w:lang w:val="en-ID"/>
        </w:rPr>
        <w:t>Gambar</w:t>
      </w:r>
      <w:proofErr w:type="spellEnd"/>
      <w:r w:rsidRPr="00B81DAF">
        <w:rPr>
          <w:rFonts w:asciiTheme="majorHAnsi" w:hAnsiTheme="majorHAnsi" w:cs="Times New Roman"/>
          <w:sz w:val="20"/>
          <w:szCs w:val="20"/>
          <w:lang w:val="en-ID"/>
        </w:rPr>
        <w:t xml:space="preserve"> 3.2 </w:t>
      </w:r>
      <w:proofErr w:type="spellStart"/>
      <w:r w:rsidRPr="00B81DAF">
        <w:rPr>
          <w:rFonts w:asciiTheme="majorHAnsi" w:hAnsiTheme="majorHAnsi" w:cs="Times New Roman"/>
          <w:sz w:val="20"/>
          <w:szCs w:val="20"/>
          <w:lang w:val="en-ID"/>
        </w:rPr>
        <w:t>Tampilan</w:t>
      </w:r>
      <w:proofErr w:type="spellEnd"/>
      <w:r w:rsidRPr="00B81DAF">
        <w:rPr>
          <w:rFonts w:asciiTheme="majorHAnsi" w:hAnsiTheme="majorHAnsi" w:cs="Times New Roman"/>
          <w:sz w:val="20"/>
          <w:szCs w:val="20"/>
          <w:lang w:val="en-ID"/>
        </w:rPr>
        <w:t xml:space="preserve"> Platform </w:t>
      </w:r>
      <w:proofErr w:type="spellStart"/>
      <w:r w:rsidRPr="00B81DAF">
        <w:rPr>
          <w:rFonts w:asciiTheme="majorHAnsi" w:hAnsiTheme="majorHAnsi" w:cs="Times New Roman"/>
          <w:i/>
          <w:sz w:val="20"/>
          <w:szCs w:val="20"/>
          <w:lang w:val="en-ID"/>
        </w:rPr>
        <w:t>Cayennne</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Kondisi</w:t>
      </w:r>
      <w:proofErr w:type="spellEnd"/>
      <w:r w:rsidRPr="00B81DAF">
        <w:rPr>
          <w:rFonts w:asciiTheme="majorHAnsi" w:hAnsiTheme="majorHAnsi" w:cs="Times New Roman"/>
          <w:sz w:val="20"/>
          <w:szCs w:val="20"/>
          <w:lang w:val="en-ID"/>
        </w:rPr>
        <w:t xml:space="preserve"> </w:t>
      </w:r>
      <w:r w:rsidRPr="00B81DAF">
        <w:rPr>
          <w:rFonts w:asciiTheme="majorHAnsi" w:hAnsiTheme="majorHAnsi" w:cs="Times New Roman"/>
          <w:i/>
          <w:sz w:val="20"/>
          <w:szCs w:val="20"/>
          <w:lang w:val="en-ID"/>
        </w:rPr>
        <w:t>Device-Offline</w:t>
      </w:r>
    </w:p>
    <w:p w14:paraId="4136E562" w14:textId="77777777" w:rsidR="00B81DAF" w:rsidRPr="00B81DAF" w:rsidRDefault="00B81DAF" w:rsidP="00B81DAF">
      <w:pPr>
        <w:spacing w:line="360" w:lineRule="auto"/>
        <w:ind w:left="284" w:firstLine="567"/>
        <w:jc w:val="both"/>
        <w:rPr>
          <w:rFonts w:asciiTheme="majorHAnsi" w:hAnsiTheme="majorHAnsi" w:cs="Times New Roman"/>
          <w:sz w:val="20"/>
          <w:szCs w:val="20"/>
          <w:lang w:val="en-ID"/>
        </w:rPr>
        <w:sectPr w:rsidR="00B81DAF" w:rsidRPr="00B81DAF" w:rsidSect="00784C0B">
          <w:type w:val="continuous"/>
          <w:pgSz w:w="11907" w:h="16839" w:code="9"/>
          <w:pgMar w:top="1701" w:right="1701" w:bottom="1701" w:left="1701" w:header="720" w:footer="720" w:gutter="0"/>
          <w:cols w:space="720"/>
          <w:docGrid w:linePitch="360"/>
        </w:sectPr>
      </w:pPr>
    </w:p>
    <w:p w14:paraId="720AC36E" w14:textId="77777777" w:rsidR="00B81DAF" w:rsidRPr="00B81DAF" w:rsidRDefault="00B81DAF" w:rsidP="00B81DAF">
      <w:pPr>
        <w:spacing w:line="360" w:lineRule="auto"/>
        <w:ind w:left="284" w:firstLine="567"/>
        <w:jc w:val="both"/>
        <w:rPr>
          <w:rFonts w:asciiTheme="majorHAnsi" w:hAnsiTheme="majorHAnsi" w:cs="Times New Roman"/>
          <w:color w:val="000000"/>
          <w:sz w:val="20"/>
          <w:szCs w:val="20"/>
          <w:lang w:val="en-ID"/>
        </w:rPr>
      </w:pPr>
      <w:proofErr w:type="spellStart"/>
      <w:r w:rsidRPr="00B81DAF">
        <w:rPr>
          <w:rFonts w:asciiTheme="majorHAnsi" w:hAnsiTheme="majorHAnsi" w:cs="Times New Roman"/>
          <w:sz w:val="20"/>
          <w:szCs w:val="20"/>
          <w:lang w:val="en-ID"/>
        </w:rPr>
        <w:lastRenderedPageBreak/>
        <w:t>Namun</w:t>
      </w:r>
      <w:proofErr w:type="spellEnd"/>
      <w:r w:rsidRPr="00B81DAF">
        <w:rPr>
          <w:rFonts w:asciiTheme="majorHAnsi" w:hAnsiTheme="majorHAnsi" w:cs="Times New Roman"/>
          <w:sz w:val="20"/>
          <w:szCs w:val="20"/>
          <w:lang w:val="en-ID"/>
        </w:rPr>
        <w:t xml:space="preserve">, data </w:t>
      </w:r>
      <w:proofErr w:type="spellStart"/>
      <w:r w:rsidRPr="00B81DAF">
        <w:rPr>
          <w:rFonts w:asciiTheme="majorHAnsi" w:hAnsiTheme="majorHAnsi" w:cs="Times New Roman"/>
          <w:sz w:val="20"/>
          <w:szCs w:val="20"/>
          <w:lang w:val="en-ID"/>
        </w:rPr>
        <w:t>suhu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kelembapan</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telah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terunggah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sebelumnya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tersimpan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diunduh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melalui</w:t>
      </w:r>
      <w:proofErr w:type="spellEnd"/>
      <w:r w:rsidRPr="00B81DAF">
        <w:rPr>
          <w:rFonts w:asciiTheme="majorHAnsi" w:hAnsiTheme="majorHAnsi" w:cs="Times New Roman"/>
          <w:sz w:val="20"/>
          <w:szCs w:val="20"/>
          <w:lang w:val="en-ID"/>
        </w:rPr>
        <w:t xml:space="preserve"> </w:t>
      </w:r>
      <w:r w:rsidRPr="00B81DAF">
        <w:rPr>
          <w:rFonts w:asciiTheme="majorHAnsi" w:hAnsiTheme="majorHAnsi" w:cs="Times New Roman"/>
          <w:i/>
          <w:sz w:val="20"/>
          <w:szCs w:val="20"/>
          <w:lang w:val="en-ID"/>
        </w:rPr>
        <w:t>Platform Cayenne</w:t>
      </w:r>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Informasi</w:t>
      </w:r>
      <w:proofErr w:type="spellEnd"/>
      <w:r w:rsidRPr="00B81DAF">
        <w:rPr>
          <w:rFonts w:asciiTheme="majorHAnsi" w:hAnsiTheme="majorHAnsi" w:cs="Times New Roman"/>
          <w:sz w:val="20"/>
          <w:szCs w:val="20"/>
          <w:lang w:val="en-ID"/>
        </w:rPr>
        <w:t xml:space="preserve"> data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lastRenderedPageBreak/>
        <w:t>berupa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grafik</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maupun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tabel</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di </w:t>
      </w:r>
      <w:proofErr w:type="spellStart"/>
      <w:r w:rsidRPr="00B81DAF">
        <w:rPr>
          <w:rFonts w:asciiTheme="majorHAnsi" w:hAnsiTheme="majorHAnsi" w:cs="Times New Roman"/>
          <w:i/>
          <w:sz w:val="20"/>
          <w:szCs w:val="20"/>
          <w:lang w:val="en-ID"/>
        </w:rPr>
        <w:t>eksport</w:t>
      </w:r>
      <w:proofErr w:type="spellEnd"/>
      <w:r w:rsidRPr="00B81DAF">
        <w:rPr>
          <w:rFonts w:asciiTheme="majorHAnsi" w:hAnsiTheme="majorHAnsi" w:cs="Times New Roman"/>
          <w:i/>
          <w:sz w:val="20"/>
          <w:szCs w:val="20"/>
          <w:lang w:val="en-ID"/>
        </w:rPr>
        <w:t xml:space="preserve"> </w:t>
      </w:r>
      <w:proofErr w:type="spellStart"/>
      <w:r w:rsidRPr="00B81DAF">
        <w:rPr>
          <w:rFonts w:asciiTheme="majorHAnsi" w:hAnsiTheme="majorHAnsi" w:cs="Times New Roman"/>
          <w:sz w:val="20"/>
          <w:szCs w:val="20"/>
          <w:lang w:val="en-ID"/>
        </w:rPr>
        <w:t>ke</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aplikasi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pengolah</w:t>
      </w:r>
      <w:proofErr w:type="spellEnd"/>
      <w:r w:rsidRPr="00B81DAF">
        <w:rPr>
          <w:rFonts w:asciiTheme="majorHAnsi" w:hAnsiTheme="majorHAnsi" w:cs="Times New Roman"/>
          <w:sz w:val="20"/>
          <w:szCs w:val="20"/>
          <w:lang w:val="en-ID"/>
        </w:rPr>
        <w:t xml:space="preserve"> data </w:t>
      </w:r>
      <w:proofErr w:type="spellStart"/>
      <w:r w:rsidRPr="00B81DAF">
        <w:rPr>
          <w:rFonts w:asciiTheme="majorHAnsi" w:hAnsiTheme="majorHAnsi" w:cs="Times New Roman"/>
          <w:sz w:val="20"/>
          <w:szCs w:val="20"/>
          <w:lang w:val="en-ID"/>
        </w:rPr>
        <w:t>seperti</w:t>
      </w:r>
      <w:proofErr w:type="spellEnd"/>
      <w:r w:rsidRPr="00B81DAF">
        <w:rPr>
          <w:rFonts w:asciiTheme="majorHAnsi" w:hAnsiTheme="majorHAnsi" w:cs="Times New Roman"/>
          <w:sz w:val="20"/>
          <w:szCs w:val="20"/>
          <w:lang w:val="en-ID"/>
        </w:rPr>
        <w:t xml:space="preserve"> </w:t>
      </w:r>
      <w:r w:rsidRPr="00B81DAF">
        <w:rPr>
          <w:rFonts w:asciiTheme="majorHAnsi" w:hAnsiTheme="majorHAnsi" w:cs="Times New Roman"/>
          <w:i/>
          <w:sz w:val="20"/>
          <w:szCs w:val="20"/>
          <w:lang w:val="en-ID"/>
        </w:rPr>
        <w:t>Microsoft Excel</w:t>
      </w:r>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untuk</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keperluan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analisis</w:t>
      </w:r>
      <w:proofErr w:type="spellEnd"/>
      <w:r w:rsidRPr="00B81DAF">
        <w:rPr>
          <w:rFonts w:asciiTheme="majorHAnsi" w:hAnsiTheme="majorHAnsi" w:cs="Times New Roman"/>
          <w:sz w:val="20"/>
          <w:szCs w:val="20"/>
          <w:lang w:val="en-ID"/>
        </w:rPr>
        <w:t xml:space="preserve">. </w:t>
      </w:r>
    </w:p>
    <w:p w14:paraId="21F84335" w14:textId="77777777" w:rsidR="00B81DAF" w:rsidRPr="00B81DAF" w:rsidRDefault="00B81DAF" w:rsidP="00B81DAF">
      <w:pPr>
        <w:spacing w:line="360" w:lineRule="auto"/>
        <w:ind w:left="284"/>
        <w:rPr>
          <w:rFonts w:asciiTheme="majorHAnsi" w:hAnsiTheme="majorHAnsi" w:cs="Times New Roman"/>
          <w:color w:val="000000"/>
          <w:sz w:val="20"/>
          <w:szCs w:val="20"/>
          <w:lang w:val="en-ID"/>
        </w:rPr>
        <w:sectPr w:rsidR="00B81DAF" w:rsidRPr="00B81DAF" w:rsidSect="00784C0B">
          <w:type w:val="continuous"/>
          <w:pgSz w:w="11907" w:h="16839" w:code="9"/>
          <w:pgMar w:top="1701" w:right="1701" w:bottom="1701" w:left="1701" w:header="720" w:footer="720" w:gutter="0"/>
          <w:cols w:num="2" w:space="720"/>
          <w:docGrid w:linePitch="360"/>
        </w:sectPr>
      </w:pPr>
    </w:p>
    <w:p w14:paraId="4C36FFA0" w14:textId="3076F510" w:rsidR="00B81DAF" w:rsidRPr="00B81DAF" w:rsidRDefault="00B81DAF" w:rsidP="00B81DAF">
      <w:pPr>
        <w:spacing w:line="360" w:lineRule="auto"/>
        <w:ind w:left="284"/>
        <w:rPr>
          <w:rFonts w:asciiTheme="majorHAnsi" w:hAnsiTheme="majorHAnsi" w:cs="Times New Roman"/>
          <w:color w:val="000000"/>
          <w:sz w:val="20"/>
          <w:szCs w:val="20"/>
          <w:lang w:val="en-ID"/>
        </w:rPr>
      </w:pPr>
      <w:r w:rsidRPr="00B81DAF">
        <w:rPr>
          <w:rFonts w:asciiTheme="majorHAnsi" w:hAnsiTheme="majorHAnsi" w:cs="Times New Roman"/>
          <w:noProof/>
          <w:sz w:val="20"/>
          <w:szCs w:val="20"/>
        </w:rPr>
        <w:lastRenderedPageBreak/>
        <w:drawing>
          <wp:inline distT="0" distB="0" distL="0" distR="0" wp14:anchorId="576BF1EF" wp14:editId="3052A18F">
            <wp:extent cx="4838700" cy="1996593"/>
            <wp:effectExtent l="0" t="0" r="0" b="381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57869" cy="2004503"/>
                    </a:xfrm>
                    <a:prstGeom prst="rect">
                      <a:avLst/>
                    </a:prstGeom>
                  </pic:spPr>
                </pic:pic>
              </a:graphicData>
            </a:graphic>
          </wp:inline>
        </w:drawing>
      </w:r>
    </w:p>
    <w:p w14:paraId="74F97FE1" w14:textId="77777777" w:rsidR="00B81DAF" w:rsidRPr="00B81DAF" w:rsidRDefault="00B81DAF" w:rsidP="00B81DAF">
      <w:pPr>
        <w:spacing w:line="360" w:lineRule="auto"/>
        <w:ind w:left="284"/>
        <w:rPr>
          <w:rFonts w:asciiTheme="majorHAnsi" w:hAnsiTheme="majorHAnsi" w:cs="Times New Roman"/>
          <w:i/>
          <w:sz w:val="20"/>
          <w:szCs w:val="20"/>
          <w:lang w:val="en-ID"/>
        </w:rPr>
      </w:pPr>
      <w:proofErr w:type="spellStart"/>
      <w:r w:rsidRPr="00B81DAF">
        <w:rPr>
          <w:rFonts w:asciiTheme="majorHAnsi" w:hAnsiTheme="majorHAnsi" w:cs="Times New Roman"/>
          <w:sz w:val="20"/>
          <w:szCs w:val="20"/>
        </w:rPr>
        <w:t>Gambar</w:t>
      </w:r>
      <w:proofErr w:type="spellEnd"/>
      <w:r w:rsidRPr="00B81DAF">
        <w:rPr>
          <w:rFonts w:asciiTheme="majorHAnsi" w:hAnsiTheme="majorHAnsi" w:cs="Times New Roman"/>
          <w:sz w:val="20"/>
          <w:szCs w:val="20"/>
        </w:rPr>
        <w:t xml:space="preserve"> 3.3 </w:t>
      </w:r>
      <w:proofErr w:type="spellStart"/>
      <w:r w:rsidRPr="00B81DAF">
        <w:rPr>
          <w:rFonts w:asciiTheme="majorHAnsi" w:hAnsiTheme="majorHAnsi" w:cs="Times New Roman"/>
          <w:sz w:val="20"/>
          <w:szCs w:val="20"/>
          <w:lang w:val="en-ID"/>
        </w:rPr>
        <w:t>Tampilan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Grafik</w:t>
      </w:r>
      <w:proofErr w:type="spellEnd"/>
      <w:r w:rsidRPr="00B81DAF">
        <w:rPr>
          <w:rFonts w:asciiTheme="majorHAnsi" w:hAnsiTheme="majorHAnsi" w:cs="Times New Roman"/>
          <w:sz w:val="20"/>
          <w:szCs w:val="20"/>
          <w:lang w:val="en-ID"/>
        </w:rPr>
        <w:t xml:space="preserve"> Data </w:t>
      </w:r>
      <w:proofErr w:type="spellStart"/>
      <w:r w:rsidRPr="00B81DAF">
        <w:rPr>
          <w:rFonts w:asciiTheme="majorHAnsi" w:hAnsiTheme="majorHAnsi" w:cs="Times New Roman"/>
          <w:sz w:val="20"/>
          <w:szCs w:val="20"/>
          <w:lang w:val="en-ID"/>
        </w:rPr>
        <w:t>Kelembapan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Kumbung</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Jamur</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Aplikasi</w:t>
      </w:r>
      <w:proofErr w:type="spellEnd"/>
      <w:r w:rsidRPr="00B81DAF">
        <w:rPr>
          <w:rFonts w:asciiTheme="majorHAnsi" w:hAnsiTheme="majorHAnsi" w:cs="Times New Roman"/>
          <w:sz w:val="20"/>
          <w:szCs w:val="20"/>
          <w:lang w:val="en-ID"/>
        </w:rPr>
        <w:t xml:space="preserve"> </w:t>
      </w:r>
      <w:r w:rsidRPr="00B81DAF">
        <w:rPr>
          <w:rFonts w:asciiTheme="majorHAnsi" w:hAnsiTheme="majorHAnsi" w:cs="Times New Roman"/>
          <w:i/>
          <w:sz w:val="20"/>
          <w:szCs w:val="20"/>
          <w:lang w:val="en-ID"/>
        </w:rPr>
        <w:t>Cayenne</w:t>
      </w:r>
    </w:p>
    <w:p w14:paraId="22ABC404" w14:textId="77777777" w:rsidR="00B81DAF" w:rsidRPr="00B81DAF" w:rsidRDefault="00B81DAF" w:rsidP="00B81DAF">
      <w:pPr>
        <w:spacing w:line="360" w:lineRule="auto"/>
        <w:ind w:left="284" w:firstLine="567"/>
        <w:jc w:val="both"/>
        <w:rPr>
          <w:rFonts w:asciiTheme="majorHAnsi" w:hAnsiTheme="majorHAnsi" w:cs="Times New Roman"/>
          <w:color w:val="000000"/>
          <w:sz w:val="20"/>
          <w:szCs w:val="20"/>
          <w:lang w:val="en-ID"/>
        </w:rPr>
        <w:sectPr w:rsidR="00B81DAF" w:rsidRPr="00B81DAF" w:rsidSect="00784C0B">
          <w:type w:val="continuous"/>
          <w:pgSz w:w="11907" w:h="16839" w:code="9"/>
          <w:pgMar w:top="1701" w:right="1701" w:bottom="1701" w:left="1701" w:header="720" w:footer="720" w:gutter="0"/>
          <w:cols w:space="720"/>
          <w:docGrid w:linePitch="360"/>
        </w:sectPr>
      </w:pPr>
    </w:p>
    <w:p w14:paraId="462AC18B" w14:textId="77777777" w:rsidR="00352192" w:rsidRDefault="00B81DAF" w:rsidP="00784C0B">
      <w:pPr>
        <w:spacing w:line="360" w:lineRule="auto"/>
        <w:ind w:left="284" w:firstLine="567"/>
        <w:jc w:val="both"/>
        <w:rPr>
          <w:rFonts w:asciiTheme="majorHAnsi" w:hAnsiTheme="majorHAnsi" w:cs="Times New Roman"/>
          <w:sz w:val="20"/>
          <w:szCs w:val="20"/>
          <w:lang w:val="en-ID"/>
        </w:rPr>
      </w:pPr>
      <w:proofErr w:type="spellStart"/>
      <w:r w:rsidRPr="00B81DAF">
        <w:rPr>
          <w:rFonts w:asciiTheme="majorHAnsi" w:hAnsiTheme="majorHAnsi" w:cs="Times New Roman"/>
          <w:color w:val="000000"/>
          <w:sz w:val="20"/>
          <w:szCs w:val="20"/>
          <w:lang w:val="en-ID"/>
        </w:rPr>
        <w:lastRenderedPageBreak/>
        <w:t>Untuk</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pengujian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akurasi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pengukuran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suhu</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kelembapan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digunakan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alat</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ukur</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standar</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berupa</w:t>
      </w:r>
      <w:proofErr w:type="spellEnd"/>
      <w:r w:rsidR="00784C0B">
        <w:rPr>
          <w:rFonts w:asciiTheme="majorHAnsi" w:hAnsiTheme="majorHAnsi" w:cs="Times New Roman"/>
          <w:color w:val="000000"/>
          <w:sz w:val="20"/>
          <w:szCs w:val="20"/>
          <w:lang w:val="en-ID"/>
        </w:rPr>
        <w:t xml:space="preserve"> </w:t>
      </w:r>
      <w:proofErr w:type="spellStart"/>
      <w:r w:rsidR="00784C0B">
        <w:rPr>
          <w:rFonts w:asciiTheme="majorHAnsi" w:hAnsiTheme="majorHAnsi" w:cs="Times New Roman"/>
          <w:color w:val="000000"/>
          <w:sz w:val="20"/>
          <w:szCs w:val="20"/>
          <w:lang w:val="en-ID"/>
        </w:rPr>
        <w:t>t</w:t>
      </w:r>
      <w:r w:rsidRPr="00B81DAF">
        <w:rPr>
          <w:rFonts w:asciiTheme="majorHAnsi" w:hAnsiTheme="majorHAnsi" w:cs="Times New Roman"/>
          <w:i/>
          <w:color w:val="000000"/>
          <w:sz w:val="20"/>
          <w:szCs w:val="20"/>
          <w:lang w:val="en-ID"/>
        </w:rPr>
        <w:t>hermohygrometer</w:t>
      </w:r>
      <w:proofErr w:type="spellEnd"/>
      <w:r w:rsidRPr="00B81DAF">
        <w:rPr>
          <w:rFonts w:asciiTheme="majorHAnsi" w:hAnsiTheme="majorHAnsi" w:cs="Times New Roman"/>
          <w:i/>
          <w:color w:val="000000"/>
          <w:sz w:val="20"/>
          <w:szCs w:val="20"/>
          <w:lang w:val="en-ID"/>
        </w:rPr>
        <w:t xml:space="preserve"> </w:t>
      </w:r>
      <w:proofErr w:type="spellStart"/>
      <w:r w:rsidRPr="00B81DAF">
        <w:rPr>
          <w:rFonts w:asciiTheme="majorHAnsi" w:hAnsiTheme="majorHAnsi" w:cs="Times New Roman"/>
          <w:color w:val="000000"/>
          <w:sz w:val="20"/>
          <w:szCs w:val="20"/>
          <w:lang w:val="en-ID"/>
        </w:rPr>
        <w:t>sebagai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pembanding</w:t>
      </w:r>
      <w:proofErr w:type="spellEnd"/>
      <w:r w:rsidRPr="00B81DAF">
        <w:rPr>
          <w:rFonts w:asciiTheme="majorHAnsi" w:hAnsiTheme="majorHAnsi" w:cs="Times New Roman"/>
          <w:i/>
          <w:color w:val="000000"/>
          <w:sz w:val="20"/>
          <w:szCs w:val="20"/>
          <w:lang w:val="en-ID"/>
        </w:rPr>
        <w:t xml:space="preserve">. </w:t>
      </w:r>
      <w:proofErr w:type="spellStart"/>
      <w:r w:rsidRPr="00B81DAF">
        <w:rPr>
          <w:rFonts w:asciiTheme="majorHAnsi" w:hAnsiTheme="majorHAnsi" w:cs="Times New Roman"/>
          <w:color w:val="000000"/>
          <w:sz w:val="20"/>
          <w:szCs w:val="20"/>
          <w:lang w:val="en-ID"/>
        </w:rPr>
        <w:lastRenderedPageBreak/>
        <w:t>Pengukuran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dilakukan</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pada</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waktu</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posisi</w:t>
      </w:r>
      <w:proofErr w:type="spellEnd"/>
      <w:r w:rsidRPr="00B81DAF">
        <w:rPr>
          <w:rFonts w:asciiTheme="majorHAnsi" w:hAnsiTheme="majorHAnsi" w:cs="Times New Roman"/>
          <w:color w:val="000000"/>
          <w:sz w:val="20"/>
          <w:szCs w:val="20"/>
          <w:lang w:val="en-ID"/>
        </w:rPr>
        <w:t xml:space="preserve">, </w:t>
      </w:r>
      <w:proofErr w:type="spellStart"/>
      <w:r w:rsidRPr="00B81DAF">
        <w:rPr>
          <w:rFonts w:asciiTheme="majorHAnsi" w:hAnsiTheme="majorHAnsi" w:cs="Times New Roman"/>
          <w:color w:val="000000"/>
          <w:sz w:val="20"/>
          <w:szCs w:val="20"/>
          <w:lang w:val="en-ID"/>
        </w:rPr>
        <w:t>dan</w:t>
      </w:r>
      <w:proofErr w:type="spellEnd"/>
      <w:r w:rsidRPr="00B81DAF">
        <w:rPr>
          <w:rFonts w:asciiTheme="majorHAnsi" w:hAnsiTheme="majorHAnsi" w:cs="Times New Roman"/>
          <w:color w:val="000000"/>
          <w:sz w:val="20"/>
          <w:szCs w:val="20"/>
          <w:lang w:val="en-ID"/>
        </w:rPr>
        <w:t xml:space="preserve"> set- </w:t>
      </w:r>
      <w:proofErr w:type="spellStart"/>
      <w:r w:rsidRPr="00B81DAF">
        <w:rPr>
          <w:rFonts w:asciiTheme="majorHAnsi" w:hAnsiTheme="majorHAnsi" w:cs="Times New Roman"/>
          <w:color w:val="000000"/>
          <w:sz w:val="20"/>
          <w:szCs w:val="20"/>
          <w:lang w:val="en-ID"/>
        </w:rPr>
        <w:t>lingkungan</w:t>
      </w:r>
      <w:proofErr w:type="spellEnd"/>
      <w:r w:rsidRPr="00B81DAF">
        <w:rPr>
          <w:rFonts w:asciiTheme="majorHAnsi" w:hAnsiTheme="majorHAnsi" w:cs="Times New Roman"/>
          <w:color w:val="000000"/>
          <w:sz w:val="20"/>
          <w:szCs w:val="20"/>
          <w:lang w:val="en-ID"/>
        </w:rPr>
        <w:t xml:space="preserve"> yang </w:t>
      </w:r>
      <w:proofErr w:type="spellStart"/>
      <w:r w:rsidRPr="00B81DAF">
        <w:rPr>
          <w:rFonts w:asciiTheme="majorHAnsi" w:hAnsiTheme="majorHAnsi" w:cs="Times New Roman"/>
          <w:color w:val="000000"/>
          <w:sz w:val="20"/>
          <w:szCs w:val="20"/>
          <w:lang w:val="en-ID"/>
        </w:rPr>
        <w:t>sama</w:t>
      </w:r>
      <w:proofErr w:type="spellEnd"/>
      <w:r w:rsidRPr="00B81DAF">
        <w:rPr>
          <w:rFonts w:asciiTheme="majorHAnsi" w:hAnsiTheme="majorHAnsi" w:cs="Times New Roman"/>
          <w:color w:val="000000"/>
          <w:sz w:val="20"/>
          <w:szCs w:val="20"/>
          <w:lang w:val="en-ID"/>
        </w:rPr>
        <w:t xml:space="preserve">. </w:t>
      </w:r>
      <w:r w:rsidRPr="00B81DAF">
        <w:rPr>
          <w:rFonts w:asciiTheme="majorHAnsi" w:hAnsiTheme="majorHAnsi" w:cs="Times New Roman"/>
          <w:sz w:val="20"/>
          <w:szCs w:val="20"/>
          <w:lang w:val="en-ID"/>
        </w:rPr>
        <w:t xml:space="preserve">Adapun </w:t>
      </w:r>
      <w:bookmarkStart w:id="4" w:name="_Ref59023561"/>
      <w:bookmarkStart w:id="5" w:name="_Toc59025124"/>
    </w:p>
    <w:p w14:paraId="144C0E02" w14:textId="7DE49B67" w:rsidR="00784C0B" w:rsidRPr="00B81DAF" w:rsidRDefault="00784C0B" w:rsidP="00352192">
      <w:pPr>
        <w:spacing w:line="360" w:lineRule="auto"/>
        <w:ind w:left="284"/>
        <w:jc w:val="both"/>
        <w:rPr>
          <w:rFonts w:asciiTheme="majorHAnsi" w:hAnsiTheme="majorHAnsi" w:cs="Times New Roman"/>
          <w:sz w:val="20"/>
          <w:szCs w:val="20"/>
          <w:lang w:val="en-ID"/>
        </w:rPr>
      </w:pP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kalibrasi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pengujian</w:t>
      </w:r>
      <w:proofErr w:type="spellEnd"/>
      <w:r w:rsidRPr="00B81DAF">
        <w:rPr>
          <w:rFonts w:asciiTheme="majorHAnsi" w:hAnsiTheme="majorHAnsi" w:cs="Times New Roman"/>
          <w:sz w:val="20"/>
          <w:szCs w:val="20"/>
          <w:lang w:val="en-ID"/>
        </w:rPr>
        <w:t xml:space="preserve"> sensor DHT11 </w:t>
      </w:r>
      <w:proofErr w:type="spellStart"/>
      <w:r w:rsidRPr="00B81DAF">
        <w:rPr>
          <w:rFonts w:asciiTheme="majorHAnsi" w:hAnsiTheme="majorHAnsi" w:cs="Times New Roman"/>
          <w:sz w:val="20"/>
          <w:szCs w:val="20"/>
          <w:lang w:val="en-ID"/>
        </w:rPr>
        <w:t>ditunjukkan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oleh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tabel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berikut</w:t>
      </w:r>
      <w:proofErr w:type="spellEnd"/>
      <w:r w:rsidRPr="00B81DAF">
        <w:rPr>
          <w:rFonts w:asciiTheme="majorHAnsi" w:hAnsiTheme="majorHAnsi" w:cs="Times New Roman"/>
          <w:sz w:val="20"/>
          <w:szCs w:val="20"/>
          <w:lang w:val="en-ID"/>
        </w:rPr>
        <w:t>:</w:t>
      </w:r>
    </w:p>
    <w:p w14:paraId="1C807C32" w14:textId="77777777" w:rsidR="00352192" w:rsidRDefault="00352192" w:rsidP="00C17FCE">
      <w:pPr>
        <w:pStyle w:val="ListParagraph"/>
        <w:spacing w:line="360" w:lineRule="auto"/>
        <w:ind w:left="-105"/>
        <w:jc w:val="center"/>
        <w:rPr>
          <w:rFonts w:asciiTheme="majorHAnsi" w:hAnsiTheme="majorHAnsi"/>
          <w:b/>
          <w:bCs/>
          <w:sz w:val="20"/>
          <w:szCs w:val="20"/>
          <w:lang w:val="en-ID"/>
        </w:rPr>
        <w:sectPr w:rsidR="00352192" w:rsidSect="00352192">
          <w:type w:val="continuous"/>
          <w:pgSz w:w="11907" w:h="16839" w:code="9"/>
          <w:pgMar w:top="1701" w:right="1701" w:bottom="1701" w:left="1701" w:header="720" w:footer="720" w:gutter="0"/>
          <w:cols w:num="2" w:space="720"/>
          <w:docGrid w:linePitch="360"/>
        </w:sectPr>
      </w:pPr>
    </w:p>
    <w:tbl>
      <w:tblPr>
        <w:tblStyle w:val="PlainTable2"/>
        <w:tblpPr w:leftFromText="180" w:rightFromText="180" w:vertAnchor="text" w:horzAnchor="page" w:tblpX="2206" w:tblpY="287"/>
        <w:tblW w:w="8514" w:type="dxa"/>
        <w:tblLook w:val="04A0" w:firstRow="1" w:lastRow="0" w:firstColumn="1" w:lastColumn="0" w:noHBand="0" w:noVBand="1"/>
      </w:tblPr>
      <w:tblGrid>
        <w:gridCol w:w="567"/>
        <w:gridCol w:w="923"/>
        <w:gridCol w:w="2337"/>
        <w:gridCol w:w="1970"/>
        <w:gridCol w:w="936"/>
        <w:gridCol w:w="887"/>
        <w:gridCol w:w="894"/>
      </w:tblGrid>
      <w:tr w:rsidR="00C17FCE" w:rsidRPr="00B81DAF" w14:paraId="477817C3" w14:textId="77777777" w:rsidTr="00C17FCE">
        <w:trPr>
          <w:cnfStyle w:val="100000000000" w:firstRow="1" w:lastRow="0" w:firstColumn="0" w:lastColumn="0" w:oddVBand="0" w:evenVBand="0" w:oddHBand="0" w:evenHBand="0" w:firstRowFirstColumn="0" w:firstRowLastColumn="0" w:lastRowFirstColumn="0" w:lastRowLastColumn="0"/>
          <w:trHeight w:val="402"/>
          <w:tblHeader/>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10A443F8" w14:textId="77777777" w:rsidR="00C17FCE" w:rsidRPr="00B81DAF" w:rsidRDefault="00C17FCE" w:rsidP="00C17FCE">
            <w:pPr>
              <w:pStyle w:val="ListParagraph"/>
              <w:spacing w:line="360" w:lineRule="auto"/>
              <w:ind w:left="-105"/>
              <w:jc w:val="center"/>
              <w:rPr>
                <w:rFonts w:asciiTheme="majorHAnsi" w:hAnsiTheme="majorHAnsi"/>
                <w:sz w:val="20"/>
                <w:szCs w:val="20"/>
                <w:lang w:val="en-ID"/>
              </w:rPr>
            </w:pPr>
            <w:r w:rsidRPr="00B81DAF">
              <w:rPr>
                <w:rFonts w:asciiTheme="majorHAnsi" w:hAnsiTheme="majorHAnsi"/>
                <w:sz w:val="20"/>
                <w:szCs w:val="20"/>
                <w:lang w:val="en-ID"/>
              </w:rPr>
              <w:t>No</w:t>
            </w:r>
          </w:p>
        </w:tc>
        <w:tc>
          <w:tcPr>
            <w:tcW w:w="923" w:type="dxa"/>
            <w:vMerge w:val="restart"/>
            <w:vAlign w:val="center"/>
          </w:tcPr>
          <w:p w14:paraId="08D0401D"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Waktu</w:t>
            </w:r>
          </w:p>
        </w:tc>
        <w:tc>
          <w:tcPr>
            <w:tcW w:w="4307" w:type="dxa"/>
            <w:gridSpan w:val="2"/>
            <w:vAlign w:val="center"/>
          </w:tcPr>
          <w:p w14:paraId="383842CC"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lang w:val="en-ID"/>
              </w:rPr>
            </w:pPr>
            <w:proofErr w:type="spellStart"/>
            <w:r w:rsidRPr="00B81DAF">
              <w:rPr>
                <w:rFonts w:asciiTheme="majorHAnsi" w:hAnsiTheme="majorHAnsi"/>
                <w:sz w:val="20"/>
                <w:szCs w:val="20"/>
                <w:lang w:val="en-ID"/>
              </w:rPr>
              <w:t>Suhu</w:t>
            </w:r>
            <w:proofErr w:type="spellEnd"/>
            <w:r w:rsidRPr="00B81DAF">
              <w:rPr>
                <w:rFonts w:asciiTheme="majorHAnsi" w:hAnsiTheme="majorHAnsi"/>
                <w:sz w:val="20"/>
                <w:szCs w:val="20"/>
                <w:lang w:val="en-ID"/>
              </w:rPr>
              <w:t xml:space="preserve"> </w:t>
            </w:r>
            <w:proofErr w:type="spellStart"/>
            <w:r w:rsidRPr="00B81DAF">
              <w:rPr>
                <w:rFonts w:asciiTheme="majorHAnsi" w:hAnsiTheme="majorHAnsi"/>
                <w:sz w:val="20"/>
                <w:szCs w:val="20"/>
                <w:lang w:val="en-ID"/>
              </w:rPr>
              <w:t>Udara</w:t>
            </w:r>
            <w:proofErr w:type="spellEnd"/>
          </w:p>
        </w:tc>
        <w:tc>
          <w:tcPr>
            <w:tcW w:w="936" w:type="dxa"/>
            <w:vMerge w:val="restart"/>
            <w:vAlign w:val="center"/>
          </w:tcPr>
          <w:p w14:paraId="616750AB"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x=ŷ-y</w:t>
            </w:r>
          </w:p>
        </w:tc>
        <w:tc>
          <w:tcPr>
            <w:tcW w:w="887" w:type="dxa"/>
            <w:vMerge w:val="restart"/>
            <w:vAlign w:val="center"/>
          </w:tcPr>
          <w:p w14:paraId="538E91AD"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|x|</w:t>
            </w:r>
          </w:p>
        </w:tc>
        <w:tc>
          <w:tcPr>
            <w:tcW w:w="894" w:type="dxa"/>
            <w:vMerge w:val="restart"/>
            <w:vAlign w:val="center"/>
          </w:tcPr>
          <w:p w14:paraId="1F7786B9"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vertAlign w:val="superscript"/>
                <w:lang w:val="en-ID"/>
              </w:rPr>
            </w:pPr>
            <w:r w:rsidRPr="00B81DAF">
              <w:rPr>
                <w:rFonts w:asciiTheme="majorHAnsi" w:hAnsiTheme="majorHAnsi"/>
                <w:sz w:val="20"/>
                <w:szCs w:val="20"/>
                <w:lang w:val="en-ID"/>
              </w:rPr>
              <w:t>x</w:t>
            </w:r>
            <w:r w:rsidRPr="00B81DAF">
              <w:rPr>
                <w:rFonts w:asciiTheme="majorHAnsi" w:hAnsiTheme="majorHAnsi"/>
                <w:sz w:val="20"/>
                <w:szCs w:val="20"/>
                <w:vertAlign w:val="superscript"/>
                <w:lang w:val="en-ID"/>
              </w:rPr>
              <w:t>2</w:t>
            </w:r>
          </w:p>
        </w:tc>
      </w:tr>
      <w:tr w:rsidR="00C17FCE" w:rsidRPr="00B81DAF" w14:paraId="264FCA74" w14:textId="77777777" w:rsidTr="00C17F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vMerge/>
            <w:tcBorders>
              <w:bottom w:val="single" w:sz="4" w:space="0" w:color="auto"/>
            </w:tcBorders>
          </w:tcPr>
          <w:p w14:paraId="6534624A" w14:textId="77777777" w:rsidR="00C17FCE" w:rsidRPr="00B81DAF" w:rsidRDefault="00C17FCE" w:rsidP="00C17FCE">
            <w:pPr>
              <w:pStyle w:val="ListParagraph"/>
              <w:spacing w:line="360" w:lineRule="auto"/>
              <w:ind w:left="0"/>
              <w:jc w:val="center"/>
              <w:rPr>
                <w:rFonts w:asciiTheme="majorHAnsi" w:hAnsiTheme="majorHAnsi"/>
                <w:sz w:val="20"/>
                <w:szCs w:val="20"/>
                <w:lang w:val="en-ID"/>
              </w:rPr>
            </w:pPr>
          </w:p>
        </w:tc>
        <w:tc>
          <w:tcPr>
            <w:tcW w:w="923" w:type="dxa"/>
            <w:vMerge/>
            <w:tcBorders>
              <w:bottom w:val="single" w:sz="4" w:space="0" w:color="auto"/>
            </w:tcBorders>
          </w:tcPr>
          <w:p w14:paraId="25AB918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c>
          <w:tcPr>
            <w:tcW w:w="2337" w:type="dxa"/>
            <w:tcBorders>
              <w:bottom w:val="single" w:sz="4" w:space="0" w:color="auto"/>
            </w:tcBorders>
            <w:vAlign w:val="center"/>
          </w:tcPr>
          <w:p w14:paraId="41FB411C"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proofErr w:type="spellStart"/>
            <w:r w:rsidRPr="00B81DAF">
              <w:rPr>
                <w:rFonts w:asciiTheme="majorHAnsi" w:hAnsiTheme="majorHAnsi"/>
                <w:b/>
                <w:bCs/>
                <w:sz w:val="20"/>
                <w:szCs w:val="20"/>
                <w:lang w:val="en-ID"/>
              </w:rPr>
              <w:t>alat</w:t>
            </w:r>
            <w:proofErr w:type="spellEnd"/>
            <w:r w:rsidRPr="00B81DAF">
              <w:rPr>
                <w:rFonts w:asciiTheme="majorHAnsi" w:hAnsiTheme="majorHAnsi"/>
                <w:b/>
                <w:bCs/>
                <w:sz w:val="20"/>
                <w:szCs w:val="20"/>
                <w:lang w:val="en-ID"/>
              </w:rPr>
              <w:t xml:space="preserve"> </w:t>
            </w:r>
            <w:proofErr w:type="spellStart"/>
            <w:r w:rsidRPr="00B81DAF">
              <w:rPr>
                <w:rFonts w:asciiTheme="majorHAnsi" w:hAnsiTheme="majorHAnsi"/>
                <w:b/>
                <w:bCs/>
                <w:sz w:val="20"/>
                <w:szCs w:val="20"/>
                <w:lang w:val="en-ID"/>
              </w:rPr>
              <w:t>yg</w:t>
            </w:r>
            <w:proofErr w:type="spellEnd"/>
            <w:r w:rsidRPr="00B81DAF">
              <w:rPr>
                <w:rFonts w:asciiTheme="majorHAnsi" w:hAnsiTheme="majorHAnsi"/>
                <w:b/>
                <w:bCs/>
                <w:sz w:val="20"/>
                <w:szCs w:val="20"/>
                <w:lang w:val="en-ID"/>
              </w:rPr>
              <w:t xml:space="preserve"> </w:t>
            </w:r>
            <w:proofErr w:type="spellStart"/>
            <w:r w:rsidRPr="00B81DAF">
              <w:rPr>
                <w:rFonts w:asciiTheme="majorHAnsi" w:hAnsiTheme="majorHAnsi"/>
                <w:b/>
                <w:bCs/>
                <w:sz w:val="20"/>
                <w:szCs w:val="20"/>
                <w:lang w:val="en-ID"/>
              </w:rPr>
              <w:t>dibuat</w:t>
            </w:r>
            <w:proofErr w:type="spellEnd"/>
          </w:p>
          <w:p w14:paraId="5EFDB12D"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r w:rsidRPr="00B81DAF">
              <w:rPr>
                <w:rFonts w:asciiTheme="majorHAnsi" w:hAnsiTheme="majorHAnsi"/>
                <w:b/>
                <w:bCs/>
                <w:sz w:val="20"/>
                <w:szCs w:val="20"/>
                <w:lang w:val="en-ID"/>
              </w:rPr>
              <w:t>(ŷ)</w:t>
            </w:r>
          </w:p>
        </w:tc>
        <w:tc>
          <w:tcPr>
            <w:tcW w:w="1970" w:type="dxa"/>
            <w:tcBorders>
              <w:bottom w:val="single" w:sz="4" w:space="0" w:color="auto"/>
            </w:tcBorders>
            <w:vAlign w:val="center"/>
          </w:tcPr>
          <w:p w14:paraId="4582FBA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proofErr w:type="spellStart"/>
            <w:r w:rsidRPr="00B81DAF">
              <w:rPr>
                <w:rFonts w:asciiTheme="majorHAnsi" w:hAnsiTheme="majorHAnsi"/>
                <w:b/>
                <w:bCs/>
                <w:sz w:val="20"/>
                <w:szCs w:val="20"/>
                <w:lang w:val="en-ID"/>
              </w:rPr>
              <w:t>alat</w:t>
            </w:r>
            <w:proofErr w:type="spellEnd"/>
            <w:r w:rsidRPr="00B81DAF">
              <w:rPr>
                <w:rFonts w:asciiTheme="majorHAnsi" w:hAnsiTheme="majorHAnsi"/>
                <w:b/>
                <w:bCs/>
                <w:sz w:val="20"/>
                <w:szCs w:val="20"/>
                <w:lang w:val="en-ID"/>
              </w:rPr>
              <w:t xml:space="preserve"> </w:t>
            </w:r>
            <w:proofErr w:type="spellStart"/>
            <w:r w:rsidRPr="00B81DAF">
              <w:rPr>
                <w:rFonts w:asciiTheme="majorHAnsi" w:hAnsiTheme="majorHAnsi"/>
                <w:b/>
                <w:bCs/>
                <w:sz w:val="20"/>
                <w:szCs w:val="20"/>
                <w:lang w:val="en-ID"/>
              </w:rPr>
              <w:t>pembanding</w:t>
            </w:r>
            <w:proofErr w:type="spellEnd"/>
          </w:p>
          <w:p w14:paraId="4CFD8D50"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r w:rsidRPr="00B81DAF">
              <w:rPr>
                <w:rFonts w:asciiTheme="majorHAnsi" w:hAnsiTheme="majorHAnsi"/>
                <w:b/>
                <w:bCs/>
                <w:sz w:val="20"/>
                <w:szCs w:val="20"/>
                <w:lang w:val="en-ID"/>
              </w:rPr>
              <w:t>(y)</w:t>
            </w:r>
          </w:p>
        </w:tc>
        <w:tc>
          <w:tcPr>
            <w:tcW w:w="936" w:type="dxa"/>
            <w:vMerge/>
            <w:tcBorders>
              <w:bottom w:val="single" w:sz="4" w:space="0" w:color="auto"/>
            </w:tcBorders>
          </w:tcPr>
          <w:p w14:paraId="362306C3"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c>
          <w:tcPr>
            <w:tcW w:w="887" w:type="dxa"/>
            <w:vMerge/>
            <w:tcBorders>
              <w:bottom w:val="single" w:sz="4" w:space="0" w:color="auto"/>
            </w:tcBorders>
          </w:tcPr>
          <w:p w14:paraId="78C7325D"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c>
          <w:tcPr>
            <w:tcW w:w="894" w:type="dxa"/>
            <w:vMerge/>
            <w:tcBorders>
              <w:bottom w:val="single" w:sz="4" w:space="0" w:color="auto"/>
            </w:tcBorders>
          </w:tcPr>
          <w:p w14:paraId="0CE41D96"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r>
      <w:tr w:rsidR="00C17FCE" w:rsidRPr="00B81DAF" w14:paraId="2B1F79D5" w14:textId="77777777" w:rsidTr="00C17FCE">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auto"/>
              <w:bottom w:val="nil"/>
            </w:tcBorders>
          </w:tcPr>
          <w:p w14:paraId="5E167824"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w:t>
            </w:r>
          </w:p>
        </w:tc>
        <w:tc>
          <w:tcPr>
            <w:tcW w:w="923" w:type="dxa"/>
            <w:tcBorders>
              <w:top w:val="single" w:sz="4" w:space="0" w:color="auto"/>
              <w:bottom w:val="nil"/>
            </w:tcBorders>
          </w:tcPr>
          <w:p w14:paraId="1F0BD92B"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08:44</w:t>
            </w:r>
          </w:p>
        </w:tc>
        <w:tc>
          <w:tcPr>
            <w:tcW w:w="2337" w:type="dxa"/>
            <w:tcBorders>
              <w:top w:val="single" w:sz="4" w:space="0" w:color="auto"/>
              <w:bottom w:val="nil"/>
            </w:tcBorders>
          </w:tcPr>
          <w:p w14:paraId="2497032A"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32.5</w:t>
            </w:r>
          </w:p>
        </w:tc>
        <w:tc>
          <w:tcPr>
            <w:tcW w:w="1970" w:type="dxa"/>
            <w:tcBorders>
              <w:top w:val="single" w:sz="4" w:space="0" w:color="auto"/>
              <w:bottom w:val="nil"/>
            </w:tcBorders>
          </w:tcPr>
          <w:p w14:paraId="5061331B"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32.5</w:t>
            </w:r>
          </w:p>
        </w:tc>
        <w:tc>
          <w:tcPr>
            <w:tcW w:w="936" w:type="dxa"/>
            <w:tcBorders>
              <w:top w:val="single" w:sz="4" w:space="0" w:color="auto"/>
              <w:bottom w:val="nil"/>
            </w:tcBorders>
          </w:tcPr>
          <w:p w14:paraId="3BF26C46"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887" w:type="dxa"/>
            <w:tcBorders>
              <w:top w:val="single" w:sz="4" w:space="0" w:color="auto"/>
              <w:bottom w:val="nil"/>
            </w:tcBorders>
          </w:tcPr>
          <w:p w14:paraId="5E308E9F"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894" w:type="dxa"/>
            <w:tcBorders>
              <w:top w:val="single" w:sz="4" w:space="0" w:color="auto"/>
              <w:bottom w:val="nil"/>
            </w:tcBorders>
          </w:tcPr>
          <w:p w14:paraId="07DC57C3"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r>
      <w:tr w:rsidR="00C17FCE" w:rsidRPr="00B81DAF" w14:paraId="2EE9C87F" w14:textId="77777777" w:rsidTr="00C17F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71919760"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2</w:t>
            </w:r>
          </w:p>
        </w:tc>
        <w:tc>
          <w:tcPr>
            <w:tcW w:w="923" w:type="dxa"/>
            <w:tcBorders>
              <w:top w:val="nil"/>
              <w:bottom w:val="nil"/>
            </w:tcBorders>
          </w:tcPr>
          <w:p w14:paraId="79692426"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09:15</w:t>
            </w:r>
          </w:p>
        </w:tc>
        <w:tc>
          <w:tcPr>
            <w:tcW w:w="2337" w:type="dxa"/>
            <w:tcBorders>
              <w:top w:val="nil"/>
              <w:bottom w:val="nil"/>
            </w:tcBorders>
          </w:tcPr>
          <w:p w14:paraId="519CC3C2"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31.7</w:t>
            </w:r>
          </w:p>
        </w:tc>
        <w:tc>
          <w:tcPr>
            <w:tcW w:w="1970" w:type="dxa"/>
            <w:tcBorders>
              <w:top w:val="nil"/>
              <w:bottom w:val="nil"/>
            </w:tcBorders>
          </w:tcPr>
          <w:p w14:paraId="060ED05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32.0</w:t>
            </w:r>
          </w:p>
        </w:tc>
        <w:tc>
          <w:tcPr>
            <w:tcW w:w="936" w:type="dxa"/>
            <w:tcBorders>
              <w:top w:val="nil"/>
              <w:bottom w:val="nil"/>
            </w:tcBorders>
          </w:tcPr>
          <w:p w14:paraId="015BF59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-0.3</w:t>
            </w:r>
          </w:p>
        </w:tc>
        <w:tc>
          <w:tcPr>
            <w:tcW w:w="887" w:type="dxa"/>
            <w:tcBorders>
              <w:top w:val="nil"/>
              <w:bottom w:val="nil"/>
            </w:tcBorders>
          </w:tcPr>
          <w:p w14:paraId="3FE9AD72"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0.3</w:t>
            </w:r>
          </w:p>
        </w:tc>
        <w:tc>
          <w:tcPr>
            <w:tcW w:w="894" w:type="dxa"/>
            <w:tcBorders>
              <w:top w:val="nil"/>
              <w:bottom w:val="nil"/>
            </w:tcBorders>
          </w:tcPr>
          <w:p w14:paraId="02AFD77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0.09</w:t>
            </w:r>
          </w:p>
        </w:tc>
      </w:tr>
      <w:tr w:rsidR="00C17FCE" w:rsidRPr="00B81DAF" w14:paraId="3A179F69" w14:textId="77777777" w:rsidTr="00C17FCE">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59BD88EE"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3</w:t>
            </w:r>
          </w:p>
        </w:tc>
        <w:tc>
          <w:tcPr>
            <w:tcW w:w="923" w:type="dxa"/>
            <w:tcBorders>
              <w:top w:val="nil"/>
              <w:bottom w:val="nil"/>
            </w:tcBorders>
          </w:tcPr>
          <w:p w14:paraId="573AE64E"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09:41</w:t>
            </w:r>
          </w:p>
        </w:tc>
        <w:tc>
          <w:tcPr>
            <w:tcW w:w="2337" w:type="dxa"/>
            <w:tcBorders>
              <w:top w:val="nil"/>
              <w:bottom w:val="nil"/>
            </w:tcBorders>
          </w:tcPr>
          <w:p w14:paraId="09A221FF"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30.6</w:t>
            </w:r>
          </w:p>
        </w:tc>
        <w:tc>
          <w:tcPr>
            <w:tcW w:w="1970" w:type="dxa"/>
            <w:tcBorders>
              <w:top w:val="nil"/>
              <w:bottom w:val="nil"/>
            </w:tcBorders>
          </w:tcPr>
          <w:p w14:paraId="2BFED714"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31.4</w:t>
            </w:r>
          </w:p>
        </w:tc>
        <w:tc>
          <w:tcPr>
            <w:tcW w:w="936" w:type="dxa"/>
            <w:tcBorders>
              <w:top w:val="nil"/>
              <w:bottom w:val="nil"/>
            </w:tcBorders>
          </w:tcPr>
          <w:p w14:paraId="6A8DF0E1"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-0.8</w:t>
            </w:r>
          </w:p>
        </w:tc>
        <w:tc>
          <w:tcPr>
            <w:tcW w:w="887" w:type="dxa"/>
            <w:tcBorders>
              <w:top w:val="nil"/>
              <w:bottom w:val="nil"/>
            </w:tcBorders>
          </w:tcPr>
          <w:p w14:paraId="625EE70A"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0.8</w:t>
            </w:r>
          </w:p>
        </w:tc>
        <w:tc>
          <w:tcPr>
            <w:tcW w:w="894" w:type="dxa"/>
            <w:tcBorders>
              <w:top w:val="nil"/>
              <w:bottom w:val="nil"/>
            </w:tcBorders>
          </w:tcPr>
          <w:p w14:paraId="6DD25BC6"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0.64</w:t>
            </w:r>
          </w:p>
        </w:tc>
      </w:tr>
      <w:tr w:rsidR="00C17FCE" w:rsidRPr="00B81DAF" w14:paraId="7CEAACF7" w14:textId="77777777" w:rsidTr="00C17F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374B48F3"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4</w:t>
            </w:r>
          </w:p>
        </w:tc>
        <w:tc>
          <w:tcPr>
            <w:tcW w:w="923" w:type="dxa"/>
            <w:tcBorders>
              <w:top w:val="nil"/>
              <w:bottom w:val="nil"/>
            </w:tcBorders>
          </w:tcPr>
          <w:p w14:paraId="5E3A68E5"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10:15</w:t>
            </w:r>
          </w:p>
        </w:tc>
        <w:tc>
          <w:tcPr>
            <w:tcW w:w="2337" w:type="dxa"/>
            <w:tcBorders>
              <w:top w:val="nil"/>
              <w:bottom w:val="nil"/>
            </w:tcBorders>
          </w:tcPr>
          <w:p w14:paraId="01D6F223"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32.6</w:t>
            </w:r>
          </w:p>
        </w:tc>
        <w:tc>
          <w:tcPr>
            <w:tcW w:w="1970" w:type="dxa"/>
            <w:tcBorders>
              <w:top w:val="nil"/>
              <w:bottom w:val="nil"/>
            </w:tcBorders>
          </w:tcPr>
          <w:p w14:paraId="2E13CD22"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32.7</w:t>
            </w:r>
          </w:p>
        </w:tc>
        <w:tc>
          <w:tcPr>
            <w:tcW w:w="936" w:type="dxa"/>
            <w:tcBorders>
              <w:top w:val="nil"/>
              <w:bottom w:val="nil"/>
            </w:tcBorders>
          </w:tcPr>
          <w:p w14:paraId="48B14F7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-0.1</w:t>
            </w:r>
          </w:p>
        </w:tc>
        <w:tc>
          <w:tcPr>
            <w:tcW w:w="887" w:type="dxa"/>
            <w:tcBorders>
              <w:top w:val="nil"/>
              <w:bottom w:val="nil"/>
            </w:tcBorders>
          </w:tcPr>
          <w:p w14:paraId="55428F53"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0.1</w:t>
            </w:r>
          </w:p>
        </w:tc>
        <w:tc>
          <w:tcPr>
            <w:tcW w:w="894" w:type="dxa"/>
            <w:tcBorders>
              <w:top w:val="nil"/>
              <w:bottom w:val="nil"/>
            </w:tcBorders>
          </w:tcPr>
          <w:p w14:paraId="7581501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0.01</w:t>
            </w:r>
          </w:p>
        </w:tc>
      </w:tr>
      <w:tr w:rsidR="00C17FCE" w:rsidRPr="00B81DAF" w14:paraId="33EF0702" w14:textId="77777777" w:rsidTr="00C17FCE">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51FA707F"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5</w:t>
            </w:r>
          </w:p>
        </w:tc>
        <w:tc>
          <w:tcPr>
            <w:tcW w:w="923" w:type="dxa"/>
            <w:tcBorders>
              <w:top w:val="nil"/>
              <w:bottom w:val="nil"/>
            </w:tcBorders>
          </w:tcPr>
          <w:p w14:paraId="0FBAA037"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10:46</w:t>
            </w:r>
          </w:p>
        </w:tc>
        <w:tc>
          <w:tcPr>
            <w:tcW w:w="2337" w:type="dxa"/>
            <w:tcBorders>
              <w:top w:val="nil"/>
              <w:bottom w:val="nil"/>
            </w:tcBorders>
          </w:tcPr>
          <w:p w14:paraId="05A11CED"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33.0</w:t>
            </w:r>
          </w:p>
        </w:tc>
        <w:tc>
          <w:tcPr>
            <w:tcW w:w="1970" w:type="dxa"/>
            <w:tcBorders>
              <w:top w:val="nil"/>
              <w:bottom w:val="nil"/>
            </w:tcBorders>
          </w:tcPr>
          <w:p w14:paraId="10DF5364"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33.3</w:t>
            </w:r>
          </w:p>
        </w:tc>
        <w:tc>
          <w:tcPr>
            <w:tcW w:w="936" w:type="dxa"/>
            <w:tcBorders>
              <w:top w:val="nil"/>
              <w:bottom w:val="nil"/>
            </w:tcBorders>
          </w:tcPr>
          <w:p w14:paraId="628EEC02"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-0.3</w:t>
            </w:r>
          </w:p>
        </w:tc>
        <w:tc>
          <w:tcPr>
            <w:tcW w:w="887" w:type="dxa"/>
            <w:tcBorders>
              <w:top w:val="nil"/>
              <w:bottom w:val="nil"/>
            </w:tcBorders>
          </w:tcPr>
          <w:p w14:paraId="2000E9E9"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0.3</w:t>
            </w:r>
          </w:p>
        </w:tc>
        <w:tc>
          <w:tcPr>
            <w:tcW w:w="894" w:type="dxa"/>
            <w:tcBorders>
              <w:top w:val="nil"/>
              <w:bottom w:val="nil"/>
            </w:tcBorders>
          </w:tcPr>
          <w:p w14:paraId="5E1A59AC"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0.09</w:t>
            </w:r>
          </w:p>
        </w:tc>
      </w:tr>
      <w:tr w:rsidR="00C17FCE" w:rsidRPr="00B81DAF" w14:paraId="4B3BF0A2" w14:textId="77777777" w:rsidTr="00C17F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73ECA44D"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6</w:t>
            </w:r>
          </w:p>
        </w:tc>
        <w:tc>
          <w:tcPr>
            <w:tcW w:w="923" w:type="dxa"/>
            <w:tcBorders>
              <w:top w:val="nil"/>
              <w:bottom w:val="nil"/>
            </w:tcBorders>
          </w:tcPr>
          <w:p w14:paraId="5868103D"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11:16</w:t>
            </w:r>
          </w:p>
        </w:tc>
        <w:tc>
          <w:tcPr>
            <w:tcW w:w="2337" w:type="dxa"/>
            <w:tcBorders>
              <w:top w:val="nil"/>
              <w:bottom w:val="nil"/>
            </w:tcBorders>
          </w:tcPr>
          <w:p w14:paraId="2B43CE27"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32.9</w:t>
            </w:r>
          </w:p>
        </w:tc>
        <w:tc>
          <w:tcPr>
            <w:tcW w:w="1970" w:type="dxa"/>
            <w:tcBorders>
              <w:top w:val="nil"/>
              <w:bottom w:val="nil"/>
            </w:tcBorders>
          </w:tcPr>
          <w:p w14:paraId="6348676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32.9</w:t>
            </w:r>
          </w:p>
        </w:tc>
        <w:tc>
          <w:tcPr>
            <w:tcW w:w="936" w:type="dxa"/>
            <w:tcBorders>
              <w:top w:val="nil"/>
              <w:bottom w:val="nil"/>
            </w:tcBorders>
          </w:tcPr>
          <w:p w14:paraId="6BB41EA7"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887" w:type="dxa"/>
            <w:tcBorders>
              <w:top w:val="nil"/>
              <w:bottom w:val="nil"/>
            </w:tcBorders>
          </w:tcPr>
          <w:p w14:paraId="7808E201"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894" w:type="dxa"/>
            <w:tcBorders>
              <w:top w:val="nil"/>
              <w:bottom w:val="nil"/>
            </w:tcBorders>
          </w:tcPr>
          <w:p w14:paraId="07D32B97"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r>
      <w:tr w:rsidR="00C17FCE" w:rsidRPr="00B81DAF" w14:paraId="4A8B3429" w14:textId="77777777" w:rsidTr="00C17FCE">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558B5A35"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7</w:t>
            </w:r>
          </w:p>
        </w:tc>
        <w:tc>
          <w:tcPr>
            <w:tcW w:w="923" w:type="dxa"/>
            <w:tcBorders>
              <w:top w:val="nil"/>
              <w:bottom w:val="nil"/>
            </w:tcBorders>
          </w:tcPr>
          <w:p w14:paraId="5E10778C"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11:46</w:t>
            </w:r>
          </w:p>
        </w:tc>
        <w:tc>
          <w:tcPr>
            <w:tcW w:w="2337" w:type="dxa"/>
            <w:tcBorders>
              <w:top w:val="nil"/>
              <w:bottom w:val="nil"/>
            </w:tcBorders>
          </w:tcPr>
          <w:p w14:paraId="38C71CF6"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33.4</w:t>
            </w:r>
          </w:p>
        </w:tc>
        <w:tc>
          <w:tcPr>
            <w:tcW w:w="1970" w:type="dxa"/>
            <w:tcBorders>
              <w:top w:val="nil"/>
              <w:bottom w:val="nil"/>
            </w:tcBorders>
          </w:tcPr>
          <w:p w14:paraId="49AEE0CF"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33.6</w:t>
            </w:r>
          </w:p>
        </w:tc>
        <w:tc>
          <w:tcPr>
            <w:tcW w:w="936" w:type="dxa"/>
            <w:tcBorders>
              <w:top w:val="nil"/>
              <w:bottom w:val="nil"/>
            </w:tcBorders>
          </w:tcPr>
          <w:p w14:paraId="54F33E10"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-0.2</w:t>
            </w:r>
          </w:p>
        </w:tc>
        <w:tc>
          <w:tcPr>
            <w:tcW w:w="887" w:type="dxa"/>
            <w:tcBorders>
              <w:top w:val="nil"/>
              <w:bottom w:val="nil"/>
            </w:tcBorders>
          </w:tcPr>
          <w:p w14:paraId="12A0D5FD"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0.2</w:t>
            </w:r>
          </w:p>
        </w:tc>
        <w:tc>
          <w:tcPr>
            <w:tcW w:w="894" w:type="dxa"/>
            <w:tcBorders>
              <w:top w:val="nil"/>
              <w:bottom w:val="nil"/>
            </w:tcBorders>
          </w:tcPr>
          <w:p w14:paraId="3F3E0D26"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0.04</w:t>
            </w:r>
          </w:p>
        </w:tc>
      </w:tr>
      <w:tr w:rsidR="00C17FCE" w:rsidRPr="00B81DAF" w14:paraId="3A168C9E" w14:textId="77777777" w:rsidTr="00C17F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595CDC10"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8</w:t>
            </w:r>
          </w:p>
        </w:tc>
        <w:tc>
          <w:tcPr>
            <w:tcW w:w="923" w:type="dxa"/>
            <w:tcBorders>
              <w:top w:val="nil"/>
              <w:bottom w:val="nil"/>
            </w:tcBorders>
          </w:tcPr>
          <w:p w14:paraId="5A73437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12:44</w:t>
            </w:r>
          </w:p>
        </w:tc>
        <w:tc>
          <w:tcPr>
            <w:tcW w:w="2337" w:type="dxa"/>
            <w:tcBorders>
              <w:top w:val="nil"/>
              <w:bottom w:val="nil"/>
            </w:tcBorders>
          </w:tcPr>
          <w:p w14:paraId="12F08E3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33.4</w:t>
            </w:r>
          </w:p>
        </w:tc>
        <w:tc>
          <w:tcPr>
            <w:tcW w:w="1970" w:type="dxa"/>
            <w:tcBorders>
              <w:top w:val="nil"/>
              <w:bottom w:val="nil"/>
            </w:tcBorders>
          </w:tcPr>
          <w:p w14:paraId="318CA73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33.8</w:t>
            </w:r>
          </w:p>
        </w:tc>
        <w:tc>
          <w:tcPr>
            <w:tcW w:w="936" w:type="dxa"/>
            <w:tcBorders>
              <w:top w:val="nil"/>
              <w:bottom w:val="nil"/>
            </w:tcBorders>
          </w:tcPr>
          <w:p w14:paraId="7BF82E57"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-0.4</w:t>
            </w:r>
          </w:p>
        </w:tc>
        <w:tc>
          <w:tcPr>
            <w:tcW w:w="887" w:type="dxa"/>
            <w:tcBorders>
              <w:top w:val="nil"/>
              <w:bottom w:val="nil"/>
            </w:tcBorders>
          </w:tcPr>
          <w:p w14:paraId="7B16AA60"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0.4</w:t>
            </w:r>
          </w:p>
        </w:tc>
        <w:tc>
          <w:tcPr>
            <w:tcW w:w="894" w:type="dxa"/>
            <w:tcBorders>
              <w:top w:val="nil"/>
              <w:bottom w:val="nil"/>
            </w:tcBorders>
          </w:tcPr>
          <w:p w14:paraId="2F931EEF"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0.16</w:t>
            </w:r>
          </w:p>
        </w:tc>
      </w:tr>
      <w:tr w:rsidR="00C17FCE" w:rsidRPr="00B81DAF" w14:paraId="3DCF9620" w14:textId="77777777" w:rsidTr="00C17FCE">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0E1D626B"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9</w:t>
            </w:r>
          </w:p>
        </w:tc>
        <w:tc>
          <w:tcPr>
            <w:tcW w:w="923" w:type="dxa"/>
            <w:tcBorders>
              <w:top w:val="nil"/>
              <w:bottom w:val="nil"/>
            </w:tcBorders>
          </w:tcPr>
          <w:p w14:paraId="18554E42"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13:14</w:t>
            </w:r>
          </w:p>
        </w:tc>
        <w:tc>
          <w:tcPr>
            <w:tcW w:w="2337" w:type="dxa"/>
            <w:tcBorders>
              <w:top w:val="nil"/>
              <w:bottom w:val="nil"/>
            </w:tcBorders>
          </w:tcPr>
          <w:p w14:paraId="1BA7F3F9"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33.2</w:t>
            </w:r>
          </w:p>
        </w:tc>
        <w:tc>
          <w:tcPr>
            <w:tcW w:w="1970" w:type="dxa"/>
            <w:tcBorders>
              <w:top w:val="nil"/>
              <w:bottom w:val="nil"/>
            </w:tcBorders>
          </w:tcPr>
          <w:p w14:paraId="15476190"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33.0</w:t>
            </w:r>
          </w:p>
        </w:tc>
        <w:tc>
          <w:tcPr>
            <w:tcW w:w="936" w:type="dxa"/>
            <w:tcBorders>
              <w:top w:val="nil"/>
              <w:bottom w:val="nil"/>
            </w:tcBorders>
          </w:tcPr>
          <w:p w14:paraId="6E769D70"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0.2</w:t>
            </w:r>
          </w:p>
        </w:tc>
        <w:tc>
          <w:tcPr>
            <w:tcW w:w="887" w:type="dxa"/>
            <w:tcBorders>
              <w:top w:val="nil"/>
              <w:bottom w:val="nil"/>
            </w:tcBorders>
          </w:tcPr>
          <w:p w14:paraId="5782C081"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0.2</w:t>
            </w:r>
          </w:p>
        </w:tc>
        <w:tc>
          <w:tcPr>
            <w:tcW w:w="894" w:type="dxa"/>
            <w:tcBorders>
              <w:top w:val="nil"/>
              <w:bottom w:val="nil"/>
            </w:tcBorders>
          </w:tcPr>
          <w:p w14:paraId="4E200794"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0.04</w:t>
            </w:r>
          </w:p>
        </w:tc>
      </w:tr>
      <w:tr w:rsidR="00C17FCE" w:rsidRPr="00B81DAF" w14:paraId="15805A4C" w14:textId="77777777" w:rsidTr="00C17F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5FBF2FE7"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10</w:t>
            </w:r>
          </w:p>
        </w:tc>
        <w:tc>
          <w:tcPr>
            <w:tcW w:w="923" w:type="dxa"/>
            <w:tcBorders>
              <w:top w:val="nil"/>
              <w:bottom w:val="nil"/>
            </w:tcBorders>
          </w:tcPr>
          <w:p w14:paraId="449D886F"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13:43</w:t>
            </w:r>
          </w:p>
        </w:tc>
        <w:tc>
          <w:tcPr>
            <w:tcW w:w="2337" w:type="dxa"/>
            <w:tcBorders>
              <w:top w:val="nil"/>
              <w:bottom w:val="nil"/>
            </w:tcBorders>
          </w:tcPr>
          <w:p w14:paraId="6A87EA2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33.4</w:t>
            </w:r>
          </w:p>
        </w:tc>
        <w:tc>
          <w:tcPr>
            <w:tcW w:w="1970" w:type="dxa"/>
            <w:tcBorders>
              <w:top w:val="nil"/>
              <w:bottom w:val="nil"/>
            </w:tcBorders>
          </w:tcPr>
          <w:p w14:paraId="7B2EE695"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33.7</w:t>
            </w:r>
          </w:p>
        </w:tc>
        <w:tc>
          <w:tcPr>
            <w:tcW w:w="936" w:type="dxa"/>
            <w:tcBorders>
              <w:top w:val="nil"/>
              <w:bottom w:val="nil"/>
            </w:tcBorders>
          </w:tcPr>
          <w:p w14:paraId="5150CB1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-0.3</w:t>
            </w:r>
          </w:p>
        </w:tc>
        <w:tc>
          <w:tcPr>
            <w:tcW w:w="887" w:type="dxa"/>
            <w:tcBorders>
              <w:top w:val="nil"/>
              <w:bottom w:val="nil"/>
            </w:tcBorders>
          </w:tcPr>
          <w:p w14:paraId="238C90B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0.3</w:t>
            </w:r>
          </w:p>
        </w:tc>
        <w:tc>
          <w:tcPr>
            <w:tcW w:w="894" w:type="dxa"/>
            <w:tcBorders>
              <w:top w:val="nil"/>
              <w:bottom w:val="nil"/>
            </w:tcBorders>
          </w:tcPr>
          <w:p w14:paraId="6298A860"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009</w:t>
            </w:r>
          </w:p>
        </w:tc>
      </w:tr>
      <w:tr w:rsidR="00C17FCE" w:rsidRPr="00B81DAF" w14:paraId="6B382C45" w14:textId="77777777" w:rsidTr="00C17FCE">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7814CCE7"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11</w:t>
            </w:r>
          </w:p>
        </w:tc>
        <w:tc>
          <w:tcPr>
            <w:tcW w:w="923" w:type="dxa"/>
            <w:tcBorders>
              <w:top w:val="nil"/>
              <w:bottom w:val="nil"/>
            </w:tcBorders>
          </w:tcPr>
          <w:p w14:paraId="5105BC11"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14:15</w:t>
            </w:r>
          </w:p>
        </w:tc>
        <w:tc>
          <w:tcPr>
            <w:tcW w:w="2337" w:type="dxa"/>
            <w:tcBorders>
              <w:top w:val="nil"/>
              <w:bottom w:val="nil"/>
            </w:tcBorders>
          </w:tcPr>
          <w:p w14:paraId="640CC5A5"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33.2</w:t>
            </w:r>
          </w:p>
        </w:tc>
        <w:tc>
          <w:tcPr>
            <w:tcW w:w="1970" w:type="dxa"/>
            <w:tcBorders>
              <w:top w:val="nil"/>
              <w:bottom w:val="nil"/>
            </w:tcBorders>
          </w:tcPr>
          <w:p w14:paraId="5907333E"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33.3</w:t>
            </w:r>
          </w:p>
        </w:tc>
        <w:tc>
          <w:tcPr>
            <w:tcW w:w="936" w:type="dxa"/>
            <w:tcBorders>
              <w:top w:val="nil"/>
              <w:bottom w:val="nil"/>
            </w:tcBorders>
          </w:tcPr>
          <w:p w14:paraId="0445A55F"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-0.1</w:t>
            </w:r>
          </w:p>
        </w:tc>
        <w:tc>
          <w:tcPr>
            <w:tcW w:w="887" w:type="dxa"/>
            <w:tcBorders>
              <w:top w:val="nil"/>
              <w:bottom w:val="nil"/>
            </w:tcBorders>
          </w:tcPr>
          <w:p w14:paraId="7EE5EACD"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0.1</w:t>
            </w:r>
          </w:p>
        </w:tc>
        <w:tc>
          <w:tcPr>
            <w:tcW w:w="894" w:type="dxa"/>
            <w:tcBorders>
              <w:top w:val="nil"/>
              <w:bottom w:val="nil"/>
            </w:tcBorders>
          </w:tcPr>
          <w:p w14:paraId="556DAAA4"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0.01</w:t>
            </w:r>
          </w:p>
        </w:tc>
      </w:tr>
      <w:tr w:rsidR="00C17FCE" w:rsidRPr="00B81DAF" w14:paraId="36582B36" w14:textId="77777777" w:rsidTr="00C17F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650732F9"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12</w:t>
            </w:r>
          </w:p>
        </w:tc>
        <w:tc>
          <w:tcPr>
            <w:tcW w:w="923" w:type="dxa"/>
            <w:tcBorders>
              <w:top w:val="nil"/>
              <w:bottom w:val="nil"/>
            </w:tcBorders>
          </w:tcPr>
          <w:p w14:paraId="603B677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14:45</w:t>
            </w:r>
          </w:p>
        </w:tc>
        <w:tc>
          <w:tcPr>
            <w:tcW w:w="2337" w:type="dxa"/>
            <w:tcBorders>
              <w:top w:val="nil"/>
              <w:bottom w:val="nil"/>
            </w:tcBorders>
          </w:tcPr>
          <w:p w14:paraId="61FD982C"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33.0</w:t>
            </w:r>
          </w:p>
        </w:tc>
        <w:tc>
          <w:tcPr>
            <w:tcW w:w="1970" w:type="dxa"/>
            <w:tcBorders>
              <w:top w:val="nil"/>
              <w:bottom w:val="nil"/>
            </w:tcBorders>
          </w:tcPr>
          <w:p w14:paraId="58C3BC8E"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33.0</w:t>
            </w:r>
          </w:p>
        </w:tc>
        <w:tc>
          <w:tcPr>
            <w:tcW w:w="936" w:type="dxa"/>
            <w:tcBorders>
              <w:top w:val="nil"/>
              <w:bottom w:val="nil"/>
            </w:tcBorders>
          </w:tcPr>
          <w:p w14:paraId="682574FE"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887" w:type="dxa"/>
            <w:tcBorders>
              <w:top w:val="nil"/>
              <w:bottom w:val="nil"/>
            </w:tcBorders>
          </w:tcPr>
          <w:p w14:paraId="00061336"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894" w:type="dxa"/>
            <w:tcBorders>
              <w:top w:val="nil"/>
              <w:bottom w:val="nil"/>
            </w:tcBorders>
          </w:tcPr>
          <w:p w14:paraId="041BB76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r>
      <w:tr w:rsidR="00C17FCE" w:rsidRPr="00B81DAF" w14:paraId="5583EB6B" w14:textId="77777777" w:rsidTr="00C17FCE">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6F7E859C"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13</w:t>
            </w:r>
          </w:p>
        </w:tc>
        <w:tc>
          <w:tcPr>
            <w:tcW w:w="923" w:type="dxa"/>
            <w:tcBorders>
              <w:top w:val="nil"/>
              <w:bottom w:val="nil"/>
            </w:tcBorders>
          </w:tcPr>
          <w:p w14:paraId="63D894E0"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15:17</w:t>
            </w:r>
          </w:p>
        </w:tc>
        <w:tc>
          <w:tcPr>
            <w:tcW w:w="2337" w:type="dxa"/>
            <w:tcBorders>
              <w:top w:val="nil"/>
              <w:bottom w:val="nil"/>
            </w:tcBorders>
          </w:tcPr>
          <w:p w14:paraId="06D4421A"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31.0</w:t>
            </w:r>
          </w:p>
        </w:tc>
        <w:tc>
          <w:tcPr>
            <w:tcW w:w="1970" w:type="dxa"/>
            <w:tcBorders>
              <w:top w:val="nil"/>
              <w:bottom w:val="nil"/>
            </w:tcBorders>
          </w:tcPr>
          <w:p w14:paraId="17F88211"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31.1</w:t>
            </w:r>
          </w:p>
        </w:tc>
        <w:tc>
          <w:tcPr>
            <w:tcW w:w="936" w:type="dxa"/>
            <w:tcBorders>
              <w:top w:val="nil"/>
              <w:bottom w:val="nil"/>
            </w:tcBorders>
          </w:tcPr>
          <w:p w14:paraId="33A27681"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-0.1</w:t>
            </w:r>
          </w:p>
        </w:tc>
        <w:tc>
          <w:tcPr>
            <w:tcW w:w="887" w:type="dxa"/>
            <w:tcBorders>
              <w:top w:val="nil"/>
              <w:bottom w:val="nil"/>
            </w:tcBorders>
          </w:tcPr>
          <w:p w14:paraId="7AA912C5"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0.1</w:t>
            </w:r>
          </w:p>
        </w:tc>
        <w:tc>
          <w:tcPr>
            <w:tcW w:w="894" w:type="dxa"/>
            <w:tcBorders>
              <w:top w:val="nil"/>
              <w:bottom w:val="nil"/>
            </w:tcBorders>
          </w:tcPr>
          <w:p w14:paraId="4341FC96"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0.01</w:t>
            </w:r>
          </w:p>
        </w:tc>
      </w:tr>
      <w:tr w:rsidR="00C17FCE" w:rsidRPr="00B81DAF" w14:paraId="5CF6E441" w14:textId="77777777" w:rsidTr="00C17F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Borders>
              <w:top w:val="nil"/>
              <w:bottom w:val="nil"/>
            </w:tcBorders>
          </w:tcPr>
          <w:p w14:paraId="40EB5B69"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14</w:t>
            </w:r>
          </w:p>
        </w:tc>
        <w:tc>
          <w:tcPr>
            <w:tcW w:w="923" w:type="dxa"/>
            <w:tcBorders>
              <w:top w:val="nil"/>
              <w:bottom w:val="nil"/>
            </w:tcBorders>
          </w:tcPr>
          <w:p w14:paraId="201EA86F"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15:48</w:t>
            </w:r>
          </w:p>
        </w:tc>
        <w:tc>
          <w:tcPr>
            <w:tcW w:w="2337" w:type="dxa"/>
            <w:tcBorders>
              <w:top w:val="nil"/>
              <w:bottom w:val="nil"/>
            </w:tcBorders>
          </w:tcPr>
          <w:p w14:paraId="53306345"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30.7</w:t>
            </w:r>
          </w:p>
        </w:tc>
        <w:tc>
          <w:tcPr>
            <w:tcW w:w="1970" w:type="dxa"/>
            <w:tcBorders>
              <w:top w:val="nil"/>
              <w:bottom w:val="nil"/>
            </w:tcBorders>
          </w:tcPr>
          <w:p w14:paraId="025D29B5"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30.7</w:t>
            </w:r>
          </w:p>
        </w:tc>
        <w:tc>
          <w:tcPr>
            <w:tcW w:w="936" w:type="dxa"/>
            <w:tcBorders>
              <w:top w:val="nil"/>
              <w:bottom w:val="nil"/>
            </w:tcBorders>
          </w:tcPr>
          <w:p w14:paraId="4B15BDD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887" w:type="dxa"/>
            <w:tcBorders>
              <w:top w:val="nil"/>
              <w:bottom w:val="nil"/>
            </w:tcBorders>
          </w:tcPr>
          <w:p w14:paraId="1C21176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894" w:type="dxa"/>
            <w:tcBorders>
              <w:top w:val="nil"/>
              <w:bottom w:val="nil"/>
            </w:tcBorders>
          </w:tcPr>
          <w:p w14:paraId="3C8BDF00"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r>
      <w:tr w:rsidR="00C17FCE" w:rsidRPr="00B81DAF" w14:paraId="6B4CEDB2" w14:textId="77777777" w:rsidTr="00C17FCE">
        <w:tc>
          <w:tcPr>
            <w:cnfStyle w:val="001000000000" w:firstRow="0" w:lastRow="0" w:firstColumn="1" w:lastColumn="0" w:oddVBand="0" w:evenVBand="0" w:oddHBand="0" w:evenHBand="0" w:firstRowFirstColumn="0" w:firstRowLastColumn="0" w:lastRowFirstColumn="0" w:lastRowLastColumn="0"/>
            <w:tcW w:w="567" w:type="dxa"/>
            <w:tcBorders>
              <w:top w:val="nil"/>
              <w:bottom w:val="single" w:sz="4" w:space="0" w:color="auto"/>
            </w:tcBorders>
          </w:tcPr>
          <w:p w14:paraId="069F88FA"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15</w:t>
            </w:r>
          </w:p>
        </w:tc>
        <w:tc>
          <w:tcPr>
            <w:tcW w:w="923" w:type="dxa"/>
            <w:tcBorders>
              <w:top w:val="nil"/>
              <w:bottom w:val="single" w:sz="4" w:space="0" w:color="auto"/>
            </w:tcBorders>
          </w:tcPr>
          <w:p w14:paraId="31569FDC"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16:15</w:t>
            </w:r>
          </w:p>
        </w:tc>
        <w:tc>
          <w:tcPr>
            <w:tcW w:w="2337" w:type="dxa"/>
            <w:tcBorders>
              <w:top w:val="nil"/>
              <w:bottom w:val="single" w:sz="4" w:space="0" w:color="auto"/>
            </w:tcBorders>
          </w:tcPr>
          <w:p w14:paraId="633F87DF"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28.6</w:t>
            </w:r>
          </w:p>
        </w:tc>
        <w:tc>
          <w:tcPr>
            <w:tcW w:w="1970" w:type="dxa"/>
            <w:tcBorders>
              <w:top w:val="nil"/>
              <w:bottom w:val="single" w:sz="4" w:space="0" w:color="auto"/>
            </w:tcBorders>
          </w:tcPr>
          <w:p w14:paraId="174C64C2"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29.0</w:t>
            </w:r>
          </w:p>
        </w:tc>
        <w:tc>
          <w:tcPr>
            <w:tcW w:w="936" w:type="dxa"/>
            <w:tcBorders>
              <w:top w:val="nil"/>
              <w:bottom w:val="single" w:sz="4" w:space="0" w:color="auto"/>
            </w:tcBorders>
          </w:tcPr>
          <w:p w14:paraId="68C22BC8"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-0.4</w:t>
            </w:r>
          </w:p>
        </w:tc>
        <w:tc>
          <w:tcPr>
            <w:tcW w:w="887" w:type="dxa"/>
            <w:tcBorders>
              <w:top w:val="nil"/>
              <w:bottom w:val="single" w:sz="4" w:space="0" w:color="auto"/>
            </w:tcBorders>
          </w:tcPr>
          <w:p w14:paraId="7C169888"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0.4</w:t>
            </w:r>
          </w:p>
        </w:tc>
        <w:tc>
          <w:tcPr>
            <w:tcW w:w="894" w:type="dxa"/>
            <w:tcBorders>
              <w:top w:val="nil"/>
              <w:bottom w:val="single" w:sz="4" w:space="0" w:color="auto"/>
            </w:tcBorders>
          </w:tcPr>
          <w:p w14:paraId="09E6836F"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0.16</w:t>
            </w:r>
          </w:p>
        </w:tc>
      </w:tr>
      <w:tr w:rsidR="00C17FCE" w:rsidRPr="00B81DAF" w14:paraId="1EEB4A70" w14:textId="77777777" w:rsidTr="00C17F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7" w:type="dxa"/>
            <w:gridSpan w:val="4"/>
            <w:tcBorders>
              <w:top w:val="single" w:sz="4" w:space="0" w:color="auto"/>
              <w:bottom w:val="single" w:sz="4" w:space="0" w:color="auto"/>
            </w:tcBorders>
          </w:tcPr>
          <w:p w14:paraId="0147C499" w14:textId="77777777" w:rsidR="00C17FCE" w:rsidRPr="00B81DAF" w:rsidRDefault="00C17FCE" w:rsidP="00C17FCE">
            <w:pPr>
              <w:pStyle w:val="ListParagraph"/>
              <w:spacing w:line="360" w:lineRule="auto"/>
              <w:ind w:left="0"/>
              <w:jc w:val="center"/>
              <w:rPr>
                <w:rFonts w:asciiTheme="majorHAnsi" w:hAnsiTheme="majorHAnsi"/>
                <w:sz w:val="20"/>
                <w:szCs w:val="20"/>
                <w:lang w:val="en-ID"/>
              </w:rPr>
            </w:pPr>
            <w:proofErr w:type="spellStart"/>
            <w:r w:rsidRPr="00B81DAF">
              <w:rPr>
                <w:rFonts w:asciiTheme="majorHAnsi" w:hAnsiTheme="majorHAnsi"/>
                <w:sz w:val="20"/>
                <w:szCs w:val="20"/>
                <w:lang w:val="en-ID"/>
              </w:rPr>
              <w:t>Jumlah</w:t>
            </w:r>
            <w:proofErr w:type="spellEnd"/>
            <w:r w:rsidRPr="00B81DAF">
              <w:rPr>
                <w:rFonts w:asciiTheme="majorHAnsi" w:hAnsiTheme="majorHAnsi"/>
                <w:sz w:val="20"/>
                <w:szCs w:val="20"/>
                <w:lang w:val="en-ID"/>
              </w:rPr>
              <w:t xml:space="preserve"> Total</w:t>
            </w:r>
          </w:p>
        </w:tc>
        <w:tc>
          <w:tcPr>
            <w:tcW w:w="936" w:type="dxa"/>
            <w:tcBorders>
              <w:top w:val="single" w:sz="4" w:space="0" w:color="auto"/>
              <w:bottom w:val="single" w:sz="4" w:space="0" w:color="auto"/>
            </w:tcBorders>
          </w:tcPr>
          <w:p w14:paraId="394DC9A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c>
          <w:tcPr>
            <w:tcW w:w="887" w:type="dxa"/>
            <w:tcBorders>
              <w:top w:val="single" w:sz="4" w:space="0" w:color="auto"/>
              <w:bottom w:val="single" w:sz="4" w:space="0" w:color="auto"/>
            </w:tcBorders>
          </w:tcPr>
          <w:p w14:paraId="783E85C7"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r w:rsidRPr="00B81DAF">
              <w:rPr>
                <w:rFonts w:asciiTheme="majorHAnsi" w:hAnsiTheme="majorHAnsi"/>
                <w:b/>
                <w:bCs/>
                <w:sz w:val="20"/>
                <w:szCs w:val="20"/>
                <w:lang w:val="en-ID"/>
              </w:rPr>
              <w:t>3.2</w:t>
            </w:r>
          </w:p>
        </w:tc>
        <w:tc>
          <w:tcPr>
            <w:tcW w:w="894" w:type="dxa"/>
            <w:tcBorders>
              <w:top w:val="single" w:sz="4" w:space="0" w:color="auto"/>
              <w:bottom w:val="single" w:sz="4" w:space="0" w:color="auto"/>
            </w:tcBorders>
          </w:tcPr>
          <w:p w14:paraId="119F14BD"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r w:rsidRPr="00B81DAF">
              <w:rPr>
                <w:rFonts w:asciiTheme="majorHAnsi" w:hAnsiTheme="majorHAnsi"/>
                <w:b/>
                <w:bCs/>
                <w:sz w:val="20"/>
                <w:szCs w:val="20"/>
                <w:lang w:val="en-ID"/>
              </w:rPr>
              <w:t>1.34</w:t>
            </w:r>
          </w:p>
        </w:tc>
      </w:tr>
    </w:tbl>
    <w:p w14:paraId="04465628" w14:textId="448D8DB3" w:rsidR="00B81DAF" w:rsidRPr="00B81DAF" w:rsidRDefault="00B81DAF" w:rsidP="00C17FCE">
      <w:pPr>
        <w:spacing w:line="360" w:lineRule="auto"/>
        <w:ind w:left="284"/>
        <w:rPr>
          <w:rFonts w:asciiTheme="majorHAnsi" w:hAnsiTheme="majorHAnsi" w:cs="Times New Roman"/>
          <w:sz w:val="20"/>
          <w:szCs w:val="20"/>
          <w:lang w:val="en-ID"/>
        </w:rPr>
      </w:pPr>
      <w:r w:rsidRPr="00B81DAF">
        <w:rPr>
          <w:rFonts w:asciiTheme="majorHAnsi" w:hAnsiTheme="majorHAnsi" w:cs="Times New Roman"/>
          <w:sz w:val="20"/>
          <w:szCs w:val="20"/>
        </w:rPr>
        <w:t xml:space="preserve">Tabel </w:t>
      </w:r>
      <w:bookmarkEnd w:id="4"/>
      <w:r w:rsidRPr="00B81DAF">
        <w:rPr>
          <w:rFonts w:asciiTheme="majorHAnsi" w:hAnsiTheme="majorHAnsi" w:cs="Times New Roman"/>
          <w:sz w:val="20"/>
          <w:szCs w:val="20"/>
        </w:rPr>
        <w:t>3.1</w:t>
      </w:r>
      <w:r w:rsidRPr="00B81DAF">
        <w:rPr>
          <w:rFonts w:asciiTheme="majorHAnsi" w:hAnsiTheme="majorHAnsi" w:cs="Times New Roman"/>
          <w:sz w:val="20"/>
          <w:szCs w:val="20"/>
          <w:lang w:val="en-ID"/>
        </w:rPr>
        <w:t xml:space="preserve"> Data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Pengujian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Pembacaan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Suhu</w:t>
      </w:r>
      <w:bookmarkEnd w:id="5"/>
      <w:proofErr w:type="spellEnd"/>
    </w:p>
    <w:p w14:paraId="6529F461" w14:textId="77777777" w:rsidR="00B81DAF" w:rsidRPr="00B81DAF" w:rsidRDefault="00B81DAF" w:rsidP="00B81DAF">
      <w:pPr>
        <w:spacing w:after="0" w:line="360" w:lineRule="auto"/>
        <w:ind w:left="284"/>
        <w:jc w:val="both"/>
        <w:rPr>
          <w:rFonts w:asciiTheme="majorHAnsi" w:hAnsiTheme="majorHAnsi" w:cs="Times New Roman"/>
          <w:sz w:val="20"/>
          <w:szCs w:val="20"/>
          <w:lang w:val="en-ID"/>
        </w:rPr>
      </w:pPr>
    </w:p>
    <w:p w14:paraId="159125F3" w14:textId="77777777" w:rsidR="00B81DAF" w:rsidRPr="00B81DAF" w:rsidRDefault="00B81DAF" w:rsidP="00424001">
      <w:pPr>
        <w:spacing w:line="360" w:lineRule="auto"/>
        <w:ind w:left="284" w:firstLine="567"/>
        <w:jc w:val="both"/>
        <w:rPr>
          <w:rFonts w:asciiTheme="majorHAnsi" w:hAnsiTheme="majorHAnsi" w:cs="Times New Roman"/>
          <w:sz w:val="20"/>
          <w:szCs w:val="20"/>
          <w:lang w:val="en-ID"/>
        </w:rPr>
        <w:sectPr w:rsidR="00B81DAF" w:rsidRPr="00B81DAF" w:rsidSect="00784C0B">
          <w:type w:val="continuous"/>
          <w:pgSz w:w="11907" w:h="16839" w:code="9"/>
          <w:pgMar w:top="1701" w:right="1701" w:bottom="1701" w:left="1701" w:header="720" w:footer="720" w:gutter="0"/>
          <w:cols w:space="720"/>
          <w:docGrid w:linePitch="360"/>
        </w:sectPr>
      </w:pPr>
    </w:p>
    <w:p w14:paraId="7C69A6A7" w14:textId="77777777" w:rsidR="00B81DAF" w:rsidRPr="00B81DAF" w:rsidRDefault="00B81DAF" w:rsidP="00B81DAF">
      <w:pPr>
        <w:spacing w:line="360" w:lineRule="auto"/>
        <w:ind w:left="284" w:firstLine="567"/>
        <w:jc w:val="both"/>
        <w:rPr>
          <w:rFonts w:asciiTheme="majorHAnsi" w:hAnsiTheme="majorHAnsi" w:cs="Times New Roman"/>
          <w:sz w:val="20"/>
          <w:szCs w:val="20"/>
          <w:lang w:val="en-ID"/>
        </w:rPr>
      </w:pPr>
      <w:r w:rsidRPr="00B81DAF">
        <w:rPr>
          <w:rFonts w:asciiTheme="majorHAnsi" w:hAnsiTheme="majorHAnsi" w:cs="Times New Roman"/>
          <w:sz w:val="20"/>
          <w:szCs w:val="20"/>
          <w:lang w:val="en-ID"/>
        </w:rPr>
        <w:lastRenderedPageBreak/>
        <w:t xml:space="preserve">Dari </w:t>
      </w:r>
      <w:proofErr w:type="spellStart"/>
      <w:r w:rsidRPr="00B81DAF">
        <w:rPr>
          <w:rFonts w:asciiTheme="majorHAnsi" w:hAnsiTheme="majorHAnsi" w:cs="Times New Roman"/>
          <w:sz w:val="20"/>
          <w:szCs w:val="20"/>
          <w:lang w:val="en-ID"/>
        </w:rPr>
        <w:t>Tabel</w:t>
      </w:r>
      <w:proofErr w:type="spellEnd"/>
      <w:r w:rsidRPr="00B81DAF">
        <w:rPr>
          <w:rFonts w:asciiTheme="majorHAnsi" w:hAnsiTheme="majorHAnsi" w:cs="Times New Roman"/>
          <w:sz w:val="20"/>
          <w:szCs w:val="20"/>
          <w:lang w:val="en-ID"/>
        </w:rPr>
        <w:t xml:space="preserve"> 3.1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diketahui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bahwa</w:t>
      </w:r>
      <w:proofErr w:type="spellEnd"/>
      <w:r w:rsidRPr="00B81DAF">
        <w:rPr>
          <w:rFonts w:asciiTheme="majorHAnsi" w:hAnsiTheme="majorHAnsi" w:cs="Times New Roman"/>
          <w:sz w:val="20"/>
          <w:szCs w:val="20"/>
          <w:lang w:val="en-ID"/>
        </w:rPr>
        <w:t xml:space="preserve"> MAD (</w:t>
      </w:r>
      <w:r w:rsidRPr="00B81DAF">
        <w:rPr>
          <w:rFonts w:asciiTheme="majorHAnsi" w:hAnsiTheme="majorHAnsi" w:cs="Times New Roman"/>
          <w:i/>
          <w:iCs/>
          <w:sz w:val="20"/>
          <w:szCs w:val="20"/>
          <w:lang w:val="en-ID"/>
        </w:rPr>
        <w:t xml:space="preserve">Mean </w:t>
      </w:r>
      <w:proofErr w:type="spellStart"/>
      <w:r w:rsidRPr="00B81DAF">
        <w:rPr>
          <w:rFonts w:asciiTheme="majorHAnsi" w:hAnsiTheme="majorHAnsi" w:cs="Times New Roman"/>
          <w:i/>
          <w:iCs/>
          <w:sz w:val="20"/>
          <w:szCs w:val="20"/>
          <w:lang w:val="en-ID"/>
        </w:rPr>
        <w:t>Absulute</w:t>
      </w:r>
      <w:proofErr w:type="spellEnd"/>
      <w:r w:rsidRPr="00B81DAF">
        <w:rPr>
          <w:rFonts w:asciiTheme="majorHAnsi" w:hAnsiTheme="majorHAnsi" w:cs="Times New Roman"/>
          <w:i/>
          <w:iCs/>
          <w:sz w:val="20"/>
          <w:szCs w:val="20"/>
          <w:lang w:val="en-ID"/>
        </w:rPr>
        <w:t xml:space="preserve"> Deviation</w:t>
      </w:r>
      <w:r w:rsidRPr="00B81DAF">
        <w:rPr>
          <w:rFonts w:asciiTheme="majorHAnsi" w:hAnsiTheme="majorHAnsi" w:cs="Times New Roman"/>
          <w:sz w:val="20"/>
          <w:szCs w:val="20"/>
          <w:lang w:val="en-ID"/>
        </w:rPr>
        <w:t>), MSE (</w:t>
      </w:r>
      <w:r w:rsidRPr="00B81DAF">
        <w:rPr>
          <w:rFonts w:asciiTheme="majorHAnsi" w:hAnsiTheme="majorHAnsi" w:cs="Times New Roman"/>
          <w:i/>
          <w:iCs/>
          <w:sz w:val="20"/>
          <w:szCs w:val="20"/>
          <w:lang w:val="en-ID"/>
        </w:rPr>
        <w:t xml:space="preserve">Mean Square Error) </w:t>
      </w:r>
      <w:r w:rsidRPr="00B81DAF">
        <w:rPr>
          <w:rFonts w:asciiTheme="majorHAnsi" w:hAnsiTheme="majorHAnsi" w:cs="Times New Roman"/>
          <w:sz w:val="20"/>
          <w:szCs w:val="20"/>
          <w:lang w:val="en-ID"/>
        </w:rPr>
        <w:t>dan RMSE (</w:t>
      </w:r>
      <w:r w:rsidRPr="00B81DAF">
        <w:rPr>
          <w:rFonts w:asciiTheme="majorHAnsi" w:hAnsiTheme="majorHAnsi" w:cs="Times New Roman"/>
          <w:i/>
          <w:iCs/>
          <w:sz w:val="20"/>
          <w:szCs w:val="20"/>
          <w:lang w:val="en-ID"/>
        </w:rPr>
        <w:t>Root Mean Square Error</w:t>
      </w:r>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pengukuran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suhu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antara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alat</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dibuat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alat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pembanding</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Didapatkan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nilai</w:t>
      </w:r>
      <w:proofErr w:type="spellEnd"/>
      <w:r w:rsidRPr="00B81DAF">
        <w:rPr>
          <w:rFonts w:asciiTheme="majorHAnsi" w:hAnsiTheme="majorHAnsi" w:cs="Times New Roman"/>
          <w:sz w:val="20"/>
          <w:szCs w:val="20"/>
          <w:lang w:val="en-ID"/>
        </w:rPr>
        <w:t xml:space="preserve"> MAD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0.213, MSE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0.089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w:t>
      </w:r>
      <w:r w:rsidRPr="00B81DAF">
        <w:rPr>
          <w:rFonts w:asciiTheme="majorHAnsi" w:hAnsiTheme="majorHAnsi" w:cs="Times New Roman"/>
          <w:sz w:val="20"/>
          <w:szCs w:val="20"/>
          <w:lang w:val="en-ID"/>
        </w:rPr>
        <w:lastRenderedPageBreak/>
        <w:t xml:space="preserve">RMSE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0.298. </w:t>
      </w:r>
      <w:proofErr w:type="spellStart"/>
      <w:r w:rsidRPr="00B81DAF">
        <w:rPr>
          <w:rFonts w:asciiTheme="majorHAnsi" w:hAnsiTheme="majorHAnsi" w:cs="Times New Roman"/>
          <w:sz w:val="20"/>
          <w:szCs w:val="20"/>
          <w:lang w:val="en-ID"/>
        </w:rPr>
        <w:t>Dengan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tersebut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diartikan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bahwa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pengukuran</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dilakukan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oleh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alat</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dibuat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mendekati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nilai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ukur</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dilakukan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oleh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alat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pembanding</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Sedangkan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untuk</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pengujian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kelempaban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dilihat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Tabel</w:t>
      </w:r>
      <w:proofErr w:type="spellEnd"/>
      <w:r w:rsidRPr="00B81DAF">
        <w:rPr>
          <w:rFonts w:asciiTheme="majorHAnsi" w:hAnsiTheme="majorHAnsi" w:cs="Times New Roman"/>
          <w:sz w:val="20"/>
          <w:szCs w:val="20"/>
          <w:lang w:val="en-ID"/>
        </w:rPr>
        <w:t xml:space="preserve"> 3.2 </w:t>
      </w:r>
      <w:proofErr w:type="spellStart"/>
      <w:r w:rsidRPr="00B81DAF">
        <w:rPr>
          <w:rFonts w:asciiTheme="majorHAnsi" w:hAnsiTheme="majorHAnsi" w:cs="Times New Roman"/>
          <w:sz w:val="20"/>
          <w:szCs w:val="20"/>
          <w:lang w:val="en-ID"/>
        </w:rPr>
        <w:t>berikut</w:t>
      </w:r>
      <w:proofErr w:type="spellEnd"/>
      <w:r w:rsidRPr="00B81DAF">
        <w:rPr>
          <w:rFonts w:asciiTheme="majorHAnsi" w:hAnsiTheme="majorHAnsi" w:cs="Times New Roman"/>
          <w:sz w:val="20"/>
          <w:szCs w:val="20"/>
          <w:lang w:val="en-ID"/>
        </w:rPr>
        <w:t>.</w:t>
      </w:r>
    </w:p>
    <w:p w14:paraId="7C2B4A87" w14:textId="77777777" w:rsidR="00B81DAF" w:rsidRPr="00B81DAF" w:rsidRDefault="00B81DAF" w:rsidP="00B81DAF">
      <w:pPr>
        <w:spacing w:line="360" w:lineRule="auto"/>
        <w:ind w:left="284"/>
        <w:jc w:val="both"/>
        <w:rPr>
          <w:rFonts w:asciiTheme="majorHAnsi" w:hAnsiTheme="majorHAnsi" w:cs="Times New Roman"/>
          <w:sz w:val="20"/>
          <w:szCs w:val="20"/>
          <w:lang w:val="en-ID"/>
        </w:rPr>
        <w:sectPr w:rsidR="00B81DAF" w:rsidRPr="00B81DAF" w:rsidSect="00784C0B">
          <w:type w:val="continuous"/>
          <w:pgSz w:w="11907" w:h="16839" w:code="9"/>
          <w:pgMar w:top="1701" w:right="1701" w:bottom="1701" w:left="1701" w:header="720" w:footer="720" w:gutter="0"/>
          <w:cols w:num="2" w:space="720"/>
          <w:docGrid w:linePitch="360"/>
        </w:sectPr>
      </w:pPr>
    </w:p>
    <w:tbl>
      <w:tblPr>
        <w:tblStyle w:val="PlainTable2"/>
        <w:tblpPr w:leftFromText="180" w:rightFromText="180" w:vertAnchor="text" w:horzAnchor="margin" w:tblpXSpec="right" w:tblpY="385"/>
        <w:tblW w:w="8129" w:type="dxa"/>
        <w:tblLook w:val="04A0" w:firstRow="1" w:lastRow="0" w:firstColumn="1" w:lastColumn="0" w:noHBand="0" w:noVBand="1"/>
      </w:tblPr>
      <w:tblGrid>
        <w:gridCol w:w="709"/>
        <w:gridCol w:w="992"/>
        <w:gridCol w:w="1701"/>
        <w:gridCol w:w="1985"/>
        <w:gridCol w:w="944"/>
        <w:gridCol w:w="898"/>
        <w:gridCol w:w="900"/>
      </w:tblGrid>
      <w:tr w:rsidR="00C17FCE" w:rsidRPr="00B81DAF" w14:paraId="7F0BAA16" w14:textId="77777777" w:rsidTr="00C17FC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79E7DB6D" w14:textId="77777777" w:rsidR="00C17FCE" w:rsidRPr="00B81DAF" w:rsidRDefault="00C17FCE" w:rsidP="00C17FCE">
            <w:pPr>
              <w:pStyle w:val="ListParagraph"/>
              <w:spacing w:line="360" w:lineRule="auto"/>
              <w:ind w:left="0"/>
              <w:jc w:val="center"/>
              <w:rPr>
                <w:rFonts w:asciiTheme="majorHAnsi" w:hAnsiTheme="majorHAnsi"/>
                <w:sz w:val="20"/>
                <w:szCs w:val="20"/>
                <w:lang w:val="en-ID"/>
              </w:rPr>
            </w:pPr>
            <w:r w:rsidRPr="00B81DAF">
              <w:rPr>
                <w:rFonts w:asciiTheme="majorHAnsi" w:hAnsiTheme="majorHAnsi"/>
                <w:b w:val="0"/>
                <w:bCs w:val="0"/>
                <w:sz w:val="20"/>
                <w:szCs w:val="20"/>
              </w:rPr>
              <w:br w:type="page"/>
            </w:r>
            <w:r w:rsidRPr="00B81DAF">
              <w:rPr>
                <w:rFonts w:asciiTheme="majorHAnsi" w:hAnsiTheme="majorHAnsi"/>
                <w:sz w:val="20"/>
                <w:szCs w:val="20"/>
                <w:lang w:val="en-ID"/>
              </w:rPr>
              <w:t>No</w:t>
            </w:r>
          </w:p>
        </w:tc>
        <w:tc>
          <w:tcPr>
            <w:tcW w:w="992" w:type="dxa"/>
            <w:vMerge w:val="restart"/>
            <w:vAlign w:val="center"/>
          </w:tcPr>
          <w:p w14:paraId="4ED9DAC2"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Waktu</w:t>
            </w:r>
          </w:p>
        </w:tc>
        <w:tc>
          <w:tcPr>
            <w:tcW w:w="3686" w:type="dxa"/>
            <w:gridSpan w:val="2"/>
            <w:vAlign w:val="center"/>
          </w:tcPr>
          <w:p w14:paraId="16AA2F8D"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lang w:val="en-ID"/>
              </w:rPr>
            </w:pPr>
            <w:proofErr w:type="spellStart"/>
            <w:r w:rsidRPr="00B81DAF">
              <w:rPr>
                <w:rFonts w:asciiTheme="majorHAnsi" w:hAnsiTheme="majorHAnsi"/>
                <w:sz w:val="20"/>
                <w:szCs w:val="20"/>
                <w:lang w:val="en-ID"/>
              </w:rPr>
              <w:t>Kelembapan</w:t>
            </w:r>
            <w:proofErr w:type="spellEnd"/>
            <w:r w:rsidRPr="00B81DAF">
              <w:rPr>
                <w:rFonts w:asciiTheme="majorHAnsi" w:hAnsiTheme="majorHAnsi"/>
                <w:sz w:val="20"/>
                <w:szCs w:val="20"/>
                <w:lang w:val="en-ID"/>
              </w:rPr>
              <w:t xml:space="preserve"> </w:t>
            </w:r>
            <w:proofErr w:type="spellStart"/>
            <w:r w:rsidRPr="00B81DAF">
              <w:rPr>
                <w:rFonts w:asciiTheme="majorHAnsi" w:hAnsiTheme="majorHAnsi"/>
                <w:sz w:val="20"/>
                <w:szCs w:val="20"/>
                <w:lang w:val="en-ID"/>
              </w:rPr>
              <w:t>Udara</w:t>
            </w:r>
            <w:proofErr w:type="spellEnd"/>
          </w:p>
        </w:tc>
        <w:tc>
          <w:tcPr>
            <w:tcW w:w="944" w:type="dxa"/>
            <w:vMerge w:val="restart"/>
            <w:vAlign w:val="center"/>
          </w:tcPr>
          <w:p w14:paraId="19EEFD5B"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x=ŷ-y</w:t>
            </w:r>
          </w:p>
        </w:tc>
        <w:tc>
          <w:tcPr>
            <w:tcW w:w="898" w:type="dxa"/>
            <w:vMerge w:val="restart"/>
            <w:vAlign w:val="center"/>
          </w:tcPr>
          <w:p w14:paraId="007A4A54"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|x|</w:t>
            </w:r>
          </w:p>
        </w:tc>
        <w:tc>
          <w:tcPr>
            <w:tcW w:w="900" w:type="dxa"/>
            <w:vMerge w:val="restart"/>
            <w:vAlign w:val="center"/>
          </w:tcPr>
          <w:p w14:paraId="6E8229D1" w14:textId="77777777" w:rsidR="00C17FCE"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sz w:val="20"/>
                <w:szCs w:val="20"/>
                <w:lang w:val="en-ID"/>
              </w:rPr>
            </w:pPr>
          </w:p>
          <w:p w14:paraId="128B24B3" w14:textId="77777777" w:rsidR="00C17FCE" w:rsidRPr="00B81DAF" w:rsidRDefault="00C17FCE" w:rsidP="00C17FCE">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szCs w:val="20"/>
                <w:vertAlign w:val="superscript"/>
                <w:lang w:val="en-ID"/>
              </w:rPr>
            </w:pPr>
            <w:r w:rsidRPr="00B81DAF">
              <w:rPr>
                <w:rFonts w:asciiTheme="majorHAnsi" w:hAnsiTheme="majorHAnsi"/>
                <w:sz w:val="20"/>
                <w:szCs w:val="20"/>
                <w:lang w:val="en-ID"/>
              </w:rPr>
              <w:t>x</w:t>
            </w:r>
            <w:r w:rsidRPr="00B81DAF">
              <w:rPr>
                <w:rFonts w:asciiTheme="majorHAnsi" w:hAnsiTheme="majorHAnsi"/>
                <w:sz w:val="20"/>
                <w:szCs w:val="20"/>
                <w:vertAlign w:val="superscript"/>
                <w:lang w:val="en-ID"/>
              </w:rPr>
              <w:t>2</w:t>
            </w:r>
          </w:p>
        </w:tc>
      </w:tr>
      <w:tr w:rsidR="00C17FCE" w:rsidRPr="00B81DAF" w14:paraId="5C9543B9" w14:textId="77777777" w:rsidTr="00C17F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09" w:type="dxa"/>
            <w:vMerge/>
            <w:tcBorders>
              <w:bottom w:val="single" w:sz="4" w:space="0" w:color="auto"/>
            </w:tcBorders>
          </w:tcPr>
          <w:p w14:paraId="7D88FDA2" w14:textId="77777777" w:rsidR="00C17FCE" w:rsidRPr="00B81DAF" w:rsidRDefault="00C17FCE" w:rsidP="00C17FCE">
            <w:pPr>
              <w:pStyle w:val="ListParagraph"/>
              <w:spacing w:line="360" w:lineRule="auto"/>
              <w:ind w:left="0"/>
              <w:jc w:val="center"/>
              <w:rPr>
                <w:rFonts w:asciiTheme="majorHAnsi" w:hAnsiTheme="majorHAnsi"/>
                <w:sz w:val="20"/>
                <w:szCs w:val="20"/>
                <w:lang w:val="en-ID"/>
              </w:rPr>
            </w:pPr>
          </w:p>
        </w:tc>
        <w:tc>
          <w:tcPr>
            <w:tcW w:w="992" w:type="dxa"/>
            <w:vMerge/>
            <w:tcBorders>
              <w:bottom w:val="single" w:sz="4" w:space="0" w:color="auto"/>
            </w:tcBorders>
          </w:tcPr>
          <w:p w14:paraId="0B772292"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c>
          <w:tcPr>
            <w:tcW w:w="1701" w:type="dxa"/>
            <w:tcBorders>
              <w:bottom w:val="single" w:sz="4" w:space="0" w:color="auto"/>
            </w:tcBorders>
            <w:vAlign w:val="center"/>
          </w:tcPr>
          <w:p w14:paraId="7475F21C"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proofErr w:type="spellStart"/>
            <w:r w:rsidRPr="00B81DAF">
              <w:rPr>
                <w:rFonts w:asciiTheme="majorHAnsi" w:hAnsiTheme="majorHAnsi"/>
                <w:b/>
                <w:bCs/>
                <w:sz w:val="20"/>
                <w:szCs w:val="20"/>
                <w:lang w:val="en-ID"/>
              </w:rPr>
              <w:t>alat</w:t>
            </w:r>
            <w:proofErr w:type="spellEnd"/>
            <w:r w:rsidRPr="00B81DAF">
              <w:rPr>
                <w:rFonts w:asciiTheme="majorHAnsi" w:hAnsiTheme="majorHAnsi"/>
                <w:b/>
                <w:bCs/>
                <w:sz w:val="20"/>
                <w:szCs w:val="20"/>
                <w:lang w:val="en-ID"/>
              </w:rPr>
              <w:t xml:space="preserve"> </w:t>
            </w:r>
            <w:proofErr w:type="spellStart"/>
            <w:r w:rsidRPr="00B81DAF">
              <w:rPr>
                <w:rFonts w:asciiTheme="majorHAnsi" w:hAnsiTheme="majorHAnsi"/>
                <w:b/>
                <w:bCs/>
                <w:sz w:val="20"/>
                <w:szCs w:val="20"/>
                <w:lang w:val="en-ID"/>
              </w:rPr>
              <w:t>yg</w:t>
            </w:r>
            <w:proofErr w:type="spellEnd"/>
            <w:r w:rsidRPr="00B81DAF">
              <w:rPr>
                <w:rFonts w:asciiTheme="majorHAnsi" w:hAnsiTheme="majorHAnsi"/>
                <w:b/>
                <w:bCs/>
                <w:sz w:val="20"/>
                <w:szCs w:val="20"/>
                <w:lang w:val="en-ID"/>
              </w:rPr>
              <w:t xml:space="preserve"> </w:t>
            </w:r>
            <w:proofErr w:type="spellStart"/>
            <w:r w:rsidRPr="00B81DAF">
              <w:rPr>
                <w:rFonts w:asciiTheme="majorHAnsi" w:hAnsiTheme="majorHAnsi"/>
                <w:b/>
                <w:bCs/>
                <w:sz w:val="20"/>
                <w:szCs w:val="20"/>
                <w:lang w:val="en-ID"/>
              </w:rPr>
              <w:t>dibuat</w:t>
            </w:r>
            <w:proofErr w:type="spellEnd"/>
          </w:p>
          <w:p w14:paraId="6BD6096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r w:rsidRPr="00B81DAF">
              <w:rPr>
                <w:rFonts w:asciiTheme="majorHAnsi" w:hAnsiTheme="majorHAnsi"/>
                <w:b/>
                <w:bCs/>
                <w:sz w:val="20"/>
                <w:szCs w:val="20"/>
                <w:lang w:val="en-ID"/>
              </w:rPr>
              <w:t>(ŷ)</w:t>
            </w:r>
          </w:p>
        </w:tc>
        <w:tc>
          <w:tcPr>
            <w:tcW w:w="1985" w:type="dxa"/>
            <w:tcBorders>
              <w:bottom w:val="single" w:sz="4" w:space="0" w:color="auto"/>
            </w:tcBorders>
            <w:vAlign w:val="center"/>
          </w:tcPr>
          <w:p w14:paraId="0D34216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proofErr w:type="spellStart"/>
            <w:r w:rsidRPr="00B81DAF">
              <w:rPr>
                <w:rFonts w:asciiTheme="majorHAnsi" w:hAnsiTheme="majorHAnsi"/>
                <w:b/>
                <w:bCs/>
                <w:sz w:val="20"/>
                <w:szCs w:val="20"/>
                <w:lang w:val="en-ID"/>
              </w:rPr>
              <w:t>alat</w:t>
            </w:r>
            <w:proofErr w:type="spellEnd"/>
            <w:r w:rsidRPr="00B81DAF">
              <w:rPr>
                <w:rFonts w:asciiTheme="majorHAnsi" w:hAnsiTheme="majorHAnsi"/>
                <w:b/>
                <w:bCs/>
                <w:sz w:val="20"/>
                <w:szCs w:val="20"/>
                <w:lang w:val="en-ID"/>
              </w:rPr>
              <w:t xml:space="preserve"> </w:t>
            </w:r>
            <w:proofErr w:type="spellStart"/>
            <w:r w:rsidRPr="00B81DAF">
              <w:rPr>
                <w:rFonts w:asciiTheme="majorHAnsi" w:hAnsiTheme="majorHAnsi"/>
                <w:b/>
                <w:bCs/>
                <w:sz w:val="20"/>
                <w:szCs w:val="20"/>
                <w:lang w:val="en-ID"/>
              </w:rPr>
              <w:t>pembanding</w:t>
            </w:r>
            <w:proofErr w:type="spellEnd"/>
          </w:p>
          <w:p w14:paraId="23F2CDB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r w:rsidRPr="00B81DAF">
              <w:rPr>
                <w:rFonts w:asciiTheme="majorHAnsi" w:hAnsiTheme="majorHAnsi"/>
                <w:b/>
                <w:bCs/>
                <w:sz w:val="20"/>
                <w:szCs w:val="20"/>
                <w:lang w:val="en-ID"/>
              </w:rPr>
              <w:t>(y)</w:t>
            </w:r>
          </w:p>
        </w:tc>
        <w:tc>
          <w:tcPr>
            <w:tcW w:w="944" w:type="dxa"/>
            <w:vMerge/>
            <w:tcBorders>
              <w:bottom w:val="single" w:sz="4" w:space="0" w:color="auto"/>
            </w:tcBorders>
          </w:tcPr>
          <w:p w14:paraId="34CB39D4"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c>
          <w:tcPr>
            <w:tcW w:w="898" w:type="dxa"/>
            <w:vMerge/>
            <w:tcBorders>
              <w:bottom w:val="single" w:sz="4" w:space="0" w:color="auto"/>
            </w:tcBorders>
          </w:tcPr>
          <w:p w14:paraId="73764B03"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c>
          <w:tcPr>
            <w:tcW w:w="900" w:type="dxa"/>
            <w:vMerge/>
            <w:tcBorders>
              <w:bottom w:val="single" w:sz="4" w:space="0" w:color="auto"/>
            </w:tcBorders>
          </w:tcPr>
          <w:p w14:paraId="1C28997E"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r>
      <w:tr w:rsidR="00C17FCE" w:rsidRPr="00B81DAF" w14:paraId="2BAE5DB8" w14:textId="77777777" w:rsidTr="00C17FCE">
        <w:trPr>
          <w:trHeight w:val="2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bottom w:val="nil"/>
            </w:tcBorders>
          </w:tcPr>
          <w:p w14:paraId="6553FEF3"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w:t>
            </w:r>
          </w:p>
        </w:tc>
        <w:tc>
          <w:tcPr>
            <w:tcW w:w="992" w:type="dxa"/>
            <w:tcBorders>
              <w:top w:val="single" w:sz="4" w:space="0" w:color="auto"/>
              <w:bottom w:val="nil"/>
            </w:tcBorders>
          </w:tcPr>
          <w:p w14:paraId="62689BF3"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08:44</w:t>
            </w:r>
          </w:p>
        </w:tc>
        <w:tc>
          <w:tcPr>
            <w:tcW w:w="1701" w:type="dxa"/>
            <w:tcBorders>
              <w:top w:val="single" w:sz="4" w:space="0" w:color="auto"/>
              <w:bottom w:val="nil"/>
            </w:tcBorders>
          </w:tcPr>
          <w:p w14:paraId="623393CA"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59,0</w:t>
            </w:r>
          </w:p>
        </w:tc>
        <w:tc>
          <w:tcPr>
            <w:tcW w:w="1985" w:type="dxa"/>
            <w:tcBorders>
              <w:top w:val="single" w:sz="4" w:space="0" w:color="auto"/>
              <w:bottom w:val="nil"/>
            </w:tcBorders>
          </w:tcPr>
          <w:p w14:paraId="6FB99667"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54,0</w:t>
            </w:r>
          </w:p>
        </w:tc>
        <w:tc>
          <w:tcPr>
            <w:tcW w:w="944" w:type="dxa"/>
            <w:tcBorders>
              <w:top w:val="single" w:sz="4" w:space="0" w:color="auto"/>
              <w:bottom w:val="nil"/>
            </w:tcBorders>
          </w:tcPr>
          <w:p w14:paraId="3DCBEE72"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898" w:type="dxa"/>
            <w:tcBorders>
              <w:top w:val="single" w:sz="4" w:space="0" w:color="auto"/>
              <w:bottom w:val="nil"/>
            </w:tcBorders>
          </w:tcPr>
          <w:p w14:paraId="53875D29"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900" w:type="dxa"/>
            <w:tcBorders>
              <w:top w:val="single" w:sz="4" w:space="0" w:color="auto"/>
              <w:bottom w:val="nil"/>
            </w:tcBorders>
            <w:vAlign w:val="center"/>
          </w:tcPr>
          <w:p w14:paraId="0B0DCE42"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25</w:t>
            </w:r>
          </w:p>
        </w:tc>
      </w:tr>
      <w:tr w:rsidR="00C17FCE" w:rsidRPr="00B81DAF" w14:paraId="3036F8FC" w14:textId="77777777" w:rsidTr="00C17F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5B4E27F8"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2</w:t>
            </w:r>
          </w:p>
        </w:tc>
        <w:tc>
          <w:tcPr>
            <w:tcW w:w="992" w:type="dxa"/>
            <w:tcBorders>
              <w:top w:val="nil"/>
              <w:bottom w:val="nil"/>
            </w:tcBorders>
          </w:tcPr>
          <w:p w14:paraId="606043E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09:15</w:t>
            </w:r>
          </w:p>
        </w:tc>
        <w:tc>
          <w:tcPr>
            <w:tcW w:w="1701" w:type="dxa"/>
            <w:tcBorders>
              <w:top w:val="nil"/>
              <w:bottom w:val="nil"/>
            </w:tcBorders>
          </w:tcPr>
          <w:p w14:paraId="681A344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60,0</w:t>
            </w:r>
          </w:p>
        </w:tc>
        <w:tc>
          <w:tcPr>
            <w:tcW w:w="1985" w:type="dxa"/>
            <w:tcBorders>
              <w:top w:val="nil"/>
              <w:bottom w:val="nil"/>
            </w:tcBorders>
          </w:tcPr>
          <w:p w14:paraId="5054AAE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56,0</w:t>
            </w:r>
          </w:p>
        </w:tc>
        <w:tc>
          <w:tcPr>
            <w:tcW w:w="944" w:type="dxa"/>
            <w:tcBorders>
              <w:top w:val="nil"/>
              <w:bottom w:val="nil"/>
            </w:tcBorders>
          </w:tcPr>
          <w:p w14:paraId="5B2D970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4</w:t>
            </w:r>
          </w:p>
        </w:tc>
        <w:tc>
          <w:tcPr>
            <w:tcW w:w="898" w:type="dxa"/>
            <w:tcBorders>
              <w:top w:val="nil"/>
              <w:bottom w:val="nil"/>
            </w:tcBorders>
          </w:tcPr>
          <w:p w14:paraId="7F085822"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4</w:t>
            </w:r>
          </w:p>
        </w:tc>
        <w:tc>
          <w:tcPr>
            <w:tcW w:w="900" w:type="dxa"/>
            <w:tcBorders>
              <w:top w:val="nil"/>
              <w:bottom w:val="nil"/>
            </w:tcBorders>
          </w:tcPr>
          <w:p w14:paraId="7E2A1A11"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16</w:t>
            </w:r>
          </w:p>
        </w:tc>
      </w:tr>
      <w:tr w:rsidR="00C17FCE" w:rsidRPr="00B81DAF" w14:paraId="50D7CA7B" w14:textId="77777777" w:rsidTr="00C17FCE">
        <w:trPr>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47FAAA4C"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3</w:t>
            </w:r>
          </w:p>
        </w:tc>
        <w:tc>
          <w:tcPr>
            <w:tcW w:w="992" w:type="dxa"/>
            <w:tcBorders>
              <w:top w:val="nil"/>
              <w:bottom w:val="nil"/>
            </w:tcBorders>
          </w:tcPr>
          <w:p w14:paraId="7663FBC6"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09:41</w:t>
            </w:r>
          </w:p>
        </w:tc>
        <w:tc>
          <w:tcPr>
            <w:tcW w:w="1701" w:type="dxa"/>
            <w:tcBorders>
              <w:top w:val="nil"/>
              <w:bottom w:val="nil"/>
            </w:tcBorders>
          </w:tcPr>
          <w:p w14:paraId="74BED6C9"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59,0</w:t>
            </w:r>
          </w:p>
        </w:tc>
        <w:tc>
          <w:tcPr>
            <w:tcW w:w="1985" w:type="dxa"/>
            <w:tcBorders>
              <w:top w:val="nil"/>
              <w:bottom w:val="nil"/>
            </w:tcBorders>
          </w:tcPr>
          <w:p w14:paraId="5842C099"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54,0</w:t>
            </w:r>
          </w:p>
        </w:tc>
        <w:tc>
          <w:tcPr>
            <w:tcW w:w="944" w:type="dxa"/>
            <w:tcBorders>
              <w:top w:val="nil"/>
              <w:bottom w:val="nil"/>
            </w:tcBorders>
          </w:tcPr>
          <w:p w14:paraId="13E396DC"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898" w:type="dxa"/>
            <w:tcBorders>
              <w:top w:val="nil"/>
              <w:bottom w:val="nil"/>
            </w:tcBorders>
          </w:tcPr>
          <w:p w14:paraId="1D1F3144"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900" w:type="dxa"/>
            <w:tcBorders>
              <w:top w:val="nil"/>
              <w:bottom w:val="nil"/>
            </w:tcBorders>
          </w:tcPr>
          <w:p w14:paraId="50B1D226"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25</w:t>
            </w:r>
          </w:p>
        </w:tc>
      </w:tr>
      <w:tr w:rsidR="00C17FCE" w:rsidRPr="00B81DAF" w14:paraId="306DE490" w14:textId="77777777" w:rsidTr="00C17F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017F9FE3"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4</w:t>
            </w:r>
          </w:p>
        </w:tc>
        <w:tc>
          <w:tcPr>
            <w:tcW w:w="992" w:type="dxa"/>
            <w:tcBorders>
              <w:top w:val="nil"/>
              <w:bottom w:val="nil"/>
            </w:tcBorders>
          </w:tcPr>
          <w:p w14:paraId="18257AB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10:15</w:t>
            </w:r>
          </w:p>
        </w:tc>
        <w:tc>
          <w:tcPr>
            <w:tcW w:w="1701" w:type="dxa"/>
            <w:tcBorders>
              <w:top w:val="nil"/>
              <w:bottom w:val="nil"/>
            </w:tcBorders>
          </w:tcPr>
          <w:p w14:paraId="70E1A19C"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55,0</w:t>
            </w:r>
          </w:p>
        </w:tc>
        <w:tc>
          <w:tcPr>
            <w:tcW w:w="1985" w:type="dxa"/>
            <w:tcBorders>
              <w:top w:val="nil"/>
              <w:bottom w:val="nil"/>
            </w:tcBorders>
          </w:tcPr>
          <w:p w14:paraId="1B01CEEE"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52,0</w:t>
            </w:r>
          </w:p>
        </w:tc>
        <w:tc>
          <w:tcPr>
            <w:tcW w:w="944" w:type="dxa"/>
            <w:tcBorders>
              <w:top w:val="nil"/>
              <w:bottom w:val="nil"/>
            </w:tcBorders>
          </w:tcPr>
          <w:p w14:paraId="2F6C35E3"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w:t>
            </w:r>
          </w:p>
        </w:tc>
        <w:tc>
          <w:tcPr>
            <w:tcW w:w="898" w:type="dxa"/>
            <w:tcBorders>
              <w:top w:val="nil"/>
              <w:bottom w:val="nil"/>
            </w:tcBorders>
          </w:tcPr>
          <w:p w14:paraId="655C0C7F"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w:t>
            </w:r>
          </w:p>
        </w:tc>
        <w:tc>
          <w:tcPr>
            <w:tcW w:w="900" w:type="dxa"/>
            <w:tcBorders>
              <w:top w:val="nil"/>
              <w:bottom w:val="nil"/>
            </w:tcBorders>
          </w:tcPr>
          <w:p w14:paraId="1758457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9</w:t>
            </w:r>
          </w:p>
        </w:tc>
      </w:tr>
      <w:tr w:rsidR="00C17FCE" w:rsidRPr="00B81DAF" w14:paraId="40497DC6" w14:textId="77777777" w:rsidTr="00C17FCE">
        <w:trPr>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02E6253C"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5</w:t>
            </w:r>
          </w:p>
        </w:tc>
        <w:tc>
          <w:tcPr>
            <w:tcW w:w="992" w:type="dxa"/>
            <w:tcBorders>
              <w:top w:val="nil"/>
              <w:bottom w:val="nil"/>
            </w:tcBorders>
          </w:tcPr>
          <w:p w14:paraId="522F15C2"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10:46</w:t>
            </w:r>
          </w:p>
        </w:tc>
        <w:tc>
          <w:tcPr>
            <w:tcW w:w="1701" w:type="dxa"/>
            <w:tcBorders>
              <w:top w:val="nil"/>
              <w:bottom w:val="nil"/>
            </w:tcBorders>
          </w:tcPr>
          <w:p w14:paraId="73629EB3"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54,0</w:t>
            </w:r>
          </w:p>
        </w:tc>
        <w:tc>
          <w:tcPr>
            <w:tcW w:w="1985" w:type="dxa"/>
            <w:tcBorders>
              <w:top w:val="nil"/>
              <w:bottom w:val="nil"/>
            </w:tcBorders>
          </w:tcPr>
          <w:p w14:paraId="296F2719"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46,0</w:t>
            </w:r>
          </w:p>
        </w:tc>
        <w:tc>
          <w:tcPr>
            <w:tcW w:w="944" w:type="dxa"/>
            <w:tcBorders>
              <w:top w:val="nil"/>
              <w:bottom w:val="nil"/>
            </w:tcBorders>
          </w:tcPr>
          <w:p w14:paraId="283BBD7B"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8</w:t>
            </w:r>
          </w:p>
        </w:tc>
        <w:tc>
          <w:tcPr>
            <w:tcW w:w="898" w:type="dxa"/>
            <w:tcBorders>
              <w:top w:val="nil"/>
              <w:bottom w:val="nil"/>
            </w:tcBorders>
          </w:tcPr>
          <w:p w14:paraId="16E0D188"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8</w:t>
            </w:r>
          </w:p>
        </w:tc>
        <w:tc>
          <w:tcPr>
            <w:tcW w:w="900" w:type="dxa"/>
            <w:tcBorders>
              <w:top w:val="nil"/>
              <w:bottom w:val="nil"/>
            </w:tcBorders>
          </w:tcPr>
          <w:p w14:paraId="49D30A93"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64</w:t>
            </w:r>
          </w:p>
        </w:tc>
      </w:tr>
      <w:tr w:rsidR="00C17FCE" w:rsidRPr="00B81DAF" w14:paraId="1313172E" w14:textId="77777777" w:rsidTr="00C17F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5E6ADCA2"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6</w:t>
            </w:r>
          </w:p>
        </w:tc>
        <w:tc>
          <w:tcPr>
            <w:tcW w:w="992" w:type="dxa"/>
            <w:tcBorders>
              <w:top w:val="nil"/>
              <w:bottom w:val="nil"/>
            </w:tcBorders>
          </w:tcPr>
          <w:p w14:paraId="449F2C8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11:16</w:t>
            </w:r>
          </w:p>
        </w:tc>
        <w:tc>
          <w:tcPr>
            <w:tcW w:w="1701" w:type="dxa"/>
            <w:tcBorders>
              <w:top w:val="nil"/>
              <w:bottom w:val="nil"/>
            </w:tcBorders>
          </w:tcPr>
          <w:p w14:paraId="297C5D03"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57,0</w:t>
            </w:r>
          </w:p>
        </w:tc>
        <w:tc>
          <w:tcPr>
            <w:tcW w:w="1985" w:type="dxa"/>
            <w:tcBorders>
              <w:top w:val="nil"/>
              <w:bottom w:val="nil"/>
            </w:tcBorders>
          </w:tcPr>
          <w:p w14:paraId="2308FC61"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50,0</w:t>
            </w:r>
          </w:p>
        </w:tc>
        <w:tc>
          <w:tcPr>
            <w:tcW w:w="944" w:type="dxa"/>
            <w:tcBorders>
              <w:top w:val="nil"/>
              <w:bottom w:val="nil"/>
            </w:tcBorders>
          </w:tcPr>
          <w:p w14:paraId="2AC6E93C"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7</w:t>
            </w:r>
          </w:p>
        </w:tc>
        <w:tc>
          <w:tcPr>
            <w:tcW w:w="898" w:type="dxa"/>
            <w:tcBorders>
              <w:top w:val="nil"/>
              <w:bottom w:val="nil"/>
            </w:tcBorders>
          </w:tcPr>
          <w:p w14:paraId="2BEE6E07"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7</w:t>
            </w:r>
          </w:p>
        </w:tc>
        <w:tc>
          <w:tcPr>
            <w:tcW w:w="900" w:type="dxa"/>
            <w:tcBorders>
              <w:top w:val="nil"/>
              <w:bottom w:val="nil"/>
            </w:tcBorders>
          </w:tcPr>
          <w:p w14:paraId="74FFC41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49</w:t>
            </w:r>
          </w:p>
        </w:tc>
      </w:tr>
      <w:tr w:rsidR="00C17FCE" w:rsidRPr="00B81DAF" w14:paraId="018DB058" w14:textId="77777777" w:rsidTr="00C17FCE">
        <w:trPr>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5E6CEB65"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7</w:t>
            </w:r>
          </w:p>
        </w:tc>
        <w:tc>
          <w:tcPr>
            <w:tcW w:w="992" w:type="dxa"/>
            <w:tcBorders>
              <w:top w:val="nil"/>
              <w:bottom w:val="nil"/>
            </w:tcBorders>
          </w:tcPr>
          <w:p w14:paraId="138F5790"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11:46</w:t>
            </w:r>
          </w:p>
        </w:tc>
        <w:tc>
          <w:tcPr>
            <w:tcW w:w="1701" w:type="dxa"/>
            <w:tcBorders>
              <w:top w:val="nil"/>
              <w:bottom w:val="nil"/>
            </w:tcBorders>
          </w:tcPr>
          <w:p w14:paraId="7D1EE8EE"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56,0</w:t>
            </w:r>
          </w:p>
        </w:tc>
        <w:tc>
          <w:tcPr>
            <w:tcW w:w="1985" w:type="dxa"/>
            <w:tcBorders>
              <w:top w:val="nil"/>
              <w:bottom w:val="nil"/>
            </w:tcBorders>
          </w:tcPr>
          <w:p w14:paraId="25DAE674"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48,0</w:t>
            </w:r>
          </w:p>
        </w:tc>
        <w:tc>
          <w:tcPr>
            <w:tcW w:w="944" w:type="dxa"/>
            <w:tcBorders>
              <w:top w:val="nil"/>
              <w:bottom w:val="nil"/>
            </w:tcBorders>
          </w:tcPr>
          <w:p w14:paraId="59C7AA82"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8</w:t>
            </w:r>
          </w:p>
        </w:tc>
        <w:tc>
          <w:tcPr>
            <w:tcW w:w="898" w:type="dxa"/>
            <w:tcBorders>
              <w:top w:val="nil"/>
              <w:bottom w:val="nil"/>
            </w:tcBorders>
          </w:tcPr>
          <w:p w14:paraId="5BE52A2C"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8</w:t>
            </w:r>
          </w:p>
        </w:tc>
        <w:tc>
          <w:tcPr>
            <w:tcW w:w="900" w:type="dxa"/>
            <w:tcBorders>
              <w:top w:val="nil"/>
              <w:bottom w:val="nil"/>
            </w:tcBorders>
          </w:tcPr>
          <w:p w14:paraId="018FB7E0"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64</w:t>
            </w:r>
          </w:p>
        </w:tc>
      </w:tr>
      <w:tr w:rsidR="00C17FCE" w:rsidRPr="00B81DAF" w14:paraId="655BF37D" w14:textId="77777777" w:rsidTr="00C17F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33B2DAA4"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8</w:t>
            </w:r>
          </w:p>
        </w:tc>
        <w:tc>
          <w:tcPr>
            <w:tcW w:w="992" w:type="dxa"/>
            <w:tcBorders>
              <w:top w:val="nil"/>
              <w:bottom w:val="nil"/>
            </w:tcBorders>
          </w:tcPr>
          <w:p w14:paraId="6F7A8D2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12:44</w:t>
            </w:r>
          </w:p>
        </w:tc>
        <w:tc>
          <w:tcPr>
            <w:tcW w:w="1701" w:type="dxa"/>
            <w:tcBorders>
              <w:top w:val="nil"/>
              <w:bottom w:val="nil"/>
            </w:tcBorders>
          </w:tcPr>
          <w:p w14:paraId="4B86960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58,0</w:t>
            </w:r>
          </w:p>
        </w:tc>
        <w:tc>
          <w:tcPr>
            <w:tcW w:w="1985" w:type="dxa"/>
            <w:tcBorders>
              <w:top w:val="nil"/>
              <w:bottom w:val="nil"/>
            </w:tcBorders>
          </w:tcPr>
          <w:p w14:paraId="05368641"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53,0</w:t>
            </w:r>
          </w:p>
        </w:tc>
        <w:tc>
          <w:tcPr>
            <w:tcW w:w="944" w:type="dxa"/>
            <w:tcBorders>
              <w:top w:val="nil"/>
              <w:bottom w:val="nil"/>
            </w:tcBorders>
          </w:tcPr>
          <w:p w14:paraId="17C91AD2"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898" w:type="dxa"/>
            <w:tcBorders>
              <w:top w:val="nil"/>
              <w:bottom w:val="nil"/>
            </w:tcBorders>
          </w:tcPr>
          <w:p w14:paraId="1916AE67"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900" w:type="dxa"/>
            <w:tcBorders>
              <w:top w:val="nil"/>
              <w:bottom w:val="nil"/>
            </w:tcBorders>
          </w:tcPr>
          <w:p w14:paraId="162D5D2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35</w:t>
            </w:r>
          </w:p>
        </w:tc>
      </w:tr>
      <w:tr w:rsidR="00C17FCE" w:rsidRPr="00B81DAF" w14:paraId="68DE8BCB" w14:textId="77777777" w:rsidTr="00C17FCE">
        <w:trPr>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1398FD72"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9</w:t>
            </w:r>
          </w:p>
        </w:tc>
        <w:tc>
          <w:tcPr>
            <w:tcW w:w="992" w:type="dxa"/>
            <w:tcBorders>
              <w:top w:val="nil"/>
              <w:bottom w:val="nil"/>
            </w:tcBorders>
          </w:tcPr>
          <w:p w14:paraId="6F3FBBA1"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13:14</w:t>
            </w:r>
          </w:p>
        </w:tc>
        <w:tc>
          <w:tcPr>
            <w:tcW w:w="1701" w:type="dxa"/>
            <w:tcBorders>
              <w:top w:val="nil"/>
              <w:bottom w:val="nil"/>
            </w:tcBorders>
          </w:tcPr>
          <w:p w14:paraId="7B0DF8AF"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58,0</w:t>
            </w:r>
          </w:p>
        </w:tc>
        <w:tc>
          <w:tcPr>
            <w:tcW w:w="1985" w:type="dxa"/>
            <w:tcBorders>
              <w:top w:val="nil"/>
              <w:bottom w:val="nil"/>
            </w:tcBorders>
          </w:tcPr>
          <w:p w14:paraId="620A52AD"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52,0</w:t>
            </w:r>
          </w:p>
        </w:tc>
        <w:tc>
          <w:tcPr>
            <w:tcW w:w="944" w:type="dxa"/>
            <w:tcBorders>
              <w:top w:val="nil"/>
              <w:bottom w:val="nil"/>
            </w:tcBorders>
          </w:tcPr>
          <w:p w14:paraId="41128F7D"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w:t>
            </w:r>
          </w:p>
        </w:tc>
        <w:tc>
          <w:tcPr>
            <w:tcW w:w="898" w:type="dxa"/>
            <w:tcBorders>
              <w:top w:val="nil"/>
              <w:bottom w:val="nil"/>
            </w:tcBorders>
          </w:tcPr>
          <w:p w14:paraId="001783AF"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w:t>
            </w:r>
          </w:p>
        </w:tc>
        <w:tc>
          <w:tcPr>
            <w:tcW w:w="900" w:type="dxa"/>
            <w:tcBorders>
              <w:top w:val="nil"/>
              <w:bottom w:val="nil"/>
            </w:tcBorders>
          </w:tcPr>
          <w:p w14:paraId="212378D0"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36</w:t>
            </w:r>
          </w:p>
        </w:tc>
      </w:tr>
      <w:tr w:rsidR="00C17FCE" w:rsidRPr="00B81DAF" w14:paraId="6887A7B7" w14:textId="77777777" w:rsidTr="00C17F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3CA5D61E"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10</w:t>
            </w:r>
          </w:p>
        </w:tc>
        <w:tc>
          <w:tcPr>
            <w:tcW w:w="992" w:type="dxa"/>
            <w:tcBorders>
              <w:top w:val="nil"/>
              <w:bottom w:val="nil"/>
            </w:tcBorders>
          </w:tcPr>
          <w:p w14:paraId="411421E7"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13:43</w:t>
            </w:r>
          </w:p>
        </w:tc>
        <w:tc>
          <w:tcPr>
            <w:tcW w:w="1701" w:type="dxa"/>
            <w:tcBorders>
              <w:top w:val="nil"/>
              <w:bottom w:val="nil"/>
            </w:tcBorders>
          </w:tcPr>
          <w:p w14:paraId="3C656F10"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58,0</w:t>
            </w:r>
          </w:p>
        </w:tc>
        <w:tc>
          <w:tcPr>
            <w:tcW w:w="1985" w:type="dxa"/>
            <w:tcBorders>
              <w:top w:val="nil"/>
              <w:bottom w:val="nil"/>
            </w:tcBorders>
          </w:tcPr>
          <w:p w14:paraId="1A6291F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51,0</w:t>
            </w:r>
          </w:p>
        </w:tc>
        <w:tc>
          <w:tcPr>
            <w:tcW w:w="944" w:type="dxa"/>
            <w:tcBorders>
              <w:top w:val="nil"/>
              <w:bottom w:val="nil"/>
            </w:tcBorders>
          </w:tcPr>
          <w:p w14:paraId="52870381"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7</w:t>
            </w:r>
          </w:p>
        </w:tc>
        <w:tc>
          <w:tcPr>
            <w:tcW w:w="898" w:type="dxa"/>
            <w:tcBorders>
              <w:top w:val="nil"/>
              <w:bottom w:val="nil"/>
            </w:tcBorders>
          </w:tcPr>
          <w:p w14:paraId="209E43F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7</w:t>
            </w:r>
          </w:p>
        </w:tc>
        <w:tc>
          <w:tcPr>
            <w:tcW w:w="900" w:type="dxa"/>
            <w:tcBorders>
              <w:top w:val="nil"/>
              <w:bottom w:val="nil"/>
            </w:tcBorders>
          </w:tcPr>
          <w:p w14:paraId="72A2BF0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49</w:t>
            </w:r>
          </w:p>
        </w:tc>
      </w:tr>
      <w:tr w:rsidR="00C17FCE" w:rsidRPr="00B81DAF" w14:paraId="191A185F" w14:textId="77777777" w:rsidTr="00C17FCE">
        <w:trPr>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373A039A"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11</w:t>
            </w:r>
          </w:p>
        </w:tc>
        <w:tc>
          <w:tcPr>
            <w:tcW w:w="992" w:type="dxa"/>
            <w:tcBorders>
              <w:top w:val="nil"/>
              <w:bottom w:val="nil"/>
            </w:tcBorders>
          </w:tcPr>
          <w:p w14:paraId="47A908E8"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14:15</w:t>
            </w:r>
          </w:p>
        </w:tc>
        <w:tc>
          <w:tcPr>
            <w:tcW w:w="1701" w:type="dxa"/>
            <w:tcBorders>
              <w:top w:val="nil"/>
              <w:bottom w:val="nil"/>
            </w:tcBorders>
          </w:tcPr>
          <w:p w14:paraId="3AC77D94"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60,0</w:t>
            </w:r>
          </w:p>
        </w:tc>
        <w:tc>
          <w:tcPr>
            <w:tcW w:w="1985" w:type="dxa"/>
            <w:tcBorders>
              <w:top w:val="nil"/>
              <w:bottom w:val="nil"/>
            </w:tcBorders>
          </w:tcPr>
          <w:p w14:paraId="122973AE"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55,0</w:t>
            </w:r>
          </w:p>
        </w:tc>
        <w:tc>
          <w:tcPr>
            <w:tcW w:w="944" w:type="dxa"/>
            <w:tcBorders>
              <w:top w:val="nil"/>
              <w:bottom w:val="nil"/>
            </w:tcBorders>
          </w:tcPr>
          <w:p w14:paraId="5B4796AD"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898" w:type="dxa"/>
            <w:tcBorders>
              <w:top w:val="nil"/>
              <w:bottom w:val="nil"/>
            </w:tcBorders>
          </w:tcPr>
          <w:p w14:paraId="646C5B17"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900" w:type="dxa"/>
            <w:tcBorders>
              <w:top w:val="nil"/>
              <w:bottom w:val="nil"/>
            </w:tcBorders>
          </w:tcPr>
          <w:p w14:paraId="2BEF5EF1"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35</w:t>
            </w:r>
          </w:p>
        </w:tc>
      </w:tr>
      <w:tr w:rsidR="00C17FCE" w:rsidRPr="00B81DAF" w14:paraId="33B77BDD" w14:textId="77777777" w:rsidTr="00C17F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1925BFAB"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12</w:t>
            </w:r>
          </w:p>
        </w:tc>
        <w:tc>
          <w:tcPr>
            <w:tcW w:w="992" w:type="dxa"/>
            <w:tcBorders>
              <w:top w:val="nil"/>
              <w:bottom w:val="nil"/>
            </w:tcBorders>
          </w:tcPr>
          <w:p w14:paraId="5836BDB7"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14:45</w:t>
            </w:r>
          </w:p>
        </w:tc>
        <w:tc>
          <w:tcPr>
            <w:tcW w:w="1701" w:type="dxa"/>
            <w:tcBorders>
              <w:top w:val="nil"/>
              <w:bottom w:val="nil"/>
            </w:tcBorders>
          </w:tcPr>
          <w:p w14:paraId="4718F0F8"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59,0</w:t>
            </w:r>
          </w:p>
        </w:tc>
        <w:tc>
          <w:tcPr>
            <w:tcW w:w="1985" w:type="dxa"/>
            <w:tcBorders>
              <w:top w:val="nil"/>
              <w:bottom w:val="nil"/>
            </w:tcBorders>
          </w:tcPr>
          <w:p w14:paraId="22E12B9E"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54,0</w:t>
            </w:r>
          </w:p>
        </w:tc>
        <w:tc>
          <w:tcPr>
            <w:tcW w:w="944" w:type="dxa"/>
            <w:tcBorders>
              <w:top w:val="nil"/>
              <w:bottom w:val="nil"/>
            </w:tcBorders>
          </w:tcPr>
          <w:p w14:paraId="335317D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898" w:type="dxa"/>
            <w:tcBorders>
              <w:top w:val="nil"/>
              <w:bottom w:val="nil"/>
            </w:tcBorders>
          </w:tcPr>
          <w:p w14:paraId="15C6DCA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5</w:t>
            </w:r>
          </w:p>
        </w:tc>
        <w:tc>
          <w:tcPr>
            <w:tcW w:w="900" w:type="dxa"/>
            <w:tcBorders>
              <w:top w:val="nil"/>
              <w:bottom w:val="nil"/>
            </w:tcBorders>
          </w:tcPr>
          <w:p w14:paraId="090C30C4"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35</w:t>
            </w:r>
          </w:p>
        </w:tc>
      </w:tr>
      <w:tr w:rsidR="00C17FCE" w:rsidRPr="00B81DAF" w14:paraId="222F1441" w14:textId="77777777" w:rsidTr="00C17FCE">
        <w:trPr>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21178AA7"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13</w:t>
            </w:r>
          </w:p>
        </w:tc>
        <w:tc>
          <w:tcPr>
            <w:tcW w:w="992" w:type="dxa"/>
            <w:tcBorders>
              <w:top w:val="nil"/>
              <w:bottom w:val="nil"/>
            </w:tcBorders>
          </w:tcPr>
          <w:p w14:paraId="1F2EF971"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15:17</w:t>
            </w:r>
          </w:p>
        </w:tc>
        <w:tc>
          <w:tcPr>
            <w:tcW w:w="1701" w:type="dxa"/>
            <w:tcBorders>
              <w:top w:val="nil"/>
              <w:bottom w:val="nil"/>
            </w:tcBorders>
          </w:tcPr>
          <w:p w14:paraId="6824368B"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65,0</w:t>
            </w:r>
          </w:p>
        </w:tc>
        <w:tc>
          <w:tcPr>
            <w:tcW w:w="1985" w:type="dxa"/>
            <w:tcBorders>
              <w:top w:val="nil"/>
              <w:bottom w:val="nil"/>
            </w:tcBorders>
          </w:tcPr>
          <w:p w14:paraId="504D722C"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65,0</w:t>
            </w:r>
          </w:p>
        </w:tc>
        <w:tc>
          <w:tcPr>
            <w:tcW w:w="944" w:type="dxa"/>
            <w:tcBorders>
              <w:top w:val="nil"/>
              <w:bottom w:val="nil"/>
            </w:tcBorders>
          </w:tcPr>
          <w:p w14:paraId="4621EF9B"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898" w:type="dxa"/>
            <w:tcBorders>
              <w:top w:val="nil"/>
              <w:bottom w:val="nil"/>
            </w:tcBorders>
          </w:tcPr>
          <w:p w14:paraId="1EF1DD2F"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c>
          <w:tcPr>
            <w:tcW w:w="900" w:type="dxa"/>
            <w:tcBorders>
              <w:top w:val="nil"/>
              <w:bottom w:val="nil"/>
            </w:tcBorders>
          </w:tcPr>
          <w:p w14:paraId="3FBF1FAD"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0</w:t>
            </w:r>
          </w:p>
        </w:tc>
      </w:tr>
      <w:tr w:rsidR="00C17FCE" w:rsidRPr="00B81DAF" w14:paraId="2A0933E4" w14:textId="77777777" w:rsidTr="00C17FC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nil"/>
            </w:tcBorders>
          </w:tcPr>
          <w:p w14:paraId="0328C461"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14</w:t>
            </w:r>
          </w:p>
        </w:tc>
        <w:tc>
          <w:tcPr>
            <w:tcW w:w="992" w:type="dxa"/>
            <w:tcBorders>
              <w:top w:val="nil"/>
              <w:bottom w:val="nil"/>
            </w:tcBorders>
          </w:tcPr>
          <w:p w14:paraId="4E026AA5"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15:48</w:t>
            </w:r>
          </w:p>
        </w:tc>
        <w:tc>
          <w:tcPr>
            <w:tcW w:w="1701" w:type="dxa"/>
            <w:tcBorders>
              <w:top w:val="nil"/>
              <w:bottom w:val="nil"/>
            </w:tcBorders>
          </w:tcPr>
          <w:p w14:paraId="4DC218A1"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70,0</w:t>
            </w:r>
          </w:p>
        </w:tc>
        <w:tc>
          <w:tcPr>
            <w:tcW w:w="1985" w:type="dxa"/>
            <w:tcBorders>
              <w:top w:val="nil"/>
              <w:bottom w:val="nil"/>
            </w:tcBorders>
          </w:tcPr>
          <w:p w14:paraId="2A37BD6B"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76,0</w:t>
            </w:r>
          </w:p>
        </w:tc>
        <w:tc>
          <w:tcPr>
            <w:tcW w:w="944" w:type="dxa"/>
            <w:tcBorders>
              <w:top w:val="nil"/>
              <w:bottom w:val="nil"/>
            </w:tcBorders>
          </w:tcPr>
          <w:p w14:paraId="376A7F0C"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w:t>
            </w:r>
          </w:p>
        </w:tc>
        <w:tc>
          <w:tcPr>
            <w:tcW w:w="898" w:type="dxa"/>
            <w:tcBorders>
              <w:top w:val="nil"/>
              <w:bottom w:val="nil"/>
            </w:tcBorders>
          </w:tcPr>
          <w:p w14:paraId="0B98CCA6"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6</w:t>
            </w:r>
          </w:p>
        </w:tc>
        <w:tc>
          <w:tcPr>
            <w:tcW w:w="900" w:type="dxa"/>
            <w:tcBorders>
              <w:top w:val="nil"/>
              <w:bottom w:val="nil"/>
            </w:tcBorders>
          </w:tcPr>
          <w:p w14:paraId="7FEFB53F"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36</w:t>
            </w:r>
          </w:p>
        </w:tc>
      </w:tr>
      <w:tr w:rsidR="00C17FCE" w:rsidRPr="00B81DAF" w14:paraId="66DAE508" w14:textId="77777777" w:rsidTr="00C17FCE">
        <w:trPr>
          <w:trHeight w:val="20"/>
        </w:trPr>
        <w:tc>
          <w:tcPr>
            <w:cnfStyle w:val="001000000000" w:firstRow="0" w:lastRow="0" w:firstColumn="1" w:lastColumn="0" w:oddVBand="0" w:evenVBand="0" w:oddHBand="0" w:evenHBand="0" w:firstRowFirstColumn="0" w:firstRowLastColumn="0" w:lastRowFirstColumn="0" w:lastRowLastColumn="0"/>
            <w:tcW w:w="709" w:type="dxa"/>
            <w:tcBorders>
              <w:top w:val="nil"/>
              <w:bottom w:val="single" w:sz="4" w:space="0" w:color="auto"/>
            </w:tcBorders>
          </w:tcPr>
          <w:p w14:paraId="3E186B00" w14:textId="77777777" w:rsidR="00C17FCE" w:rsidRPr="00B81DAF" w:rsidRDefault="00C17FCE" w:rsidP="00C17FCE">
            <w:pPr>
              <w:pStyle w:val="ListParagraph"/>
              <w:spacing w:line="360" w:lineRule="auto"/>
              <w:ind w:left="0"/>
              <w:jc w:val="center"/>
              <w:rPr>
                <w:rFonts w:asciiTheme="majorHAnsi" w:hAnsiTheme="majorHAnsi"/>
                <w:b w:val="0"/>
                <w:bCs w:val="0"/>
                <w:sz w:val="20"/>
                <w:szCs w:val="20"/>
                <w:lang w:val="en-ID"/>
              </w:rPr>
            </w:pPr>
            <w:r w:rsidRPr="00B81DAF">
              <w:rPr>
                <w:rFonts w:asciiTheme="majorHAnsi" w:hAnsiTheme="majorHAnsi"/>
                <w:b w:val="0"/>
                <w:bCs w:val="0"/>
                <w:sz w:val="20"/>
                <w:szCs w:val="20"/>
                <w:lang w:val="en-ID"/>
              </w:rPr>
              <w:t>15</w:t>
            </w:r>
          </w:p>
        </w:tc>
        <w:tc>
          <w:tcPr>
            <w:tcW w:w="992" w:type="dxa"/>
            <w:tcBorders>
              <w:top w:val="nil"/>
              <w:bottom w:val="single" w:sz="4" w:space="0" w:color="auto"/>
            </w:tcBorders>
          </w:tcPr>
          <w:p w14:paraId="49CDA92E"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16:15</w:t>
            </w:r>
          </w:p>
        </w:tc>
        <w:tc>
          <w:tcPr>
            <w:tcW w:w="1701" w:type="dxa"/>
            <w:tcBorders>
              <w:top w:val="nil"/>
              <w:bottom w:val="single" w:sz="4" w:space="0" w:color="auto"/>
            </w:tcBorders>
          </w:tcPr>
          <w:p w14:paraId="71E01CCE"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73,0</w:t>
            </w:r>
          </w:p>
        </w:tc>
        <w:tc>
          <w:tcPr>
            <w:tcW w:w="1985" w:type="dxa"/>
            <w:tcBorders>
              <w:top w:val="nil"/>
              <w:bottom w:val="single" w:sz="4" w:space="0" w:color="auto"/>
            </w:tcBorders>
          </w:tcPr>
          <w:p w14:paraId="3DBDF589"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77,0</w:t>
            </w:r>
          </w:p>
        </w:tc>
        <w:tc>
          <w:tcPr>
            <w:tcW w:w="944" w:type="dxa"/>
            <w:tcBorders>
              <w:top w:val="nil"/>
              <w:bottom w:val="single" w:sz="4" w:space="0" w:color="auto"/>
            </w:tcBorders>
          </w:tcPr>
          <w:p w14:paraId="3B81556C"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-4</w:t>
            </w:r>
          </w:p>
        </w:tc>
        <w:tc>
          <w:tcPr>
            <w:tcW w:w="898" w:type="dxa"/>
            <w:tcBorders>
              <w:top w:val="nil"/>
              <w:bottom w:val="single" w:sz="4" w:space="0" w:color="auto"/>
            </w:tcBorders>
          </w:tcPr>
          <w:p w14:paraId="6BB6E31A"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4</w:t>
            </w:r>
          </w:p>
        </w:tc>
        <w:tc>
          <w:tcPr>
            <w:tcW w:w="900" w:type="dxa"/>
            <w:tcBorders>
              <w:top w:val="nil"/>
              <w:bottom w:val="single" w:sz="4" w:space="0" w:color="auto"/>
            </w:tcBorders>
          </w:tcPr>
          <w:p w14:paraId="6233589A" w14:textId="77777777" w:rsidR="00C17FCE" w:rsidRPr="00B81DAF" w:rsidRDefault="00C17FCE" w:rsidP="00C17FCE">
            <w:pPr>
              <w:pStyle w:val="ListParagraph"/>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lang w:val="en-ID"/>
              </w:rPr>
            </w:pPr>
            <w:r w:rsidRPr="00B81DAF">
              <w:rPr>
                <w:rFonts w:asciiTheme="majorHAnsi" w:hAnsiTheme="majorHAnsi"/>
                <w:sz w:val="20"/>
                <w:szCs w:val="20"/>
                <w:lang w:val="en-ID"/>
              </w:rPr>
              <w:t>26</w:t>
            </w:r>
          </w:p>
        </w:tc>
      </w:tr>
      <w:tr w:rsidR="00C17FCE" w:rsidRPr="00B81DAF" w14:paraId="28A818EA" w14:textId="77777777" w:rsidTr="00C17FCE">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387" w:type="dxa"/>
            <w:gridSpan w:val="4"/>
            <w:tcBorders>
              <w:top w:val="single" w:sz="4" w:space="0" w:color="auto"/>
              <w:bottom w:val="single" w:sz="4" w:space="0" w:color="auto"/>
            </w:tcBorders>
          </w:tcPr>
          <w:p w14:paraId="769162FB" w14:textId="77777777" w:rsidR="00C17FCE" w:rsidRPr="00B81DAF" w:rsidRDefault="00C17FCE" w:rsidP="00C17FCE">
            <w:pPr>
              <w:pStyle w:val="ListParagraph"/>
              <w:spacing w:line="360" w:lineRule="auto"/>
              <w:ind w:left="0"/>
              <w:jc w:val="center"/>
              <w:rPr>
                <w:rFonts w:asciiTheme="majorHAnsi" w:hAnsiTheme="majorHAnsi"/>
                <w:sz w:val="20"/>
                <w:szCs w:val="20"/>
                <w:lang w:val="en-ID"/>
              </w:rPr>
            </w:pPr>
            <w:proofErr w:type="spellStart"/>
            <w:r w:rsidRPr="00B81DAF">
              <w:rPr>
                <w:rFonts w:asciiTheme="majorHAnsi" w:hAnsiTheme="majorHAnsi"/>
                <w:sz w:val="20"/>
                <w:szCs w:val="20"/>
                <w:lang w:val="en-ID"/>
              </w:rPr>
              <w:t>Jumlah</w:t>
            </w:r>
            <w:proofErr w:type="spellEnd"/>
            <w:r w:rsidRPr="00B81DAF">
              <w:rPr>
                <w:rFonts w:asciiTheme="majorHAnsi" w:hAnsiTheme="majorHAnsi"/>
                <w:sz w:val="20"/>
                <w:szCs w:val="20"/>
                <w:lang w:val="en-ID"/>
              </w:rPr>
              <w:t xml:space="preserve"> Total</w:t>
            </w:r>
          </w:p>
        </w:tc>
        <w:tc>
          <w:tcPr>
            <w:tcW w:w="944" w:type="dxa"/>
            <w:tcBorders>
              <w:top w:val="single" w:sz="4" w:space="0" w:color="auto"/>
              <w:bottom w:val="single" w:sz="4" w:space="0" w:color="auto"/>
            </w:tcBorders>
          </w:tcPr>
          <w:p w14:paraId="428F39C9"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lang w:val="en-ID"/>
              </w:rPr>
            </w:pPr>
          </w:p>
        </w:tc>
        <w:tc>
          <w:tcPr>
            <w:tcW w:w="898" w:type="dxa"/>
            <w:tcBorders>
              <w:top w:val="single" w:sz="4" w:space="0" w:color="auto"/>
              <w:bottom w:val="single" w:sz="4" w:space="0" w:color="auto"/>
            </w:tcBorders>
          </w:tcPr>
          <w:p w14:paraId="0BA89E94"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r w:rsidRPr="00B81DAF">
              <w:rPr>
                <w:rFonts w:asciiTheme="majorHAnsi" w:hAnsiTheme="majorHAnsi"/>
                <w:b/>
                <w:bCs/>
                <w:sz w:val="20"/>
                <w:szCs w:val="20"/>
                <w:lang w:val="en-ID"/>
              </w:rPr>
              <w:t>78</w:t>
            </w:r>
          </w:p>
        </w:tc>
        <w:tc>
          <w:tcPr>
            <w:tcW w:w="900" w:type="dxa"/>
            <w:tcBorders>
              <w:top w:val="single" w:sz="4" w:space="0" w:color="auto"/>
              <w:bottom w:val="single" w:sz="4" w:space="0" w:color="auto"/>
            </w:tcBorders>
          </w:tcPr>
          <w:p w14:paraId="5ED83CFA" w14:textId="77777777" w:rsidR="00C17FCE" w:rsidRPr="00B81DAF" w:rsidRDefault="00C17FCE" w:rsidP="00C17FCE">
            <w:pPr>
              <w:pStyle w:val="ListParagraph"/>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b/>
                <w:bCs/>
                <w:sz w:val="20"/>
                <w:szCs w:val="20"/>
                <w:lang w:val="en-ID"/>
              </w:rPr>
            </w:pPr>
            <w:r w:rsidRPr="00B81DAF">
              <w:rPr>
                <w:rFonts w:asciiTheme="majorHAnsi" w:hAnsiTheme="majorHAnsi"/>
                <w:b/>
                <w:bCs/>
                <w:sz w:val="20"/>
                <w:szCs w:val="20"/>
                <w:lang w:val="en-ID"/>
              </w:rPr>
              <w:t>464</w:t>
            </w:r>
          </w:p>
        </w:tc>
      </w:tr>
    </w:tbl>
    <w:p w14:paraId="23D7129C" w14:textId="77777777" w:rsidR="00B81DAF" w:rsidRPr="00B81DAF" w:rsidRDefault="00B81DAF" w:rsidP="00B004A9">
      <w:pPr>
        <w:spacing w:line="360" w:lineRule="auto"/>
        <w:ind w:left="284"/>
        <w:rPr>
          <w:rFonts w:asciiTheme="majorHAnsi" w:hAnsiTheme="majorHAnsi" w:cs="Times New Roman"/>
          <w:sz w:val="20"/>
          <w:szCs w:val="20"/>
          <w:lang w:val="en-ID"/>
        </w:rPr>
      </w:pPr>
      <w:r w:rsidRPr="00B81DAF">
        <w:rPr>
          <w:rFonts w:asciiTheme="majorHAnsi" w:hAnsiTheme="majorHAnsi" w:cs="Times New Roman"/>
          <w:sz w:val="20"/>
          <w:szCs w:val="20"/>
          <w:lang w:val="en-ID"/>
        </w:rPr>
        <w:lastRenderedPageBreak/>
        <w:t xml:space="preserve">Tabel 3.2 Data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Pengujian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Pembacaan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Kelembapan</w:t>
      </w:r>
      <w:proofErr w:type="spellEnd"/>
    </w:p>
    <w:p w14:paraId="478C8863" w14:textId="77777777" w:rsidR="00B81DAF" w:rsidRPr="00B81DAF" w:rsidRDefault="00B81DAF" w:rsidP="00B81DAF">
      <w:pPr>
        <w:spacing w:after="0" w:line="360" w:lineRule="auto"/>
        <w:ind w:left="284"/>
        <w:jc w:val="both"/>
        <w:rPr>
          <w:rFonts w:asciiTheme="majorHAnsi" w:hAnsiTheme="majorHAnsi" w:cs="Times New Roman"/>
          <w:sz w:val="20"/>
          <w:szCs w:val="20"/>
          <w:lang w:val="en-ID"/>
        </w:rPr>
      </w:pPr>
    </w:p>
    <w:p w14:paraId="755924FD" w14:textId="77777777" w:rsidR="00B81DAF" w:rsidRPr="00B81DAF" w:rsidRDefault="00B81DAF" w:rsidP="00424001">
      <w:pPr>
        <w:spacing w:line="360" w:lineRule="auto"/>
        <w:ind w:left="0"/>
        <w:jc w:val="both"/>
        <w:rPr>
          <w:rFonts w:asciiTheme="majorHAnsi" w:hAnsiTheme="majorHAnsi" w:cs="Times New Roman"/>
          <w:sz w:val="20"/>
          <w:szCs w:val="20"/>
          <w:lang w:val="en-ID"/>
        </w:rPr>
        <w:sectPr w:rsidR="00B81DAF" w:rsidRPr="00B81DAF" w:rsidSect="00784C0B">
          <w:type w:val="continuous"/>
          <w:pgSz w:w="11907" w:h="16839" w:code="9"/>
          <w:pgMar w:top="1701" w:right="1701" w:bottom="1701" w:left="1701" w:header="720" w:footer="720" w:gutter="0"/>
          <w:cols w:space="720"/>
          <w:docGrid w:linePitch="360"/>
        </w:sectPr>
      </w:pPr>
      <w:bookmarkStart w:id="6" w:name="_Hlk59023413"/>
    </w:p>
    <w:p w14:paraId="77ECF4BE" w14:textId="77777777" w:rsidR="00B81DAF" w:rsidRPr="00B81DAF" w:rsidRDefault="00B81DAF" w:rsidP="00B81DAF">
      <w:pPr>
        <w:spacing w:line="360" w:lineRule="auto"/>
        <w:ind w:left="284" w:firstLine="567"/>
        <w:jc w:val="both"/>
        <w:rPr>
          <w:rFonts w:asciiTheme="majorHAnsi" w:hAnsiTheme="majorHAnsi" w:cs="Times New Roman"/>
          <w:sz w:val="20"/>
          <w:szCs w:val="20"/>
          <w:lang w:val="en-ID"/>
        </w:rPr>
      </w:pPr>
      <w:r w:rsidRPr="00B81DAF">
        <w:rPr>
          <w:rFonts w:asciiTheme="majorHAnsi" w:hAnsiTheme="majorHAnsi" w:cs="Times New Roman"/>
          <w:sz w:val="20"/>
          <w:szCs w:val="20"/>
          <w:lang w:val="en-ID"/>
        </w:rPr>
        <w:lastRenderedPageBreak/>
        <w:t xml:space="preserve">Dari </w:t>
      </w:r>
      <w:proofErr w:type="spellStart"/>
      <w:r w:rsidRPr="00B81DAF">
        <w:rPr>
          <w:rFonts w:asciiTheme="majorHAnsi" w:hAnsiTheme="majorHAnsi" w:cs="Times New Roman"/>
          <w:sz w:val="20"/>
          <w:szCs w:val="20"/>
          <w:lang w:val="en-ID"/>
        </w:rPr>
        <w:t>Tabel</w:t>
      </w:r>
      <w:proofErr w:type="spellEnd"/>
      <w:r w:rsidRPr="00B81DAF">
        <w:rPr>
          <w:rFonts w:asciiTheme="majorHAnsi" w:hAnsiTheme="majorHAnsi" w:cs="Times New Roman"/>
          <w:sz w:val="20"/>
          <w:szCs w:val="20"/>
          <w:lang w:val="en-ID"/>
        </w:rPr>
        <w:t xml:space="preserve"> 3.2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diketahui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bahwa</w:t>
      </w:r>
      <w:proofErr w:type="spellEnd"/>
      <w:r w:rsidRPr="00B81DAF">
        <w:rPr>
          <w:rFonts w:asciiTheme="majorHAnsi" w:hAnsiTheme="majorHAnsi" w:cs="Times New Roman"/>
          <w:sz w:val="20"/>
          <w:szCs w:val="20"/>
          <w:lang w:val="en-ID"/>
        </w:rPr>
        <w:t xml:space="preserve"> MAD (</w:t>
      </w:r>
      <w:r w:rsidRPr="00B81DAF">
        <w:rPr>
          <w:rFonts w:asciiTheme="majorHAnsi" w:hAnsiTheme="majorHAnsi" w:cs="Times New Roman"/>
          <w:i/>
          <w:iCs/>
          <w:sz w:val="20"/>
          <w:szCs w:val="20"/>
          <w:lang w:val="en-ID"/>
        </w:rPr>
        <w:t xml:space="preserve">Mean </w:t>
      </w:r>
      <w:proofErr w:type="spellStart"/>
      <w:r w:rsidRPr="00B81DAF">
        <w:rPr>
          <w:rFonts w:asciiTheme="majorHAnsi" w:hAnsiTheme="majorHAnsi" w:cs="Times New Roman"/>
          <w:i/>
          <w:iCs/>
          <w:sz w:val="20"/>
          <w:szCs w:val="20"/>
          <w:lang w:val="en-ID"/>
        </w:rPr>
        <w:t>Absulute</w:t>
      </w:r>
      <w:proofErr w:type="spellEnd"/>
      <w:r w:rsidRPr="00B81DAF">
        <w:rPr>
          <w:rFonts w:asciiTheme="majorHAnsi" w:hAnsiTheme="majorHAnsi" w:cs="Times New Roman"/>
          <w:i/>
          <w:iCs/>
          <w:sz w:val="20"/>
          <w:szCs w:val="20"/>
          <w:lang w:val="en-ID"/>
        </w:rPr>
        <w:t xml:space="preserve"> Deviation</w:t>
      </w:r>
      <w:r w:rsidRPr="00B81DAF">
        <w:rPr>
          <w:rFonts w:asciiTheme="majorHAnsi" w:hAnsiTheme="majorHAnsi" w:cs="Times New Roman"/>
          <w:sz w:val="20"/>
          <w:szCs w:val="20"/>
          <w:lang w:val="en-ID"/>
        </w:rPr>
        <w:t>), MSE (</w:t>
      </w:r>
      <w:r w:rsidRPr="00B81DAF">
        <w:rPr>
          <w:rFonts w:asciiTheme="majorHAnsi" w:hAnsiTheme="majorHAnsi" w:cs="Times New Roman"/>
          <w:i/>
          <w:iCs/>
          <w:sz w:val="20"/>
          <w:szCs w:val="20"/>
          <w:lang w:val="en-ID"/>
        </w:rPr>
        <w:t xml:space="preserve">Mean Square Error) </w:t>
      </w:r>
      <w:r w:rsidRPr="00B81DAF">
        <w:rPr>
          <w:rFonts w:asciiTheme="majorHAnsi" w:hAnsiTheme="majorHAnsi" w:cs="Times New Roman"/>
          <w:sz w:val="20"/>
          <w:szCs w:val="20"/>
          <w:lang w:val="en-ID"/>
        </w:rPr>
        <w:t>dan RMSE (</w:t>
      </w:r>
      <w:r w:rsidRPr="00B81DAF">
        <w:rPr>
          <w:rFonts w:asciiTheme="majorHAnsi" w:hAnsiTheme="majorHAnsi" w:cs="Times New Roman"/>
          <w:i/>
          <w:iCs/>
          <w:sz w:val="20"/>
          <w:szCs w:val="20"/>
          <w:lang w:val="en-ID"/>
        </w:rPr>
        <w:t>Root Mean Square Error</w:t>
      </w:r>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pengukuran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kelembapan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antara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alat</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dibuat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alat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pembanding</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Didapatkan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nilai</w:t>
      </w:r>
      <w:proofErr w:type="spellEnd"/>
      <w:r w:rsidRPr="00B81DAF">
        <w:rPr>
          <w:rFonts w:asciiTheme="majorHAnsi" w:hAnsiTheme="majorHAnsi" w:cs="Times New Roman"/>
          <w:sz w:val="20"/>
          <w:szCs w:val="20"/>
          <w:lang w:val="en-ID"/>
        </w:rPr>
        <w:t xml:space="preserve"> MAD </w:t>
      </w:r>
      <w:proofErr w:type="spellStart"/>
      <w:r w:rsidRPr="00B81DAF">
        <w:rPr>
          <w:rFonts w:asciiTheme="majorHAnsi" w:hAnsiTheme="majorHAnsi" w:cs="Times New Roman"/>
          <w:sz w:val="20"/>
          <w:szCs w:val="20"/>
          <w:lang w:val="en-ID"/>
        </w:rPr>
        <w:t>adalah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5.2, MSE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30,93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RMSE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5.561. </w:t>
      </w:r>
      <w:bookmarkEnd w:id="6"/>
      <w:proofErr w:type="spellStart"/>
      <w:r w:rsidRPr="00B81DAF">
        <w:rPr>
          <w:rFonts w:asciiTheme="majorHAnsi" w:hAnsiTheme="majorHAnsi" w:cs="Times New Roman"/>
          <w:sz w:val="20"/>
          <w:szCs w:val="20"/>
          <w:lang w:val="en-ID"/>
        </w:rPr>
        <w:t>Dengan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tersebut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diartikan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bahwa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pengukuran</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dilakukan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oleh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alat</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dibuat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mendekati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nilai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ukur</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dilakukan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oleh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alat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pembanding</w:t>
      </w:r>
      <w:proofErr w:type="spellEnd"/>
      <w:r w:rsidRPr="00B81DAF">
        <w:rPr>
          <w:rFonts w:asciiTheme="majorHAnsi" w:hAnsiTheme="majorHAnsi" w:cs="Times New Roman"/>
          <w:sz w:val="20"/>
          <w:szCs w:val="20"/>
          <w:lang w:val="en-ID"/>
        </w:rPr>
        <w:t>.</w:t>
      </w:r>
    </w:p>
    <w:p w14:paraId="48DF16E5" w14:textId="4F66A030" w:rsidR="00B81DAF" w:rsidRDefault="00B81DAF" w:rsidP="00B81DAF">
      <w:pPr>
        <w:spacing w:line="360" w:lineRule="auto"/>
        <w:ind w:left="284" w:firstLine="567"/>
        <w:jc w:val="both"/>
        <w:rPr>
          <w:rFonts w:asciiTheme="majorHAnsi" w:hAnsiTheme="majorHAnsi" w:cs="Times New Roman"/>
          <w:sz w:val="20"/>
          <w:szCs w:val="20"/>
          <w:lang w:val="en-ID"/>
        </w:rPr>
      </w:pPr>
      <w:proofErr w:type="spellStart"/>
      <w:r w:rsidRPr="00B81DAF">
        <w:rPr>
          <w:rFonts w:asciiTheme="majorHAnsi" w:hAnsiTheme="majorHAnsi" w:cs="Times New Roman"/>
          <w:sz w:val="20"/>
          <w:szCs w:val="20"/>
          <w:lang w:val="en-ID"/>
        </w:rPr>
        <w:t>Dibandingkan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dengan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penelitian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sebelumnya</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dilakukan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oleh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Arief</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Hendra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Saptadi</w:t>
      </w:r>
      <w:proofErr w:type="spellEnd"/>
      <w:r w:rsidRPr="00B81DAF">
        <w:rPr>
          <w:rFonts w:asciiTheme="majorHAnsi" w:hAnsiTheme="majorHAnsi" w:cs="Times New Roman"/>
          <w:sz w:val="20"/>
          <w:szCs w:val="20"/>
          <w:lang w:val="en-ID"/>
        </w:rPr>
        <w:t xml:space="preserve"> (2014),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tersebut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cukup</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baik</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Penelitian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tersebut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membandingkan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ketelitian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antara</w:t>
      </w:r>
      <w:proofErr w:type="spellEnd"/>
      <w:r w:rsidRPr="00B81DAF">
        <w:rPr>
          <w:rFonts w:asciiTheme="majorHAnsi" w:hAnsiTheme="majorHAnsi" w:cs="Times New Roman"/>
          <w:sz w:val="20"/>
          <w:szCs w:val="20"/>
          <w:lang w:val="en-ID"/>
        </w:rPr>
        <w:t xml:space="preserve"> sensor DHT11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DHT22, </w:t>
      </w:r>
      <w:proofErr w:type="spellStart"/>
      <w:r w:rsidRPr="00B81DAF">
        <w:rPr>
          <w:rFonts w:asciiTheme="majorHAnsi" w:hAnsiTheme="majorHAnsi" w:cs="Times New Roman"/>
          <w:sz w:val="20"/>
          <w:szCs w:val="20"/>
          <w:lang w:val="en-ID"/>
        </w:rPr>
        <w:t>dengan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diperoleh</w:t>
      </w:r>
      <w:proofErr w:type="spellEnd"/>
      <w:r w:rsidRPr="00B81DAF">
        <w:rPr>
          <w:rFonts w:asciiTheme="majorHAnsi" w:hAnsiTheme="majorHAnsi" w:cs="Times New Roman"/>
          <w:sz w:val="20"/>
          <w:szCs w:val="20"/>
          <w:lang w:val="en-ID"/>
        </w:rPr>
        <w:t xml:space="preserve"> data </w:t>
      </w:r>
      <w:proofErr w:type="spellStart"/>
      <w:r w:rsidRPr="00B81DAF">
        <w:rPr>
          <w:rFonts w:asciiTheme="majorHAnsi" w:hAnsiTheme="majorHAnsi" w:cs="Times New Roman"/>
          <w:sz w:val="20"/>
          <w:szCs w:val="20"/>
          <w:lang w:val="en-ID"/>
        </w:rPr>
        <w:t>bahwa</w:t>
      </w:r>
      <w:proofErr w:type="spellEnd"/>
      <w:r w:rsidRPr="00B81DAF">
        <w:rPr>
          <w:rFonts w:asciiTheme="majorHAnsi" w:hAnsiTheme="majorHAnsi" w:cs="Times New Roman"/>
          <w:sz w:val="20"/>
          <w:szCs w:val="20"/>
          <w:lang w:val="en-ID"/>
        </w:rPr>
        <w:t xml:space="preserve"> sensor DHT11 </w:t>
      </w:r>
      <w:proofErr w:type="spellStart"/>
      <w:r w:rsidRPr="00B81DAF">
        <w:rPr>
          <w:rFonts w:asciiTheme="majorHAnsi" w:hAnsiTheme="majorHAnsi" w:cs="Times New Roman"/>
          <w:sz w:val="20"/>
          <w:szCs w:val="20"/>
          <w:lang w:val="en-ID"/>
        </w:rPr>
        <w:t>memiliki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rentang</w:t>
      </w:r>
      <w:proofErr w:type="spellEnd"/>
      <w:r w:rsidRPr="00B81DAF">
        <w:rPr>
          <w:rFonts w:asciiTheme="majorHAnsi" w:hAnsiTheme="majorHAnsi" w:cs="Times New Roman"/>
          <w:sz w:val="20"/>
          <w:szCs w:val="20"/>
          <w:lang w:val="en-ID"/>
        </w:rPr>
        <w:t xml:space="preserve"> error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1 – 7%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pengukuran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suhu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11-35%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pengukuran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kelembapan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Sehingga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disimpulkan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bahwa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penelitian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ini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pengukuran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masih</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dalam</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rentang</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kewajaran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kemampuan</w:t>
      </w:r>
      <w:proofErr w:type="spellEnd"/>
      <w:r w:rsidRPr="00B81DAF">
        <w:rPr>
          <w:rFonts w:asciiTheme="majorHAnsi" w:hAnsiTheme="majorHAnsi" w:cs="Times New Roman"/>
          <w:sz w:val="20"/>
          <w:szCs w:val="20"/>
          <w:lang w:val="en-ID"/>
        </w:rPr>
        <w:t xml:space="preserve"> sensor</w:t>
      </w:r>
      <w:r>
        <w:rPr>
          <w:rFonts w:asciiTheme="majorHAnsi" w:hAnsiTheme="majorHAnsi" w:cs="Times New Roman"/>
          <w:sz w:val="20"/>
          <w:szCs w:val="20"/>
          <w:lang w:val="en-ID"/>
        </w:rPr>
        <w:t>.</w:t>
      </w:r>
    </w:p>
    <w:p w14:paraId="317E3B9D" w14:textId="77777777" w:rsidR="00B81DAF" w:rsidRPr="00684C7F" w:rsidRDefault="00B81DAF" w:rsidP="00B81DAF">
      <w:pPr>
        <w:spacing w:after="0"/>
        <w:ind w:left="0"/>
        <w:jc w:val="both"/>
        <w:rPr>
          <w:rFonts w:ascii="Cambria" w:hAnsi="Cambria" w:cs="Times New Roman"/>
          <w:b/>
          <w:bCs/>
          <w:sz w:val="20"/>
          <w:szCs w:val="20"/>
        </w:rPr>
      </w:pPr>
      <w:r w:rsidRPr="00684C7F">
        <w:rPr>
          <w:rFonts w:ascii="Cambria" w:hAnsi="Cambria" w:cs="Times New Roman"/>
          <w:b/>
          <w:bCs/>
          <w:sz w:val="20"/>
          <w:szCs w:val="20"/>
        </w:rPr>
        <w:t>SIMPULAN</w:t>
      </w:r>
    </w:p>
    <w:p w14:paraId="69A072D6" w14:textId="35EF8824" w:rsidR="00B81DAF" w:rsidRDefault="00B81DAF" w:rsidP="00B81DAF">
      <w:pPr>
        <w:spacing w:line="360" w:lineRule="auto"/>
        <w:ind w:left="0" w:firstLine="426"/>
        <w:jc w:val="both"/>
        <w:rPr>
          <w:rFonts w:asciiTheme="majorHAnsi" w:hAnsiTheme="majorHAnsi" w:cs="Times New Roman"/>
          <w:sz w:val="20"/>
          <w:szCs w:val="20"/>
          <w:lang w:val="en-ID"/>
        </w:rPr>
      </w:pPr>
      <w:proofErr w:type="spellStart"/>
      <w:r w:rsidRPr="00B81DAF">
        <w:rPr>
          <w:rFonts w:asciiTheme="majorHAnsi" w:hAnsiTheme="majorHAnsi" w:cs="Times New Roman"/>
          <w:sz w:val="20"/>
          <w:szCs w:val="20"/>
          <w:lang w:val="en-ID"/>
        </w:rPr>
        <w:t>Mikrokontroler</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NodeMCU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Esp</w:t>
      </w:r>
      <w:proofErr w:type="spellEnd"/>
      <w:r w:rsidRPr="00B81DAF">
        <w:rPr>
          <w:rFonts w:asciiTheme="majorHAnsi" w:hAnsiTheme="majorHAnsi" w:cs="Times New Roman"/>
          <w:sz w:val="20"/>
          <w:szCs w:val="20"/>
          <w:lang w:val="en-ID"/>
        </w:rPr>
        <w:t xml:space="preserve"> 8266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digunakan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sebagai</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kontroler</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suhu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kelembapan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berbasis</w:t>
      </w:r>
      <w:proofErr w:type="spellEnd"/>
      <w:r w:rsidRPr="00B81DAF">
        <w:rPr>
          <w:rFonts w:asciiTheme="majorHAnsi" w:hAnsiTheme="majorHAnsi" w:cs="Times New Roman"/>
          <w:sz w:val="20"/>
          <w:szCs w:val="20"/>
          <w:lang w:val="en-ID"/>
        </w:rPr>
        <w:t xml:space="preserve"> IoT (Internet of Things) </w:t>
      </w:r>
      <w:proofErr w:type="spellStart"/>
      <w:r w:rsidRPr="00B81DAF">
        <w:rPr>
          <w:rFonts w:asciiTheme="majorHAnsi" w:hAnsiTheme="majorHAnsi" w:cs="Times New Roman"/>
          <w:sz w:val="20"/>
          <w:szCs w:val="20"/>
          <w:lang w:val="en-ID"/>
        </w:rPr>
        <w:t>dengan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memanfaatkan</w:t>
      </w:r>
      <w:proofErr w:type="spellEnd"/>
      <w:r w:rsidRPr="00B81DAF">
        <w:rPr>
          <w:rFonts w:asciiTheme="majorHAnsi" w:hAnsiTheme="majorHAnsi" w:cs="Times New Roman"/>
          <w:sz w:val="20"/>
          <w:szCs w:val="20"/>
          <w:lang w:val="en-ID"/>
        </w:rPr>
        <w:t xml:space="preserve"> platform Cayenne. Sensor DHT11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digunakan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sebagai</w:t>
      </w:r>
      <w:proofErr w:type="spellEnd"/>
      <w:r w:rsidRPr="00B81DAF">
        <w:rPr>
          <w:rFonts w:asciiTheme="majorHAnsi" w:hAnsiTheme="majorHAnsi" w:cs="Times New Roman"/>
          <w:sz w:val="20"/>
          <w:szCs w:val="20"/>
          <w:lang w:val="en-ID"/>
        </w:rPr>
        <w:t xml:space="preserve"> sensor </w:t>
      </w:r>
      <w:proofErr w:type="spellStart"/>
      <w:r w:rsidRPr="00B81DAF">
        <w:rPr>
          <w:rFonts w:asciiTheme="majorHAnsi" w:hAnsiTheme="majorHAnsi" w:cs="Times New Roman"/>
          <w:sz w:val="20"/>
          <w:szCs w:val="20"/>
          <w:lang w:val="en-ID"/>
        </w:rPr>
        <w:t>suhu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dengan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diintegrasikan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lastRenderedPageBreak/>
        <w:t>mikrokontroler</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NodeMCU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Esp</w:t>
      </w:r>
      <w:proofErr w:type="spellEnd"/>
      <w:r w:rsidRPr="00B81DAF">
        <w:rPr>
          <w:rFonts w:asciiTheme="majorHAnsi" w:hAnsiTheme="majorHAnsi" w:cs="Times New Roman"/>
          <w:sz w:val="20"/>
          <w:szCs w:val="20"/>
          <w:lang w:val="en-ID"/>
        </w:rPr>
        <w:t xml:space="preserve"> 8266. Dari </w:t>
      </w:r>
      <w:proofErr w:type="spellStart"/>
      <w:r w:rsidRPr="00B81DAF">
        <w:rPr>
          <w:rFonts w:asciiTheme="majorHAnsi" w:hAnsiTheme="majorHAnsi" w:cs="Times New Roman"/>
          <w:sz w:val="20"/>
          <w:szCs w:val="20"/>
          <w:lang w:val="en-ID"/>
        </w:rPr>
        <w:t>pengujian</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dilakukan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mencatatkan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pengukuran</w:t>
      </w:r>
      <w:proofErr w:type="spellEnd"/>
      <w:r w:rsidRPr="00B81DAF">
        <w:rPr>
          <w:rFonts w:asciiTheme="majorHAnsi" w:hAnsiTheme="majorHAnsi" w:cs="Times New Roman"/>
          <w:sz w:val="20"/>
          <w:szCs w:val="20"/>
          <w:lang w:val="en-ID"/>
        </w:rPr>
        <w:t xml:space="preserve"> MAD (Mean Absolute Deviation)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0,213, MSE (Mean Square Error)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0,089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RMSE (Root Mean Square Error)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0,298.</w:t>
      </w:r>
      <w:r>
        <w:rPr>
          <w:rFonts w:asciiTheme="majorHAnsi" w:hAnsiTheme="majorHAnsi" w:cs="Times New Roman"/>
          <w:sz w:val="20"/>
          <w:szCs w:val="20"/>
          <w:lang w:val="en-ID"/>
        </w:rPr>
        <w:t xml:space="preserve"> </w:t>
      </w:r>
      <w:r w:rsidRPr="00B81DAF">
        <w:rPr>
          <w:rFonts w:asciiTheme="majorHAnsi" w:hAnsiTheme="majorHAnsi" w:cs="Times New Roman"/>
          <w:sz w:val="20"/>
          <w:szCs w:val="20"/>
          <w:lang w:val="en-ID"/>
        </w:rPr>
        <w:t>Sensor</w:t>
      </w:r>
      <w:r>
        <w:rPr>
          <w:rFonts w:asciiTheme="majorHAnsi" w:hAnsiTheme="majorHAnsi" w:cs="Times New Roman"/>
          <w:sz w:val="20"/>
          <w:szCs w:val="20"/>
          <w:lang w:val="en-ID"/>
        </w:rPr>
        <w:t xml:space="preserve"> </w:t>
      </w:r>
      <w:r w:rsidRPr="00B81DAF">
        <w:rPr>
          <w:rFonts w:asciiTheme="majorHAnsi" w:hAnsiTheme="majorHAnsi" w:cs="Times New Roman"/>
          <w:sz w:val="20"/>
          <w:szCs w:val="20"/>
          <w:lang w:val="en-ID"/>
        </w:rPr>
        <w:t xml:space="preserve">DHT11 </w:t>
      </w:r>
      <w:proofErr w:type="spellStart"/>
      <w:r w:rsidRPr="00B81DAF">
        <w:rPr>
          <w:rFonts w:asciiTheme="majorHAnsi" w:hAnsiTheme="majorHAnsi" w:cs="Times New Roman"/>
          <w:sz w:val="20"/>
          <w:szCs w:val="20"/>
          <w:lang w:val="en-ID"/>
        </w:rPr>
        <w:t>dapat</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digunakan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sebagai</w:t>
      </w:r>
      <w:proofErr w:type="spellEnd"/>
      <w:r w:rsidRPr="00B81DAF">
        <w:rPr>
          <w:rFonts w:asciiTheme="majorHAnsi" w:hAnsiTheme="majorHAnsi" w:cs="Times New Roman"/>
          <w:sz w:val="20"/>
          <w:szCs w:val="20"/>
          <w:lang w:val="en-ID"/>
        </w:rPr>
        <w:t xml:space="preserve"> sensor </w:t>
      </w:r>
      <w:proofErr w:type="spellStart"/>
      <w:r w:rsidRPr="00B81DAF">
        <w:rPr>
          <w:rFonts w:asciiTheme="majorHAnsi" w:hAnsiTheme="majorHAnsi" w:cs="Times New Roman"/>
          <w:sz w:val="20"/>
          <w:szCs w:val="20"/>
          <w:lang w:val="en-ID"/>
        </w:rPr>
        <w:t>Kelembapan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dengan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diintegrasikan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pada</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mikrokontroler</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NodeMCU</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Esp</w:t>
      </w:r>
      <w:proofErr w:type="spellEnd"/>
      <w:r w:rsidRPr="00B81DAF">
        <w:rPr>
          <w:rFonts w:asciiTheme="majorHAnsi" w:hAnsiTheme="majorHAnsi" w:cs="Times New Roman"/>
          <w:sz w:val="20"/>
          <w:szCs w:val="20"/>
          <w:lang w:val="en-ID"/>
        </w:rPr>
        <w:t xml:space="preserve"> 8266. Dari </w:t>
      </w:r>
      <w:proofErr w:type="spellStart"/>
      <w:r w:rsidRPr="00B81DAF">
        <w:rPr>
          <w:rFonts w:asciiTheme="majorHAnsi" w:hAnsiTheme="majorHAnsi" w:cs="Times New Roman"/>
          <w:sz w:val="20"/>
          <w:szCs w:val="20"/>
          <w:lang w:val="en-ID"/>
        </w:rPr>
        <w:t>pengujian</w:t>
      </w:r>
      <w:proofErr w:type="spellEnd"/>
      <w:r w:rsidRPr="00B81DAF">
        <w:rPr>
          <w:rFonts w:asciiTheme="majorHAnsi" w:hAnsiTheme="majorHAnsi" w:cs="Times New Roman"/>
          <w:sz w:val="20"/>
          <w:szCs w:val="20"/>
          <w:lang w:val="en-ID"/>
        </w:rPr>
        <w:t xml:space="preserve"> yang </w:t>
      </w:r>
      <w:proofErr w:type="spellStart"/>
      <w:r w:rsidRPr="00B81DAF">
        <w:rPr>
          <w:rFonts w:asciiTheme="majorHAnsi" w:hAnsiTheme="majorHAnsi" w:cs="Times New Roman"/>
          <w:sz w:val="20"/>
          <w:szCs w:val="20"/>
          <w:lang w:val="en-ID"/>
        </w:rPr>
        <w:t>dilakukan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mencatatkan</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hasil</w:t>
      </w:r>
      <w:proofErr w:type="spellEnd"/>
      <w:r w:rsidRPr="00B81DAF">
        <w:rPr>
          <w:rFonts w:asciiTheme="majorHAnsi" w:hAnsiTheme="majorHAnsi" w:cs="Times New Roman"/>
          <w:sz w:val="20"/>
          <w:szCs w:val="20"/>
          <w:lang w:val="en-ID"/>
        </w:rPr>
        <w:t xml:space="preserve"> </w:t>
      </w:r>
      <w:proofErr w:type="spellStart"/>
      <w:r w:rsidRPr="00B81DAF">
        <w:rPr>
          <w:rFonts w:asciiTheme="majorHAnsi" w:hAnsiTheme="majorHAnsi" w:cs="Times New Roman"/>
          <w:sz w:val="20"/>
          <w:szCs w:val="20"/>
          <w:lang w:val="en-ID"/>
        </w:rPr>
        <w:t>pengukuran</w:t>
      </w:r>
      <w:proofErr w:type="spellEnd"/>
      <w:r w:rsidRPr="00B81DAF">
        <w:rPr>
          <w:rFonts w:asciiTheme="majorHAnsi" w:hAnsiTheme="majorHAnsi" w:cs="Times New Roman"/>
          <w:sz w:val="20"/>
          <w:szCs w:val="20"/>
          <w:lang w:val="en-ID"/>
        </w:rPr>
        <w:t xml:space="preserve"> MAD (Mean Absolute Deviation)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5,2, MSE (Mean Square Error)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30,93 </w:t>
      </w:r>
      <w:proofErr w:type="spellStart"/>
      <w:r w:rsidRPr="00B81DAF">
        <w:rPr>
          <w:rFonts w:asciiTheme="majorHAnsi" w:hAnsiTheme="majorHAnsi" w:cs="Times New Roman"/>
          <w:sz w:val="20"/>
          <w:szCs w:val="20"/>
          <w:lang w:val="en-ID"/>
        </w:rPr>
        <w:t>dan</w:t>
      </w:r>
      <w:proofErr w:type="spellEnd"/>
      <w:r w:rsidRPr="00B81DAF">
        <w:rPr>
          <w:rFonts w:asciiTheme="majorHAnsi" w:hAnsiTheme="majorHAnsi" w:cs="Times New Roman"/>
          <w:sz w:val="20"/>
          <w:szCs w:val="20"/>
          <w:lang w:val="en-ID"/>
        </w:rPr>
        <w:t xml:space="preserve"> RMSE (Root Mean Square Error) </w:t>
      </w:r>
      <w:proofErr w:type="spellStart"/>
      <w:r w:rsidRPr="00B81DAF">
        <w:rPr>
          <w:rFonts w:asciiTheme="majorHAnsi" w:hAnsiTheme="majorHAnsi" w:cs="Times New Roman"/>
          <w:sz w:val="20"/>
          <w:szCs w:val="20"/>
          <w:lang w:val="en-ID"/>
        </w:rPr>
        <w:t>sebesar</w:t>
      </w:r>
      <w:proofErr w:type="spellEnd"/>
      <w:r w:rsidRPr="00B81DAF">
        <w:rPr>
          <w:rFonts w:asciiTheme="majorHAnsi" w:hAnsiTheme="majorHAnsi" w:cs="Times New Roman"/>
          <w:sz w:val="20"/>
          <w:szCs w:val="20"/>
          <w:lang w:val="en-ID"/>
        </w:rPr>
        <w:t xml:space="preserve"> 5,561.</w:t>
      </w:r>
    </w:p>
    <w:p w14:paraId="334DBB6D" w14:textId="77777777" w:rsidR="00C17FCE" w:rsidRPr="00684C7F" w:rsidRDefault="00C17FCE" w:rsidP="00C17FCE">
      <w:pPr>
        <w:spacing w:before="240" w:after="0"/>
        <w:jc w:val="both"/>
        <w:rPr>
          <w:rFonts w:ascii="Cambria" w:hAnsi="Cambria" w:cs="Times New Roman"/>
          <w:b/>
          <w:bCs/>
          <w:sz w:val="20"/>
          <w:szCs w:val="20"/>
        </w:rPr>
      </w:pPr>
      <w:r w:rsidRPr="00684C7F">
        <w:rPr>
          <w:rFonts w:ascii="Cambria" w:hAnsi="Cambria" w:cs="Times New Roman"/>
          <w:b/>
          <w:bCs/>
          <w:sz w:val="20"/>
          <w:szCs w:val="20"/>
        </w:rPr>
        <w:t>DAFTAR PUSTAKA</w:t>
      </w:r>
    </w:p>
    <w:p w14:paraId="481C14D8" w14:textId="77777777" w:rsidR="00C17FCE" w:rsidRPr="00B81DAF" w:rsidRDefault="00C17FCE" w:rsidP="00C17FCE">
      <w:pPr>
        <w:widowControl w:val="0"/>
        <w:autoSpaceDE w:val="0"/>
        <w:autoSpaceDN w:val="0"/>
        <w:adjustRightInd w:val="0"/>
        <w:spacing w:after="120" w:line="360" w:lineRule="auto"/>
        <w:ind w:left="482" w:hanging="482"/>
        <w:jc w:val="both"/>
        <w:rPr>
          <w:rFonts w:asciiTheme="majorHAnsi" w:hAnsiTheme="majorHAnsi" w:cs="Times New Roman"/>
          <w:sz w:val="20"/>
          <w:szCs w:val="20"/>
        </w:rPr>
      </w:pPr>
      <w:r w:rsidRPr="00B81DAF">
        <w:rPr>
          <w:rFonts w:asciiTheme="majorHAnsi" w:hAnsiTheme="majorHAnsi" w:cs="Times New Roman"/>
          <w:noProof/>
          <w:sz w:val="20"/>
          <w:szCs w:val="20"/>
        </w:rPr>
        <w:t xml:space="preserve">Devi, N. S., Erwanto, D., &amp; Utomo, Y. B. (2018). Perancangan Sistem Kontrol Suhu Dan Kelembaban Pada Ruangan Budidaya Jamur Tiram Berbasis IoT. </w:t>
      </w:r>
      <w:r w:rsidRPr="00B81DAF">
        <w:rPr>
          <w:rFonts w:asciiTheme="majorHAnsi" w:hAnsiTheme="majorHAnsi" w:cs="Times New Roman"/>
          <w:i/>
          <w:iCs/>
          <w:noProof/>
          <w:sz w:val="20"/>
          <w:szCs w:val="20"/>
        </w:rPr>
        <w:t>Multitek Indonesia</w:t>
      </w:r>
      <w:r w:rsidRPr="00B81DAF">
        <w:rPr>
          <w:rFonts w:asciiTheme="majorHAnsi" w:hAnsiTheme="majorHAnsi" w:cs="Times New Roman"/>
          <w:noProof/>
          <w:sz w:val="20"/>
          <w:szCs w:val="20"/>
        </w:rPr>
        <w:t xml:space="preserve">, </w:t>
      </w:r>
      <w:r w:rsidRPr="00B81DAF">
        <w:rPr>
          <w:rFonts w:asciiTheme="majorHAnsi" w:hAnsiTheme="majorHAnsi" w:cs="Times New Roman"/>
          <w:i/>
          <w:iCs/>
          <w:noProof/>
          <w:sz w:val="20"/>
          <w:szCs w:val="20"/>
        </w:rPr>
        <w:t>12</w:t>
      </w:r>
      <w:r w:rsidRPr="00B81DAF">
        <w:rPr>
          <w:rFonts w:asciiTheme="majorHAnsi" w:hAnsiTheme="majorHAnsi" w:cs="Times New Roman"/>
          <w:noProof/>
          <w:sz w:val="20"/>
          <w:szCs w:val="20"/>
        </w:rPr>
        <w:t xml:space="preserve">(2), 104–113. </w:t>
      </w:r>
    </w:p>
    <w:p w14:paraId="06AFA783" w14:textId="10D7A3B3" w:rsidR="00C17FCE" w:rsidRPr="00C17FCE" w:rsidRDefault="00C17FCE" w:rsidP="00C17FCE">
      <w:pPr>
        <w:widowControl w:val="0"/>
        <w:autoSpaceDE w:val="0"/>
        <w:autoSpaceDN w:val="0"/>
        <w:adjustRightInd w:val="0"/>
        <w:spacing w:after="120" w:line="360" w:lineRule="auto"/>
        <w:ind w:left="482" w:hanging="482"/>
        <w:jc w:val="both"/>
        <w:rPr>
          <w:rFonts w:asciiTheme="majorHAnsi" w:hAnsiTheme="majorHAnsi" w:cs="Times New Roman"/>
          <w:noProof/>
          <w:color w:val="000000" w:themeColor="text1"/>
          <w:sz w:val="20"/>
          <w:szCs w:val="20"/>
        </w:rPr>
      </w:pPr>
      <w:r w:rsidRPr="00C17FCE">
        <w:rPr>
          <w:rFonts w:asciiTheme="majorHAnsi" w:hAnsiTheme="majorHAnsi" w:cs="Times New Roman"/>
          <w:noProof/>
          <w:color w:val="000000" w:themeColor="text1"/>
          <w:sz w:val="20"/>
          <w:szCs w:val="20"/>
        </w:rPr>
        <w:t xml:space="preserve">Frederick Neville, Rico Ardianto, Venansi Viktaria, Victoria Budihalim, I. J. S. (2018). Journal of Chemical Information and Modeling, 53(9), 55–59. </w:t>
      </w:r>
      <w:hyperlink r:id="rId23" w:history="1">
        <w:r w:rsidRPr="00C17FCE">
          <w:t>https://doi.org/10.1017/CBO9781107415324.004</w:t>
        </w:r>
      </w:hyperlink>
    </w:p>
    <w:p w14:paraId="3BAFC5E5" w14:textId="77777777" w:rsidR="00C17FCE" w:rsidRPr="00C17FCE" w:rsidRDefault="00C17FCE" w:rsidP="00C17FCE">
      <w:pPr>
        <w:widowControl w:val="0"/>
        <w:autoSpaceDE w:val="0"/>
        <w:autoSpaceDN w:val="0"/>
        <w:adjustRightInd w:val="0"/>
        <w:spacing w:after="120" w:line="360" w:lineRule="auto"/>
        <w:ind w:left="482" w:hanging="482"/>
        <w:jc w:val="both"/>
        <w:rPr>
          <w:rFonts w:asciiTheme="majorHAnsi" w:hAnsiTheme="majorHAnsi" w:cs="Times New Roman"/>
          <w:noProof/>
          <w:color w:val="000000" w:themeColor="text1"/>
          <w:sz w:val="20"/>
          <w:szCs w:val="20"/>
        </w:rPr>
      </w:pPr>
      <w:r w:rsidRPr="00C17FCE">
        <w:rPr>
          <w:rFonts w:asciiTheme="majorHAnsi" w:hAnsiTheme="majorHAnsi" w:cs="Times New Roman"/>
          <w:noProof/>
          <w:color w:val="000000" w:themeColor="text1"/>
          <w:sz w:val="20"/>
          <w:szCs w:val="20"/>
        </w:rPr>
        <w:t xml:space="preserve">Hortikultura, D. J. (2018). Laporan Kinerja Direktorat Jenderal Hortikultura TA. 2017. </w:t>
      </w:r>
      <w:r w:rsidRPr="00C17FCE">
        <w:rPr>
          <w:rFonts w:asciiTheme="majorHAnsi" w:hAnsiTheme="majorHAnsi" w:cs="Times New Roman"/>
          <w:i/>
          <w:iCs/>
          <w:noProof/>
          <w:color w:val="000000" w:themeColor="text1"/>
          <w:sz w:val="20"/>
          <w:szCs w:val="20"/>
        </w:rPr>
        <w:t>Laporan Kinerja Direktorat Jenderal Hortikultura Tahun 2017</w:t>
      </w:r>
      <w:r w:rsidRPr="00C17FCE">
        <w:rPr>
          <w:rFonts w:asciiTheme="majorHAnsi" w:hAnsiTheme="majorHAnsi" w:cs="Times New Roman"/>
          <w:noProof/>
          <w:color w:val="000000" w:themeColor="text1"/>
          <w:sz w:val="20"/>
          <w:szCs w:val="20"/>
        </w:rPr>
        <w:t>.</w:t>
      </w:r>
    </w:p>
    <w:p w14:paraId="6147C10D" w14:textId="2E6024DE" w:rsidR="00C17FCE" w:rsidRPr="00C17FCE" w:rsidRDefault="00C17FCE" w:rsidP="00C17FCE">
      <w:pPr>
        <w:widowControl w:val="0"/>
        <w:autoSpaceDE w:val="0"/>
        <w:autoSpaceDN w:val="0"/>
        <w:adjustRightInd w:val="0"/>
        <w:spacing w:after="120" w:line="360" w:lineRule="auto"/>
        <w:ind w:left="482" w:hanging="482"/>
        <w:jc w:val="both"/>
        <w:rPr>
          <w:rFonts w:asciiTheme="majorHAnsi" w:hAnsiTheme="majorHAnsi" w:cs="Times New Roman"/>
          <w:noProof/>
          <w:color w:val="000000" w:themeColor="text1"/>
          <w:sz w:val="20"/>
          <w:szCs w:val="20"/>
        </w:rPr>
      </w:pPr>
      <w:r w:rsidRPr="00C17FCE">
        <w:rPr>
          <w:rFonts w:asciiTheme="majorHAnsi" w:hAnsiTheme="majorHAnsi" w:cs="Times New Roman"/>
          <w:noProof/>
          <w:color w:val="000000" w:themeColor="text1"/>
          <w:sz w:val="20"/>
          <w:szCs w:val="20"/>
        </w:rPr>
        <w:lastRenderedPageBreak/>
        <w:t xml:space="preserve">Nugroho, A. (2018). Pengatur Suhu dan Kelembaban Kumbung Jamur Otomatis. </w:t>
      </w:r>
      <w:r w:rsidRPr="00C17FCE">
        <w:rPr>
          <w:rFonts w:asciiTheme="majorHAnsi" w:hAnsiTheme="majorHAnsi" w:cs="Times New Roman"/>
          <w:i/>
          <w:iCs/>
          <w:noProof/>
          <w:color w:val="000000" w:themeColor="text1"/>
          <w:sz w:val="20"/>
          <w:szCs w:val="20"/>
        </w:rPr>
        <w:t>Elinvo (Electronics, Informatics, and Vocational Education)</w:t>
      </w:r>
      <w:r w:rsidRPr="00C17FCE">
        <w:rPr>
          <w:rFonts w:asciiTheme="majorHAnsi" w:hAnsiTheme="majorHAnsi" w:cs="Times New Roman"/>
          <w:noProof/>
          <w:color w:val="000000" w:themeColor="text1"/>
          <w:sz w:val="20"/>
          <w:szCs w:val="20"/>
        </w:rPr>
        <w:t xml:space="preserve">, </w:t>
      </w:r>
      <w:r w:rsidRPr="00C17FCE">
        <w:rPr>
          <w:rFonts w:asciiTheme="majorHAnsi" w:hAnsiTheme="majorHAnsi" w:cs="Times New Roman"/>
          <w:i/>
          <w:iCs/>
          <w:noProof/>
          <w:color w:val="000000" w:themeColor="text1"/>
          <w:sz w:val="20"/>
          <w:szCs w:val="20"/>
        </w:rPr>
        <w:t>3</w:t>
      </w:r>
      <w:r w:rsidRPr="00C17FCE">
        <w:rPr>
          <w:rFonts w:asciiTheme="majorHAnsi" w:hAnsiTheme="majorHAnsi" w:cs="Times New Roman"/>
          <w:noProof/>
          <w:color w:val="000000" w:themeColor="text1"/>
          <w:sz w:val="20"/>
          <w:szCs w:val="20"/>
        </w:rPr>
        <w:t xml:space="preserve">(2), 48–53. </w:t>
      </w:r>
      <w:hyperlink r:id="rId24" w:history="1">
        <w:r w:rsidRPr="00C17FCE">
          <w:rPr>
            <w:rStyle w:val="Hyperlink"/>
            <w:rFonts w:asciiTheme="majorHAnsi" w:hAnsiTheme="majorHAnsi" w:cs="Times New Roman"/>
            <w:noProof/>
            <w:color w:val="000000" w:themeColor="text1"/>
            <w:sz w:val="20"/>
            <w:szCs w:val="20"/>
            <w:u w:val="none"/>
          </w:rPr>
          <w:t>Https://Doi.Org/10.21831/Elinvo.V3i2.20347</w:t>
        </w:r>
      </w:hyperlink>
    </w:p>
    <w:p w14:paraId="131F0E87" w14:textId="77777777" w:rsidR="00BE57F2" w:rsidRDefault="00C17FCE" w:rsidP="00BE57F2">
      <w:pPr>
        <w:widowControl w:val="0"/>
        <w:autoSpaceDE w:val="0"/>
        <w:autoSpaceDN w:val="0"/>
        <w:adjustRightInd w:val="0"/>
        <w:spacing w:line="360" w:lineRule="auto"/>
        <w:ind w:left="482" w:hanging="482"/>
        <w:jc w:val="both"/>
        <w:rPr>
          <w:rFonts w:asciiTheme="majorHAnsi" w:hAnsiTheme="majorHAnsi" w:cs="Times New Roman"/>
          <w:noProof/>
          <w:color w:val="000000" w:themeColor="text1"/>
          <w:sz w:val="20"/>
          <w:szCs w:val="20"/>
        </w:rPr>
        <w:sectPr w:rsidR="00BE57F2" w:rsidSect="00784C0B">
          <w:type w:val="continuous"/>
          <w:pgSz w:w="11907" w:h="16839" w:code="9"/>
          <w:pgMar w:top="1701" w:right="1701" w:bottom="1701" w:left="1701" w:header="720" w:footer="720" w:gutter="0"/>
          <w:cols w:num="2" w:space="720"/>
          <w:docGrid w:linePitch="360"/>
        </w:sectPr>
      </w:pPr>
      <w:r w:rsidRPr="00C17FCE">
        <w:rPr>
          <w:rFonts w:asciiTheme="majorHAnsi" w:hAnsiTheme="majorHAnsi" w:cs="Times New Roman"/>
          <w:noProof/>
          <w:color w:val="000000" w:themeColor="text1"/>
          <w:sz w:val="20"/>
          <w:szCs w:val="20"/>
        </w:rPr>
        <w:t xml:space="preserve">Suryani, T., &amp; Carolina, H. (2017). </w:t>
      </w:r>
    </w:p>
    <w:p w14:paraId="3973327D" w14:textId="11C1A4E5" w:rsidR="00C17FCE" w:rsidRDefault="00C17FCE" w:rsidP="00BE57F2">
      <w:pPr>
        <w:widowControl w:val="0"/>
        <w:autoSpaceDE w:val="0"/>
        <w:autoSpaceDN w:val="0"/>
        <w:adjustRightInd w:val="0"/>
        <w:spacing w:line="360" w:lineRule="auto"/>
        <w:ind w:left="482" w:right="4677"/>
        <w:jc w:val="both"/>
        <w:rPr>
          <w:rFonts w:asciiTheme="majorHAnsi" w:hAnsiTheme="majorHAnsi" w:cs="Times New Roman"/>
          <w:noProof/>
          <w:color w:val="000000" w:themeColor="text1"/>
          <w:sz w:val="20"/>
          <w:szCs w:val="20"/>
        </w:rPr>
      </w:pPr>
      <w:r w:rsidRPr="00C17FCE">
        <w:rPr>
          <w:rFonts w:asciiTheme="majorHAnsi" w:hAnsiTheme="majorHAnsi" w:cs="Times New Roman"/>
          <w:noProof/>
          <w:color w:val="000000" w:themeColor="text1"/>
          <w:sz w:val="20"/>
          <w:szCs w:val="20"/>
        </w:rPr>
        <w:lastRenderedPageBreak/>
        <w:t xml:space="preserve">Pertumbuhan </w:t>
      </w:r>
      <w:r w:rsidR="00BE57F2">
        <w:rPr>
          <w:rFonts w:asciiTheme="majorHAnsi" w:hAnsiTheme="majorHAnsi" w:cs="Times New Roman"/>
          <w:noProof/>
          <w:color w:val="000000" w:themeColor="text1"/>
          <w:sz w:val="20"/>
          <w:szCs w:val="20"/>
        </w:rPr>
        <w:t>d</w:t>
      </w:r>
      <w:r w:rsidRPr="00C17FCE">
        <w:rPr>
          <w:rFonts w:asciiTheme="majorHAnsi" w:hAnsiTheme="majorHAnsi" w:cs="Times New Roman"/>
          <w:noProof/>
          <w:color w:val="000000" w:themeColor="text1"/>
          <w:sz w:val="20"/>
          <w:szCs w:val="20"/>
        </w:rPr>
        <w:t xml:space="preserve">an Hasil Jamur Tiram Putih Pada Beberapa Bahan Media Pembibitan. </w:t>
      </w:r>
      <w:r w:rsidRPr="00C17FCE">
        <w:rPr>
          <w:rFonts w:asciiTheme="majorHAnsi" w:hAnsiTheme="majorHAnsi" w:cs="Times New Roman"/>
          <w:i/>
          <w:iCs/>
          <w:noProof/>
          <w:color w:val="000000" w:themeColor="text1"/>
          <w:sz w:val="20"/>
          <w:szCs w:val="20"/>
        </w:rPr>
        <w:t>Bioeksperimen: Jurnal Penelitian Biologi</w:t>
      </w:r>
      <w:r w:rsidRPr="00C17FCE">
        <w:rPr>
          <w:rFonts w:asciiTheme="majorHAnsi" w:hAnsiTheme="majorHAnsi" w:cs="Times New Roman"/>
          <w:noProof/>
          <w:color w:val="000000" w:themeColor="text1"/>
          <w:sz w:val="20"/>
          <w:szCs w:val="20"/>
        </w:rPr>
        <w:t xml:space="preserve">, </w:t>
      </w:r>
      <w:r w:rsidRPr="00C17FCE">
        <w:rPr>
          <w:rFonts w:asciiTheme="majorHAnsi" w:hAnsiTheme="majorHAnsi" w:cs="Times New Roman"/>
          <w:i/>
          <w:iCs/>
          <w:noProof/>
          <w:color w:val="000000" w:themeColor="text1"/>
          <w:sz w:val="20"/>
          <w:szCs w:val="20"/>
        </w:rPr>
        <w:t>3</w:t>
      </w:r>
      <w:r w:rsidRPr="00C17FCE">
        <w:rPr>
          <w:rFonts w:asciiTheme="majorHAnsi" w:hAnsiTheme="majorHAnsi" w:cs="Times New Roman"/>
          <w:noProof/>
          <w:color w:val="000000" w:themeColor="text1"/>
          <w:sz w:val="20"/>
          <w:szCs w:val="20"/>
        </w:rPr>
        <w:t>(1), 73–85.</w:t>
      </w:r>
      <w:hyperlink r:id="rId25" w:history="1">
        <w:r w:rsidRPr="00C17FCE">
          <w:rPr>
            <w:rStyle w:val="Hyperlink"/>
            <w:rFonts w:asciiTheme="majorHAnsi" w:hAnsiTheme="majorHAnsi" w:cs="Times New Roman"/>
            <w:noProof/>
            <w:color w:val="000000" w:themeColor="text1"/>
            <w:sz w:val="20"/>
            <w:szCs w:val="20"/>
            <w:u w:val="none"/>
          </w:rPr>
          <w:t>https://doi.org/10.23917/bioeksperimen.v3i1.3674</w:t>
        </w:r>
      </w:hyperlink>
    </w:p>
    <w:p w14:paraId="4E60D4D8" w14:textId="77777777" w:rsidR="00BE57F2" w:rsidRDefault="00C17FCE" w:rsidP="00BE57F2">
      <w:pPr>
        <w:widowControl w:val="0"/>
        <w:autoSpaceDE w:val="0"/>
        <w:autoSpaceDN w:val="0"/>
        <w:adjustRightInd w:val="0"/>
        <w:spacing w:line="360" w:lineRule="auto"/>
        <w:ind w:left="482" w:right="4677" w:hanging="482"/>
        <w:jc w:val="both"/>
        <w:rPr>
          <w:rFonts w:asciiTheme="majorHAnsi" w:hAnsiTheme="majorHAnsi" w:cs="Times New Roman"/>
          <w:noProof/>
          <w:sz w:val="20"/>
          <w:szCs w:val="20"/>
        </w:rPr>
      </w:pPr>
      <w:bookmarkStart w:id="7" w:name="_Hlk122529514"/>
      <w:r w:rsidRPr="00B81DAF">
        <w:rPr>
          <w:rFonts w:asciiTheme="majorHAnsi" w:hAnsiTheme="majorHAnsi" w:cs="Times New Roman"/>
          <w:noProof/>
          <w:sz w:val="20"/>
          <w:szCs w:val="20"/>
        </w:rPr>
        <w:t xml:space="preserve">Triyanto, A., &amp; Nurwijayanti, N. (2016). Pengatur Suhu dan Kelembapan Otomatis Pada Budidaya Jamur Tiram Menggunakan Mikrokontroler ATMega16. </w:t>
      </w:r>
      <w:r w:rsidRPr="00B81DAF">
        <w:rPr>
          <w:rFonts w:asciiTheme="majorHAnsi" w:hAnsiTheme="majorHAnsi" w:cs="Times New Roman"/>
          <w:i/>
          <w:iCs/>
          <w:noProof/>
          <w:sz w:val="20"/>
          <w:szCs w:val="20"/>
        </w:rPr>
        <w:t>Jurnal Kajian Teknik Elektro Universitas Suryadarma Jakarta</w:t>
      </w:r>
      <w:r w:rsidRPr="00B81DAF">
        <w:rPr>
          <w:rFonts w:asciiTheme="majorHAnsi" w:hAnsiTheme="majorHAnsi" w:cs="Times New Roman"/>
          <w:noProof/>
          <w:sz w:val="20"/>
          <w:szCs w:val="20"/>
        </w:rPr>
        <w:t xml:space="preserve">, </w:t>
      </w:r>
      <w:r w:rsidRPr="00B81DAF">
        <w:rPr>
          <w:rFonts w:asciiTheme="majorHAnsi" w:hAnsiTheme="majorHAnsi" w:cs="Times New Roman"/>
          <w:i/>
          <w:iCs/>
          <w:noProof/>
          <w:sz w:val="20"/>
          <w:szCs w:val="20"/>
        </w:rPr>
        <w:t>18</w:t>
      </w:r>
      <w:r w:rsidRPr="00B81DAF">
        <w:rPr>
          <w:rFonts w:asciiTheme="majorHAnsi" w:hAnsiTheme="majorHAnsi" w:cs="Times New Roman"/>
          <w:noProof/>
          <w:sz w:val="20"/>
          <w:szCs w:val="20"/>
        </w:rPr>
        <w:t>(1), 25–36.</w:t>
      </w:r>
    </w:p>
    <w:p w14:paraId="17FF873B" w14:textId="6D937E4A" w:rsidR="00C17FCE" w:rsidRDefault="00BE57F2" w:rsidP="00BE57F2">
      <w:pPr>
        <w:widowControl w:val="0"/>
        <w:tabs>
          <w:tab w:val="left" w:pos="2694"/>
        </w:tabs>
        <w:autoSpaceDE w:val="0"/>
        <w:autoSpaceDN w:val="0"/>
        <w:adjustRightInd w:val="0"/>
        <w:spacing w:line="360" w:lineRule="auto"/>
        <w:ind w:left="482" w:right="4677" w:hanging="482"/>
        <w:jc w:val="both"/>
        <w:rPr>
          <w:rFonts w:asciiTheme="majorHAnsi" w:hAnsiTheme="majorHAnsi" w:cs="Times New Roman"/>
          <w:noProof/>
          <w:sz w:val="20"/>
          <w:szCs w:val="20"/>
        </w:rPr>
      </w:pPr>
      <w:r>
        <w:rPr>
          <w:rFonts w:asciiTheme="majorHAnsi" w:hAnsiTheme="majorHAnsi" w:cs="Times New Roman"/>
          <w:noProof/>
          <w:sz w:val="20"/>
          <w:szCs w:val="20"/>
        </w:rPr>
        <w:t>W</w:t>
      </w:r>
      <w:r w:rsidR="00C17FCE" w:rsidRPr="00B81DAF">
        <w:rPr>
          <w:rFonts w:asciiTheme="majorHAnsi" w:hAnsiTheme="majorHAnsi" w:cs="Times New Roman"/>
          <w:noProof/>
          <w:sz w:val="20"/>
          <w:szCs w:val="20"/>
        </w:rPr>
        <w:t>aluyo, S., Wahyono, R. E., Lanya, B., &amp; Telaumbanua, M. (2018). Pengendalian Temperatur dan Kelembaban dalam Kumbung</w:t>
      </w:r>
      <w:bookmarkEnd w:id="7"/>
      <w:r w:rsidR="00C17FCE">
        <w:rPr>
          <w:rFonts w:asciiTheme="majorHAnsi" w:hAnsiTheme="majorHAnsi" w:cs="Times New Roman"/>
          <w:noProof/>
          <w:sz w:val="20"/>
          <w:szCs w:val="20"/>
        </w:rPr>
        <w:t xml:space="preserve"> </w:t>
      </w:r>
      <w:r w:rsidR="00C17FCE" w:rsidRPr="00BB38F9">
        <w:rPr>
          <w:rFonts w:asciiTheme="majorHAnsi" w:hAnsiTheme="majorHAnsi" w:cs="Times New Roman"/>
          <w:noProof/>
          <w:sz w:val="20"/>
          <w:szCs w:val="20"/>
        </w:rPr>
        <w:t xml:space="preserve">Jamur Tiram (Pleurotus sp) Secara Otomatis Berbasis Mikrokontroler. </w:t>
      </w:r>
      <w:r w:rsidR="00C17FCE" w:rsidRPr="00BB38F9">
        <w:rPr>
          <w:rFonts w:asciiTheme="majorHAnsi" w:hAnsiTheme="majorHAnsi" w:cs="Times New Roman"/>
          <w:i/>
          <w:iCs/>
          <w:noProof/>
          <w:sz w:val="20"/>
          <w:szCs w:val="20"/>
        </w:rPr>
        <w:t>AgriTECH</w:t>
      </w:r>
      <w:r w:rsidR="00C17FCE" w:rsidRPr="00BB38F9">
        <w:rPr>
          <w:rFonts w:asciiTheme="majorHAnsi" w:hAnsiTheme="majorHAnsi" w:cs="Times New Roman"/>
          <w:noProof/>
          <w:sz w:val="20"/>
          <w:szCs w:val="20"/>
        </w:rPr>
        <w:t xml:space="preserve">, </w:t>
      </w:r>
      <w:r w:rsidR="00C17FCE" w:rsidRPr="00BB38F9">
        <w:rPr>
          <w:rFonts w:asciiTheme="majorHAnsi" w:hAnsiTheme="majorHAnsi" w:cs="Times New Roman"/>
          <w:i/>
          <w:iCs/>
          <w:noProof/>
          <w:sz w:val="20"/>
          <w:szCs w:val="20"/>
        </w:rPr>
        <w:t>38</w:t>
      </w:r>
      <w:r w:rsidR="00C17FCE" w:rsidRPr="00BB38F9">
        <w:rPr>
          <w:rFonts w:asciiTheme="majorHAnsi" w:hAnsiTheme="majorHAnsi" w:cs="Times New Roman"/>
          <w:noProof/>
          <w:sz w:val="20"/>
          <w:szCs w:val="20"/>
        </w:rPr>
        <w:t>(3), 282–288</w:t>
      </w:r>
      <w:r w:rsidR="00C17FCE" w:rsidRPr="00BB38F9">
        <w:rPr>
          <w:rFonts w:asciiTheme="majorHAnsi" w:hAnsiTheme="majorHAnsi" w:cs="Times New Roman"/>
          <w:noProof/>
          <w:color w:val="000000" w:themeColor="text1"/>
          <w:sz w:val="20"/>
          <w:szCs w:val="20"/>
        </w:rPr>
        <w:t>.</w:t>
      </w:r>
      <w:hyperlink r:id="rId26" w:history="1">
        <w:r w:rsidR="00C17FCE" w:rsidRPr="00BB38F9">
          <w:rPr>
            <w:rStyle w:val="Hyperlink"/>
            <w:rFonts w:asciiTheme="majorHAnsi" w:hAnsiTheme="majorHAnsi" w:cs="Times New Roman"/>
            <w:noProof/>
            <w:color w:val="000000" w:themeColor="text1"/>
            <w:sz w:val="20"/>
            <w:szCs w:val="20"/>
            <w:u w:val="none"/>
          </w:rPr>
          <w:t>https://doi.org/10.22146/agritech.30068</w:t>
        </w:r>
      </w:hyperlink>
    </w:p>
    <w:p w14:paraId="3C2BD39A" w14:textId="77777777" w:rsidR="00BE57F2" w:rsidRDefault="00BE57F2" w:rsidP="00BE57F2">
      <w:pPr>
        <w:widowControl w:val="0"/>
        <w:autoSpaceDE w:val="0"/>
        <w:autoSpaceDN w:val="0"/>
        <w:adjustRightInd w:val="0"/>
        <w:spacing w:line="360" w:lineRule="auto"/>
        <w:ind w:left="482" w:hanging="482"/>
        <w:jc w:val="both"/>
        <w:rPr>
          <w:rFonts w:asciiTheme="majorHAnsi" w:hAnsiTheme="majorHAnsi" w:cs="Times New Roman"/>
          <w:noProof/>
          <w:color w:val="000000" w:themeColor="text1"/>
          <w:sz w:val="20"/>
          <w:szCs w:val="20"/>
        </w:rPr>
        <w:sectPr w:rsidR="00BE57F2" w:rsidSect="00BE57F2">
          <w:type w:val="continuous"/>
          <w:pgSz w:w="11907" w:h="16839" w:code="9"/>
          <w:pgMar w:top="1701" w:right="1701" w:bottom="1701" w:left="1701" w:header="720" w:footer="720" w:gutter="0"/>
          <w:cols w:space="720"/>
          <w:docGrid w:linePitch="360"/>
        </w:sectPr>
      </w:pPr>
    </w:p>
    <w:p w14:paraId="672EF18B" w14:textId="02A93679" w:rsidR="00BE57F2" w:rsidRDefault="00BE57F2" w:rsidP="00BE57F2">
      <w:pPr>
        <w:widowControl w:val="0"/>
        <w:autoSpaceDE w:val="0"/>
        <w:autoSpaceDN w:val="0"/>
        <w:adjustRightInd w:val="0"/>
        <w:spacing w:line="360" w:lineRule="auto"/>
        <w:ind w:left="567" w:right="4677" w:hanging="141"/>
        <w:jc w:val="both"/>
        <w:rPr>
          <w:rFonts w:asciiTheme="majorHAnsi" w:hAnsiTheme="majorHAnsi" w:cs="Times New Roman"/>
          <w:noProof/>
          <w:sz w:val="20"/>
          <w:szCs w:val="20"/>
        </w:rPr>
      </w:pPr>
      <w:r>
        <w:rPr>
          <w:rFonts w:asciiTheme="majorHAnsi" w:hAnsiTheme="majorHAnsi" w:cs="Times New Roman"/>
          <w:i/>
          <w:iCs/>
          <w:noProof/>
          <w:sz w:val="20"/>
          <w:szCs w:val="20"/>
        </w:rPr>
        <w:lastRenderedPageBreak/>
        <w:t xml:space="preserve"> </w:t>
      </w:r>
    </w:p>
    <w:p w14:paraId="0EF54CDF" w14:textId="0568EB4A" w:rsidR="00BE57F2" w:rsidRDefault="00BE57F2" w:rsidP="00BE57F2">
      <w:pPr>
        <w:widowControl w:val="0"/>
        <w:autoSpaceDE w:val="0"/>
        <w:autoSpaceDN w:val="0"/>
        <w:adjustRightInd w:val="0"/>
        <w:spacing w:line="360" w:lineRule="auto"/>
        <w:ind w:left="482" w:right="4677" w:hanging="482"/>
        <w:jc w:val="both"/>
        <w:rPr>
          <w:rFonts w:asciiTheme="majorHAnsi" w:hAnsiTheme="majorHAnsi" w:cs="Times New Roman"/>
          <w:noProof/>
          <w:sz w:val="20"/>
          <w:szCs w:val="20"/>
        </w:rPr>
      </w:pPr>
    </w:p>
    <w:p w14:paraId="41469D07" w14:textId="1BB9EE03" w:rsidR="00C17FCE" w:rsidRDefault="00C17FCE" w:rsidP="00BE57F2">
      <w:pPr>
        <w:spacing w:line="360" w:lineRule="auto"/>
        <w:ind w:left="0" w:firstLine="426"/>
        <w:jc w:val="both"/>
        <w:rPr>
          <w:rFonts w:asciiTheme="majorHAnsi" w:hAnsiTheme="majorHAnsi" w:cs="Times New Roman"/>
          <w:sz w:val="20"/>
          <w:szCs w:val="20"/>
          <w:lang w:val="en-ID"/>
        </w:rPr>
      </w:pPr>
    </w:p>
    <w:p w14:paraId="52C1C981" w14:textId="4B627E31" w:rsidR="00B81DAF" w:rsidRPr="00B81DAF" w:rsidRDefault="00B81DAF" w:rsidP="00B81DAF">
      <w:pPr>
        <w:spacing w:line="360" w:lineRule="auto"/>
        <w:ind w:left="0" w:firstLine="426"/>
        <w:jc w:val="both"/>
        <w:rPr>
          <w:rFonts w:asciiTheme="majorHAnsi" w:hAnsiTheme="majorHAnsi" w:cs="Times New Roman"/>
          <w:sz w:val="20"/>
          <w:szCs w:val="20"/>
          <w:lang w:val="en-ID"/>
        </w:rPr>
        <w:sectPr w:rsidR="00B81DAF" w:rsidRPr="00B81DAF" w:rsidSect="00BE57F2">
          <w:type w:val="continuous"/>
          <w:pgSz w:w="11907" w:h="16839" w:code="9"/>
          <w:pgMar w:top="1701" w:right="1701" w:bottom="1701" w:left="1701" w:header="720" w:footer="720" w:gutter="0"/>
          <w:cols w:space="720"/>
          <w:docGrid w:linePitch="360"/>
        </w:sectPr>
      </w:pPr>
    </w:p>
    <w:p w14:paraId="6F5C4109" w14:textId="77777777" w:rsidR="00B81DAF" w:rsidRDefault="00B81DAF" w:rsidP="00B81DAF">
      <w:pPr>
        <w:spacing w:line="360" w:lineRule="auto"/>
        <w:rPr>
          <w:rFonts w:ascii="Times New Roman" w:hAnsi="Times New Roman" w:cs="Times New Roman"/>
          <w:sz w:val="24"/>
          <w:szCs w:val="24"/>
          <w:lang w:val="en-ID"/>
        </w:rPr>
        <w:sectPr w:rsidR="00B81DAF" w:rsidSect="00784C0B">
          <w:type w:val="continuous"/>
          <w:pgSz w:w="11907" w:h="16839" w:code="9"/>
          <w:pgMar w:top="1701" w:right="1701" w:bottom="1701" w:left="1701" w:header="720" w:footer="720" w:gutter="0"/>
          <w:cols w:space="720"/>
          <w:docGrid w:linePitch="360"/>
        </w:sectPr>
      </w:pPr>
    </w:p>
    <w:p w14:paraId="150560DD" w14:textId="77777777" w:rsidR="00BB38F9" w:rsidRDefault="00BB38F9" w:rsidP="00B81DAF">
      <w:pPr>
        <w:widowControl w:val="0"/>
        <w:autoSpaceDE w:val="0"/>
        <w:autoSpaceDN w:val="0"/>
        <w:adjustRightInd w:val="0"/>
        <w:spacing w:after="120" w:line="360" w:lineRule="auto"/>
        <w:ind w:left="482" w:hanging="482"/>
        <w:jc w:val="both"/>
        <w:rPr>
          <w:rFonts w:asciiTheme="majorHAnsi" w:hAnsiTheme="majorHAnsi" w:cs="Times New Roman"/>
          <w:noProof/>
          <w:sz w:val="20"/>
          <w:szCs w:val="20"/>
        </w:rPr>
      </w:pPr>
    </w:p>
    <w:p w14:paraId="5F29C6B5" w14:textId="2A14BE54" w:rsidR="001C3FE1" w:rsidRPr="00B81DAF" w:rsidRDefault="001C3FE1" w:rsidP="00BB38F9">
      <w:pPr>
        <w:ind w:left="0"/>
        <w:jc w:val="both"/>
        <w:rPr>
          <w:rFonts w:asciiTheme="majorHAnsi" w:hAnsiTheme="majorHAnsi" w:cs="Times New Roman"/>
          <w:noProof/>
          <w:sz w:val="20"/>
          <w:szCs w:val="20"/>
        </w:rPr>
      </w:pPr>
    </w:p>
    <w:sectPr w:rsidR="001C3FE1" w:rsidRPr="00B81DAF" w:rsidSect="00BB38F9">
      <w:footerReference w:type="default" r:id="rId27"/>
      <w:type w:val="continuous"/>
      <w:pgSz w:w="11907" w:h="16839" w:code="9"/>
      <w:pgMar w:top="1701" w:right="1559"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A03502" w14:textId="77777777" w:rsidR="00084E36" w:rsidRDefault="00084E36" w:rsidP="0048529F">
      <w:pPr>
        <w:spacing w:before="0" w:after="0"/>
      </w:pPr>
      <w:r>
        <w:separator/>
      </w:r>
    </w:p>
  </w:endnote>
  <w:endnote w:type="continuationSeparator" w:id="0">
    <w:p w14:paraId="2929ACCD" w14:textId="77777777" w:rsidR="00084E36" w:rsidRDefault="00084E36"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AMECN+TimesNewRoman">
    <w:altName w:val="Times New Roman"/>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795908"/>
      <w:docPartObj>
        <w:docPartGallery w:val="Page Numbers (Bottom of Page)"/>
        <w:docPartUnique/>
      </w:docPartObj>
    </w:sdtPr>
    <w:sdtEndPr>
      <w:rPr>
        <w:noProof/>
      </w:rPr>
    </w:sdtEndPr>
    <w:sdtContent>
      <w:p w14:paraId="2A33A992" w14:textId="09214189" w:rsidR="00784C0B" w:rsidRDefault="00784C0B">
        <w:pPr>
          <w:pStyle w:val="Footer"/>
          <w:jc w:val="right"/>
        </w:pPr>
        <w:r>
          <w:fldChar w:fldCharType="begin"/>
        </w:r>
        <w:r>
          <w:instrText xml:space="preserve"> PAGE   \* MERGEFORMAT </w:instrText>
        </w:r>
        <w:r>
          <w:fldChar w:fldCharType="separate"/>
        </w:r>
        <w:r w:rsidR="0027101A">
          <w:rPr>
            <w:noProof/>
          </w:rPr>
          <w:t>80</w:t>
        </w:r>
        <w:r>
          <w:rPr>
            <w:noProof/>
          </w:rPr>
          <w:fldChar w:fldCharType="end"/>
        </w:r>
      </w:p>
    </w:sdtContent>
  </w:sdt>
  <w:p w14:paraId="5E50D8BD" w14:textId="77777777" w:rsidR="00784C0B" w:rsidRPr="00F95B0C" w:rsidRDefault="00784C0B" w:rsidP="00F95B0C">
    <w:pPr>
      <w:pStyle w:val="Footer"/>
      <w:ind w:left="0"/>
      <w:jc w:val="both"/>
      <w:rPr>
        <w:rFonts w:ascii="Calisto MT" w:hAnsi="Calisto MT"/>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20049"/>
      <w:docPartObj>
        <w:docPartGallery w:val="Page Numbers (Bottom of Page)"/>
        <w:docPartUnique/>
      </w:docPartObj>
    </w:sdtPr>
    <w:sdtEndPr>
      <w:rPr>
        <w:noProof/>
      </w:rPr>
    </w:sdtEndPr>
    <w:sdtContent>
      <w:p w14:paraId="4D981836" w14:textId="7E042850" w:rsidR="00784C0B" w:rsidRDefault="00784C0B">
        <w:pPr>
          <w:pStyle w:val="Footer"/>
          <w:jc w:val="right"/>
        </w:pPr>
        <w:r>
          <w:fldChar w:fldCharType="begin"/>
        </w:r>
        <w:r>
          <w:instrText xml:space="preserve"> PAGE   \* MERGEFORMAT </w:instrText>
        </w:r>
        <w:r>
          <w:fldChar w:fldCharType="separate"/>
        </w:r>
        <w:r w:rsidR="0027101A">
          <w:rPr>
            <w:noProof/>
          </w:rPr>
          <w:t>70</w:t>
        </w:r>
        <w:r>
          <w:rPr>
            <w:noProof/>
          </w:rPr>
          <w:fldChar w:fldCharType="end"/>
        </w:r>
      </w:p>
    </w:sdtContent>
  </w:sdt>
  <w:p w14:paraId="7B15AE17" w14:textId="77777777" w:rsidR="00784C0B" w:rsidRPr="00264831" w:rsidRDefault="00784C0B" w:rsidP="00B60EF7">
    <w:pPr>
      <w:pStyle w:val="Footer"/>
      <w:spacing w:before="100" w:after="10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641661"/>
      <w:docPartObj>
        <w:docPartGallery w:val="Page Numbers (Bottom of Page)"/>
        <w:docPartUnique/>
      </w:docPartObj>
    </w:sdtPr>
    <w:sdtEndPr>
      <w:rPr>
        <w:noProof/>
      </w:rPr>
    </w:sdtEndPr>
    <w:sdtContent>
      <w:p w14:paraId="01013D30" w14:textId="4F56F2E4" w:rsidR="00784C0B" w:rsidRDefault="00784C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2A2BA1" w14:textId="77777777" w:rsidR="00784C0B" w:rsidRDefault="00784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5768A1" w14:textId="77777777" w:rsidR="00084E36" w:rsidRDefault="00084E36" w:rsidP="0048529F">
      <w:pPr>
        <w:spacing w:before="0" w:after="0"/>
      </w:pPr>
      <w:r>
        <w:separator/>
      </w:r>
    </w:p>
  </w:footnote>
  <w:footnote w:type="continuationSeparator" w:id="0">
    <w:p w14:paraId="19ED439D" w14:textId="77777777" w:rsidR="00084E36" w:rsidRDefault="00084E36"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3FB4C" w14:textId="77777777" w:rsidR="00784C0B" w:rsidRDefault="00784C0B"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471EA" w14:textId="5D7FF2EF" w:rsidR="00784C0B" w:rsidRDefault="00784C0B" w:rsidP="00C626A4">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bCs/>
        <w:color w:val="000000"/>
        <w:sz w:val="18"/>
        <w:szCs w:val="18"/>
      </w:rPr>
    </w:pPr>
  </w:p>
  <w:p w14:paraId="3102E245" w14:textId="3CF2BD8E" w:rsidR="00784C0B" w:rsidRPr="001C3D43" w:rsidRDefault="00784C0B" w:rsidP="001C3D43">
    <w:pPr>
      <w:tabs>
        <w:tab w:val="left" w:pos="7740"/>
      </w:tabs>
      <w:autoSpaceDE w:val="0"/>
      <w:autoSpaceDN w:val="0"/>
      <w:adjustRightInd w:val="0"/>
      <w:spacing w:after="0" w:line="288" w:lineRule="auto"/>
      <w:ind w:left="0"/>
      <w:textAlignment w:val="center"/>
      <w:rPr>
        <w:rFonts w:ascii="Calisto MT" w:hAnsi="Calisto MT"/>
        <w:sz w:val="20"/>
        <w:szCs w:val="20"/>
      </w:rPr>
    </w:pPr>
    <w:proofErr w:type="spellStart"/>
    <w:r>
      <w:rPr>
        <w:rFonts w:ascii="Calisto MT" w:hAnsi="Calisto MT"/>
        <w:sz w:val="20"/>
        <w:szCs w:val="20"/>
      </w:rPr>
      <w:t>Faqih</w:t>
    </w:r>
    <w:proofErr w:type="spellEnd"/>
    <w:r>
      <w:rPr>
        <w:rFonts w:ascii="Calisto MT" w:hAnsi="Calisto MT"/>
        <w:sz w:val="20"/>
        <w:szCs w:val="20"/>
      </w:rPr>
      <w:t xml:space="preserve"> D A Manna</w:t>
    </w:r>
    <w:r w:rsidRPr="001B3B58">
      <w:rPr>
        <w:rFonts w:ascii="Calisto MT" w:hAnsi="Calisto MT" w:cs="Calisto MT"/>
        <w:color w:val="000000"/>
        <w:sz w:val="20"/>
        <w:szCs w:val="20"/>
      </w:rPr>
      <w:t>/</w:t>
    </w:r>
    <w:proofErr w:type="spellStart"/>
    <w:r w:rsidRPr="001B3B58">
      <w:rPr>
        <w:rFonts w:ascii="Calisto MT" w:hAnsi="Calisto MT" w:cs="Calisto MT"/>
        <w:color w:val="000000"/>
        <w:sz w:val="20"/>
        <w:szCs w:val="20"/>
      </w:rPr>
      <w:t>Unnes</w:t>
    </w:r>
    <w:proofErr w:type="spellEnd"/>
    <w:r w:rsidRPr="001B3B58">
      <w:rPr>
        <w:rFonts w:ascii="Calisto MT" w:hAnsi="Calisto MT" w:cs="Calisto MT"/>
        <w:color w:val="000000"/>
        <w:sz w:val="20"/>
        <w:szCs w:val="20"/>
      </w:rPr>
      <w:t xml:space="preserve"> Physics Education Journal </w:t>
    </w:r>
    <w:r w:rsidR="0027101A">
      <w:rPr>
        <w:rFonts w:ascii="Calisto MT" w:hAnsi="Calisto MT" w:cs="Calisto MT"/>
        <w:color w:val="000000"/>
        <w:sz w:val="20"/>
        <w:szCs w:val="20"/>
      </w:rPr>
      <w:t xml:space="preserve">11 </w:t>
    </w:r>
    <w:r w:rsidRPr="001B3B58">
      <w:rPr>
        <w:rFonts w:ascii="Calisto MT" w:hAnsi="Calisto MT" w:cs="Calisto MT"/>
        <w:sz w:val="20"/>
        <w:szCs w:val="20"/>
      </w:rPr>
      <w:t>(</w:t>
    </w:r>
    <w:r w:rsidR="0027101A">
      <w:rPr>
        <w:rFonts w:ascii="Calisto MT" w:hAnsi="Calisto MT" w:cs="Calisto MT"/>
        <w:sz w:val="20"/>
        <w:szCs w:val="20"/>
      </w:rPr>
      <w:t>3</w:t>
    </w:r>
    <w:r w:rsidRPr="001B3B58">
      <w:rPr>
        <w:rFonts w:ascii="Calisto MT" w:hAnsi="Calisto MT" w:cs="Calisto MT"/>
        <w:sz w:val="20"/>
        <w:szCs w:val="20"/>
        <w:lang w:val="id-ID"/>
      </w:rPr>
      <w:t>)</w:t>
    </w:r>
    <w:r>
      <w:rPr>
        <w:rFonts w:ascii="Calisto MT" w:hAnsi="Calisto MT" w:cs="Calisto MT"/>
        <w:sz w:val="20"/>
        <w:szCs w:val="20"/>
      </w:rPr>
      <w:t xml:space="preserve"> </w:t>
    </w:r>
    <w:r w:rsidRPr="001B3B58">
      <w:rPr>
        <w:rFonts w:ascii="Calisto MT" w:hAnsi="Calisto MT" w:cs="Calisto MT"/>
        <w:color w:val="000000"/>
        <w:sz w:val="20"/>
        <w:szCs w:val="20"/>
      </w:rPr>
      <w:t>(</w:t>
    </w:r>
    <w:r>
      <w:rPr>
        <w:rFonts w:ascii="Calisto MT" w:hAnsi="Calisto MT" w:cs="Calisto MT"/>
        <w:color w:val="000000"/>
        <w:sz w:val="20"/>
        <w:szCs w:val="20"/>
        <w:lang w:val="id-ID"/>
      </w:rPr>
      <w:t>20</w:t>
    </w:r>
    <w:r>
      <w:rPr>
        <w:rFonts w:ascii="Calisto MT" w:hAnsi="Calisto MT" w:cs="Calisto MT"/>
        <w:color w:val="000000"/>
        <w:sz w:val="20"/>
        <w:szCs w:val="20"/>
      </w:rPr>
      <w:t>22</w:t>
    </w:r>
    <w:r w:rsidRPr="001B3B58">
      <w:rPr>
        <w:rFonts w:ascii="Calisto MT" w:hAnsi="Calisto MT" w:cs="Calisto MT"/>
        <w:color w:val="00000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3B54"/>
    <w:multiLevelType w:val="hybridMultilevel"/>
    <w:tmpl w:val="A37C3826"/>
    <w:lvl w:ilvl="0" w:tplc="4642C802">
      <w:start w:val="1"/>
      <w:numFmt w:val="lowerLetter"/>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1">
    <w:nsid w:val="03050A81"/>
    <w:multiLevelType w:val="hybridMultilevel"/>
    <w:tmpl w:val="DA102CD8"/>
    <w:lvl w:ilvl="0" w:tplc="DE029CE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4E85E13"/>
    <w:multiLevelType w:val="hybridMultilevel"/>
    <w:tmpl w:val="DDACAD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277CF2"/>
    <w:multiLevelType w:val="hybridMultilevel"/>
    <w:tmpl w:val="6688D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126D05"/>
    <w:multiLevelType w:val="hybridMultilevel"/>
    <w:tmpl w:val="34588630"/>
    <w:lvl w:ilvl="0" w:tplc="5D32A488">
      <w:start w:val="1"/>
      <w:numFmt w:val="decimal"/>
      <w:lvlText w:val="%1."/>
      <w:lvlJc w:val="left"/>
      <w:pPr>
        <w:ind w:left="720" w:hanging="360"/>
      </w:pPr>
      <w:rPr>
        <w:rFonts w:hint="default"/>
        <w:b/>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561450"/>
    <w:multiLevelType w:val="hybridMultilevel"/>
    <w:tmpl w:val="DDC6A722"/>
    <w:lvl w:ilvl="0" w:tplc="31E8F9E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0BB723C3"/>
    <w:multiLevelType w:val="hybridMultilevel"/>
    <w:tmpl w:val="3B745B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C793DD4"/>
    <w:multiLevelType w:val="hybridMultilevel"/>
    <w:tmpl w:val="8924CAB2"/>
    <w:lvl w:ilvl="0" w:tplc="C0261304">
      <w:start w:val="1"/>
      <w:numFmt w:val="decimal"/>
      <w:lvlText w:val="2.%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215E82"/>
    <w:multiLevelType w:val="hybridMultilevel"/>
    <w:tmpl w:val="C044A21C"/>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9">
    <w:nsid w:val="137350B9"/>
    <w:multiLevelType w:val="hybridMultilevel"/>
    <w:tmpl w:val="4A785A82"/>
    <w:lvl w:ilvl="0" w:tplc="B2D2A7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704FE7"/>
    <w:multiLevelType w:val="hybridMultilevel"/>
    <w:tmpl w:val="1A3E06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C0D5401"/>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EE20A85"/>
    <w:multiLevelType w:val="hybridMultilevel"/>
    <w:tmpl w:val="7954EC3E"/>
    <w:lvl w:ilvl="0" w:tplc="AB72BE16">
      <w:start w:val="1"/>
      <w:numFmt w:val="decimal"/>
      <w:lvlText w:val="%1."/>
      <w:lvlJc w:val="left"/>
      <w:pPr>
        <w:ind w:left="927" w:hanging="360"/>
      </w:pPr>
      <w:rPr>
        <w:rFonts w:asciiTheme="majorHAnsi" w:eastAsiaTheme="minorHAnsi" w:hAnsiTheme="majorHAnsi" w:cs="Calisto M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200E71F6"/>
    <w:multiLevelType w:val="hybridMultilevel"/>
    <w:tmpl w:val="FD903A44"/>
    <w:lvl w:ilvl="0" w:tplc="FE0CD6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nsid w:val="225C66EF"/>
    <w:multiLevelType w:val="hybridMultilevel"/>
    <w:tmpl w:val="7160D9EE"/>
    <w:lvl w:ilvl="0" w:tplc="04210015">
      <w:start w:val="1"/>
      <w:numFmt w:val="upperLetter"/>
      <w:lvlText w:val="%1."/>
      <w:lvlJc w:val="left"/>
      <w:pPr>
        <w:ind w:left="1617" w:hanging="360"/>
      </w:pPr>
    </w:lvl>
    <w:lvl w:ilvl="1" w:tplc="04210019" w:tentative="1">
      <w:start w:val="1"/>
      <w:numFmt w:val="lowerLetter"/>
      <w:lvlText w:val="%2."/>
      <w:lvlJc w:val="left"/>
      <w:pPr>
        <w:ind w:left="2337" w:hanging="360"/>
      </w:pPr>
    </w:lvl>
    <w:lvl w:ilvl="2" w:tplc="0421001B" w:tentative="1">
      <w:start w:val="1"/>
      <w:numFmt w:val="lowerRoman"/>
      <w:lvlText w:val="%3."/>
      <w:lvlJc w:val="right"/>
      <w:pPr>
        <w:ind w:left="3057" w:hanging="180"/>
      </w:pPr>
    </w:lvl>
    <w:lvl w:ilvl="3" w:tplc="0421000F" w:tentative="1">
      <w:start w:val="1"/>
      <w:numFmt w:val="decimal"/>
      <w:lvlText w:val="%4."/>
      <w:lvlJc w:val="left"/>
      <w:pPr>
        <w:ind w:left="3777" w:hanging="360"/>
      </w:pPr>
    </w:lvl>
    <w:lvl w:ilvl="4" w:tplc="04210019" w:tentative="1">
      <w:start w:val="1"/>
      <w:numFmt w:val="lowerLetter"/>
      <w:lvlText w:val="%5."/>
      <w:lvlJc w:val="left"/>
      <w:pPr>
        <w:ind w:left="4497" w:hanging="360"/>
      </w:pPr>
    </w:lvl>
    <w:lvl w:ilvl="5" w:tplc="0421001B" w:tentative="1">
      <w:start w:val="1"/>
      <w:numFmt w:val="lowerRoman"/>
      <w:lvlText w:val="%6."/>
      <w:lvlJc w:val="right"/>
      <w:pPr>
        <w:ind w:left="5217" w:hanging="180"/>
      </w:pPr>
    </w:lvl>
    <w:lvl w:ilvl="6" w:tplc="0421000F" w:tentative="1">
      <w:start w:val="1"/>
      <w:numFmt w:val="decimal"/>
      <w:lvlText w:val="%7."/>
      <w:lvlJc w:val="left"/>
      <w:pPr>
        <w:ind w:left="5937" w:hanging="360"/>
      </w:pPr>
    </w:lvl>
    <w:lvl w:ilvl="7" w:tplc="04210019" w:tentative="1">
      <w:start w:val="1"/>
      <w:numFmt w:val="lowerLetter"/>
      <w:lvlText w:val="%8."/>
      <w:lvlJc w:val="left"/>
      <w:pPr>
        <w:ind w:left="6657" w:hanging="360"/>
      </w:pPr>
    </w:lvl>
    <w:lvl w:ilvl="8" w:tplc="0421001B" w:tentative="1">
      <w:start w:val="1"/>
      <w:numFmt w:val="lowerRoman"/>
      <w:lvlText w:val="%9."/>
      <w:lvlJc w:val="right"/>
      <w:pPr>
        <w:ind w:left="7377" w:hanging="180"/>
      </w:pPr>
    </w:lvl>
  </w:abstractNum>
  <w:abstractNum w:abstractNumId="15">
    <w:nsid w:val="25223630"/>
    <w:multiLevelType w:val="hybridMultilevel"/>
    <w:tmpl w:val="7A663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6D20EF1"/>
    <w:multiLevelType w:val="hybridMultilevel"/>
    <w:tmpl w:val="3410A964"/>
    <w:lvl w:ilvl="0" w:tplc="D25C8AF6">
      <w:start w:val="1"/>
      <w:numFmt w:val="upperLetter"/>
      <w:lvlText w:val="%1."/>
      <w:lvlJc w:val="left"/>
      <w:pPr>
        <w:ind w:left="720" w:hanging="360"/>
      </w:pPr>
      <w:rPr>
        <w:rFonts w:cstheme="minorBidi"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A314289"/>
    <w:multiLevelType w:val="hybridMultilevel"/>
    <w:tmpl w:val="9E92BAF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8">
    <w:nsid w:val="2C173C0E"/>
    <w:multiLevelType w:val="hybridMultilevel"/>
    <w:tmpl w:val="F138715E"/>
    <w:lvl w:ilvl="0" w:tplc="BD34F3BA">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2CF5717D"/>
    <w:multiLevelType w:val="hybridMultilevel"/>
    <w:tmpl w:val="956863F8"/>
    <w:lvl w:ilvl="0" w:tplc="A622F6D0">
      <w:start w:val="1"/>
      <w:numFmt w:val="decimal"/>
      <w:lvlText w:val="%1."/>
      <w:lvlJc w:val="left"/>
      <w:pPr>
        <w:ind w:left="907" w:hanging="360"/>
      </w:pPr>
      <w:rPr>
        <w:rFonts w:hint="default"/>
      </w:rPr>
    </w:lvl>
    <w:lvl w:ilvl="1" w:tplc="04210019" w:tentative="1">
      <w:start w:val="1"/>
      <w:numFmt w:val="lowerLetter"/>
      <w:lvlText w:val="%2."/>
      <w:lvlJc w:val="left"/>
      <w:pPr>
        <w:ind w:left="1627" w:hanging="360"/>
      </w:pPr>
    </w:lvl>
    <w:lvl w:ilvl="2" w:tplc="0421001B" w:tentative="1">
      <w:start w:val="1"/>
      <w:numFmt w:val="lowerRoman"/>
      <w:lvlText w:val="%3."/>
      <w:lvlJc w:val="right"/>
      <w:pPr>
        <w:ind w:left="2347" w:hanging="180"/>
      </w:pPr>
    </w:lvl>
    <w:lvl w:ilvl="3" w:tplc="0421000F" w:tentative="1">
      <w:start w:val="1"/>
      <w:numFmt w:val="decimal"/>
      <w:lvlText w:val="%4."/>
      <w:lvlJc w:val="left"/>
      <w:pPr>
        <w:ind w:left="3067" w:hanging="360"/>
      </w:pPr>
    </w:lvl>
    <w:lvl w:ilvl="4" w:tplc="04210019" w:tentative="1">
      <w:start w:val="1"/>
      <w:numFmt w:val="lowerLetter"/>
      <w:lvlText w:val="%5."/>
      <w:lvlJc w:val="left"/>
      <w:pPr>
        <w:ind w:left="3787" w:hanging="360"/>
      </w:pPr>
    </w:lvl>
    <w:lvl w:ilvl="5" w:tplc="0421001B" w:tentative="1">
      <w:start w:val="1"/>
      <w:numFmt w:val="lowerRoman"/>
      <w:lvlText w:val="%6."/>
      <w:lvlJc w:val="right"/>
      <w:pPr>
        <w:ind w:left="4507" w:hanging="180"/>
      </w:pPr>
    </w:lvl>
    <w:lvl w:ilvl="6" w:tplc="0421000F" w:tentative="1">
      <w:start w:val="1"/>
      <w:numFmt w:val="decimal"/>
      <w:lvlText w:val="%7."/>
      <w:lvlJc w:val="left"/>
      <w:pPr>
        <w:ind w:left="5227" w:hanging="360"/>
      </w:pPr>
    </w:lvl>
    <w:lvl w:ilvl="7" w:tplc="04210019" w:tentative="1">
      <w:start w:val="1"/>
      <w:numFmt w:val="lowerLetter"/>
      <w:lvlText w:val="%8."/>
      <w:lvlJc w:val="left"/>
      <w:pPr>
        <w:ind w:left="5947" w:hanging="360"/>
      </w:pPr>
    </w:lvl>
    <w:lvl w:ilvl="8" w:tplc="0421001B" w:tentative="1">
      <w:start w:val="1"/>
      <w:numFmt w:val="lowerRoman"/>
      <w:lvlText w:val="%9."/>
      <w:lvlJc w:val="right"/>
      <w:pPr>
        <w:ind w:left="6667" w:hanging="180"/>
      </w:pPr>
    </w:lvl>
  </w:abstractNum>
  <w:abstractNum w:abstractNumId="20">
    <w:nsid w:val="2FAB7EB8"/>
    <w:multiLevelType w:val="hybridMultilevel"/>
    <w:tmpl w:val="B630F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A84F11"/>
    <w:multiLevelType w:val="hybridMultilevel"/>
    <w:tmpl w:val="0F34AA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DB918C3"/>
    <w:multiLevelType w:val="hybridMultilevel"/>
    <w:tmpl w:val="3A6EE57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125617F"/>
    <w:multiLevelType w:val="hybridMultilevel"/>
    <w:tmpl w:val="3738BDCC"/>
    <w:lvl w:ilvl="0" w:tplc="0D7A612C">
      <w:start w:val="1"/>
      <w:numFmt w:val="upperLetter"/>
      <w:lvlText w:val="%1."/>
      <w:lvlJc w:val="left"/>
      <w:pPr>
        <w:ind w:left="720" w:hanging="360"/>
      </w:pPr>
      <w:rPr>
        <w:rFonts w:hint="default"/>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2265B3D"/>
    <w:multiLevelType w:val="hybridMultilevel"/>
    <w:tmpl w:val="1032AF1E"/>
    <w:lvl w:ilvl="0" w:tplc="FE7EBB18">
      <w:start w:val="1"/>
      <w:numFmt w:val="lowerLetter"/>
      <w:lvlText w:val="%1."/>
      <w:lvlJc w:val="left"/>
      <w:pPr>
        <w:ind w:left="786" w:hanging="360"/>
      </w:pPr>
      <w:rPr>
        <w:rFonts w:cs="Calisto MT"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nsid w:val="493A6AA1"/>
    <w:multiLevelType w:val="hybridMultilevel"/>
    <w:tmpl w:val="01EAD09E"/>
    <w:lvl w:ilvl="0" w:tplc="3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9877477"/>
    <w:multiLevelType w:val="hybridMultilevel"/>
    <w:tmpl w:val="9FD4381E"/>
    <w:lvl w:ilvl="0" w:tplc="04210001">
      <w:start w:val="1"/>
      <w:numFmt w:val="bullet"/>
      <w:lvlText w:val=""/>
      <w:lvlJc w:val="left"/>
      <w:pPr>
        <w:ind w:left="1267" w:hanging="360"/>
      </w:pPr>
      <w:rPr>
        <w:rFonts w:ascii="Symbol" w:hAnsi="Symbol"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27">
    <w:nsid w:val="4CDF5312"/>
    <w:multiLevelType w:val="hybridMultilevel"/>
    <w:tmpl w:val="3DE029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nsid w:val="4F96743C"/>
    <w:multiLevelType w:val="hybridMultilevel"/>
    <w:tmpl w:val="03C4EAF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52F3F1F"/>
    <w:multiLevelType w:val="hybridMultilevel"/>
    <w:tmpl w:val="863E654C"/>
    <w:lvl w:ilvl="0" w:tplc="DDD23A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0">
    <w:nsid w:val="59460F67"/>
    <w:multiLevelType w:val="hybridMultilevel"/>
    <w:tmpl w:val="F3D866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CB54306"/>
    <w:multiLevelType w:val="hybridMultilevel"/>
    <w:tmpl w:val="FD5C554A"/>
    <w:lvl w:ilvl="0" w:tplc="361ACB66">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EBE6877"/>
    <w:multiLevelType w:val="hybridMultilevel"/>
    <w:tmpl w:val="F1E2F07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3">
    <w:nsid w:val="60474134"/>
    <w:multiLevelType w:val="hybridMultilevel"/>
    <w:tmpl w:val="6BF2B6A2"/>
    <w:lvl w:ilvl="0" w:tplc="D3AE7AF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3D93A67"/>
    <w:multiLevelType w:val="hybridMultilevel"/>
    <w:tmpl w:val="6172B902"/>
    <w:lvl w:ilvl="0" w:tplc="F1864D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5">
    <w:nsid w:val="66C96EAB"/>
    <w:multiLevelType w:val="hybridMultilevel"/>
    <w:tmpl w:val="2E6C4D6E"/>
    <w:lvl w:ilvl="0" w:tplc="8F785E2C">
      <w:start w:val="1"/>
      <w:numFmt w:val="upperLetter"/>
      <w:lvlText w:val="%1."/>
      <w:lvlJc w:val="left"/>
      <w:pPr>
        <w:ind w:left="786" w:hanging="360"/>
      </w:pPr>
      <w:rPr>
        <w:rFonts w:cstheme="minorBidi"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6">
    <w:nsid w:val="681D65D9"/>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8FE27BB"/>
    <w:multiLevelType w:val="hybridMultilevel"/>
    <w:tmpl w:val="214A79C0"/>
    <w:lvl w:ilvl="0" w:tplc="8B06DC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8">
    <w:nsid w:val="76184E3E"/>
    <w:multiLevelType w:val="hybridMultilevel"/>
    <w:tmpl w:val="FE00E9B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6283A33"/>
    <w:multiLevelType w:val="hybridMultilevel"/>
    <w:tmpl w:val="EC866D88"/>
    <w:lvl w:ilvl="0" w:tplc="753E2A0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7DA423C"/>
    <w:multiLevelType w:val="hybridMultilevel"/>
    <w:tmpl w:val="D80CE15C"/>
    <w:lvl w:ilvl="0" w:tplc="FA0E948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1">
    <w:nsid w:val="78966FDA"/>
    <w:multiLevelType w:val="hybridMultilevel"/>
    <w:tmpl w:val="A96E8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nsid w:val="79DA70D4"/>
    <w:multiLevelType w:val="hybridMultilevel"/>
    <w:tmpl w:val="73FE76CA"/>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abstractNum w:abstractNumId="43">
    <w:nsid w:val="7C41272C"/>
    <w:multiLevelType w:val="hybridMultilevel"/>
    <w:tmpl w:val="EDF67AE0"/>
    <w:lvl w:ilvl="0" w:tplc="44EA41D0">
      <w:start w:val="1"/>
      <w:numFmt w:val="decimal"/>
      <w:lvlText w:val="%1."/>
      <w:lvlJc w:val="left"/>
      <w:pPr>
        <w:ind w:left="1260" w:hanging="360"/>
      </w:pPr>
      <w:rPr>
        <w:rFonts w:hint="default"/>
        <w:b w:val="0"/>
        <w:sz w:val="20"/>
        <w:szCs w:val="20"/>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44">
    <w:nsid w:val="7E027678"/>
    <w:multiLevelType w:val="hybridMultilevel"/>
    <w:tmpl w:val="869C7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721F3A"/>
    <w:multiLevelType w:val="hybridMultilevel"/>
    <w:tmpl w:val="3FA86102"/>
    <w:lvl w:ilvl="0" w:tplc="0421000F">
      <w:start w:val="1"/>
      <w:numFmt w:val="decimal"/>
      <w:lvlText w:val="%1."/>
      <w:lvlJc w:val="left"/>
      <w:pPr>
        <w:ind w:left="1267" w:hanging="360"/>
      </w:pPr>
      <w:rPr>
        <w:rFonts w:hint="default"/>
      </w:rPr>
    </w:lvl>
    <w:lvl w:ilvl="1" w:tplc="04210003" w:tentative="1">
      <w:start w:val="1"/>
      <w:numFmt w:val="bullet"/>
      <w:lvlText w:val="o"/>
      <w:lvlJc w:val="left"/>
      <w:pPr>
        <w:ind w:left="1987" w:hanging="360"/>
      </w:pPr>
      <w:rPr>
        <w:rFonts w:ascii="Courier New" w:hAnsi="Courier New" w:cs="Courier New" w:hint="default"/>
      </w:rPr>
    </w:lvl>
    <w:lvl w:ilvl="2" w:tplc="04210005" w:tentative="1">
      <w:start w:val="1"/>
      <w:numFmt w:val="bullet"/>
      <w:lvlText w:val=""/>
      <w:lvlJc w:val="left"/>
      <w:pPr>
        <w:ind w:left="2707" w:hanging="360"/>
      </w:pPr>
      <w:rPr>
        <w:rFonts w:ascii="Wingdings" w:hAnsi="Wingdings" w:hint="default"/>
      </w:rPr>
    </w:lvl>
    <w:lvl w:ilvl="3" w:tplc="04210001" w:tentative="1">
      <w:start w:val="1"/>
      <w:numFmt w:val="bullet"/>
      <w:lvlText w:val=""/>
      <w:lvlJc w:val="left"/>
      <w:pPr>
        <w:ind w:left="3427" w:hanging="360"/>
      </w:pPr>
      <w:rPr>
        <w:rFonts w:ascii="Symbol" w:hAnsi="Symbol" w:hint="default"/>
      </w:rPr>
    </w:lvl>
    <w:lvl w:ilvl="4" w:tplc="04210003" w:tentative="1">
      <w:start w:val="1"/>
      <w:numFmt w:val="bullet"/>
      <w:lvlText w:val="o"/>
      <w:lvlJc w:val="left"/>
      <w:pPr>
        <w:ind w:left="4147" w:hanging="360"/>
      </w:pPr>
      <w:rPr>
        <w:rFonts w:ascii="Courier New" w:hAnsi="Courier New" w:cs="Courier New" w:hint="default"/>
      </w:rPr>
    </w:lvl>
    <w:lvl w:ilvl="5" w:tplc="04210005" w:tentative="1">
      <w:start w:val="1"/>
      <w:numFmt w:val="bullet"/>
      <w:lvlText w:val=""/>
      <w:lvlJc w:val="left"/>
      <w:pPr>
        <w:ind w:left="4867" w:hanging="360"/>
      </w:pPr>
      <w:rPr>
        <w:rFonts w:ascii="Wingdings" w:hAnsi="Wingdings" w:hint="default"/>
      </w:rPr>
    </w:lvl>
    <w:lvl w:ilvl="6" w:tplc="04210001" w:tentative="1">
      <w:start w:val="1"/>
      <w:numFmt w:val="bullet"/>
      <w:lvlText w:val=""/>
      <w:lvlJc w:val="left"/>
      <w:pPr>
        <w:ind w:left="5587" w:hanging="360"/>
      </w:pPr>
      <w:rPr>
        <w:rFonts w:ascii="Symbol" w:hAnsi="Symbol" w:hint="default"/>
      </w:rPr>
    </w:lvl>
    <w:lvl w:ilvl="7" w:tplc="04210003" w:tentative="1">
      <w:start w:val="1"/>
      <w:numFmt w:val="bullet"/>
      <w:lvlText w:val="o"/>
      <w:lvlJc w:val="left"/>
      <w:pPr>
        <w:ind w:left="6307" w:hanging="360"/>
      </w:pPr>
      <w:rPr>
        <w:rFonts w:ascii="Courier New" w:hAnsi="Courier New" w:cs="Courier New" w:hint="default"/>
      </w:rPr>
    </w:lvl>
    <w:lvl w:ilvl="8" w:tplc="04210005" w:tentative="1">
      <w:start w:val="1"/>
      <w:numFmt w:val="bullet"/>
      <w:lvlText w:val=""/>
      <w:lvlJc w:val="left"/>
      <w:pPr>
        <w:ind w:left="7027" w:hanging="360"/>
      </w:pPr>
      <w:rPr>
        <w:rFonts w:ascii="Wingdings" w:hAnsi="Wingdings" w:hint="default"/>
      </w:rPr>
    </w:lvl>
  </w:abstractNum>
  <w:num w:numId="1">
    <w:abstractNumId w:val="44"/>
  </w:num>
  <w:num w:numId="2">
    <w:abstractNumId w:val="5"/>
  </w:num>
  <w:num w:numId="3">
    <w:abstractNumId w:val="24"/>
  </w:num>
  <w:num w:numId="4">
    <w:abstractNumId w:val="13"/>
  </w:num>
  <w:num w:numId="5">
    <w:abstractNumId w:val="12"/>
  </w:num>
  <w:num w:numId="6">
    <w:abstractNumId w:val="29"/>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34"/>
  </w:num>
  <w:num w:numId="11">
    <w:abstractNumId w:val="18"/>
  </w:num>
  <w:num w:numId="12">
    <w:abstractNumId w:val="35"/>
  </w:num>
  <w:num w:numId="13">
    <w:abstractNumId w:val="43"/>
  </w:num>
  <w:num w:numId="14">
    <w:abstractNumId w:val="32"/>
  </w:num>
  <w:num w:numId="15">
    <w:abstractNumId w:val="1"/>
  </w:num>
  <w:num w:numId="16">
    <w:abstractNumId w:val="17"/>
  </w:num>
  <w:num w:numId="17">
    <w:abstractNumId w:val="4"/>
  </w:num>
  <w:num w:numId="18">
    <w:abstractNumId w:val="37"/>
  </w:num>
  <w:num w:numId="19">
    <w:abstractNumId w:val="27"/>
  </w:num>
  <w:num w:numId="20">
    <w:abstractNumId w:val="41"/>
  </w:num>
  <w:num w:numId="21">
    <w:abstractNumId w:val="9"/>
  </w:num>
  <w:num w:numId="22">
    <w:abstractNumId w:val="8"/>
  </w:num>
  <w:num w:numId="23">
    <w:abstractNumId w:val="26"/>
  </w:num>
  <w:num w:numId="24">
    <w:abstractNumId w:val="45"/>
  </w:num>
  <w:num w:numId="25">
    <w:abstractNumId w:val="42"/>
  </w:num>
  <w:num w:numId="26">
    <w:abstractNumId w:val="19"/>
  </w:num>
  <w:num w:numId="27">
    <w:abstractNumId w:val="21"/>
  </w:num>
  <w:num w:numId="28">
    <w:abstractNumId w:val="33"/>
  </w:num>
  <w:num w:numId="29">
    <w:abstractNumId w:val="10"/>
  </w:num>
  <w:num w:numId="30">
    <w:abstractNumId w:val="30"/>
  </w:num>
  <w:num w:numId="31">
    <w:abstractNumId w:val="28"/>
  </w:num>
  <w:num w:numId="32">
    <w:abstractNumId w:val="38"/>
  </w:num>
  <w:num w:numId="33">
    <w:abstractNumId w:val="15"/>
  </w:num>
  <w:num w:numId="34">
    <w:abstractNumId w:val="2"/>
  </w:num>
  <w:num w:numId="35">
    <w:abstractNumId w:val="0"/>
  </w:num>
  <w:num w:numId="36">
    <w:abstractNumId w:val="14"/>
  </w:num>
  <w:num w:numId="37">
    <w:abstractNumId w:val="31"/>
  </w:num>
  <w:num w:numId="38">
    <w:abstractNumId w:val="22"/>
  </w:num>
  <w:num w:numId="39">
    <w:abstractNumId w:val="40"/>
  </w:num>
  <w:num w:numId="40">
    <w:abstractNumId w:val="11"/>
  </w:num>
  <w:num w:numId="41">
    <w:abstractNumId w:val="36"/>
  </w:num>
  <w:num w:numId="42">
    <w:abstractNumId w:val="39"/>
  </w:num>
  <w:num w:numId="43">
    <w:abstractNumId w:val="3"/>
  </w:num>
  <w:num w:numId="44">
    <w:abstractNumId w:val="20"/>
  </w:num>
  <w:num w:numId="45">
    <w:abstractNumId w:val="25"/>
  </w:num>
  <w:num w:numId="4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2844"/>
    <w:rsid w:val="0000350D"/>
    <w:rsid w:val="00005926"/>
    <w:rsid w:val="0001216B"/>
    <w:rsid w:val="00012CD5"/>
    <w:rsid w:val="00012E3E"/>
    <w:rsid w:val="00012EE2"/>
    <w:rsid w:val="00013902"/>
    <w:rsid w:val="0001425C"/>
    <w:rsid w:val="00016938"/>
    <w:rsid w:val="000238C9"/>
    <w:rsid w:val="000238D5"/>
    <w:rsid w:val="000241E3"/>
    <w:rsid w:val="00025D38"/>
    <w:rsid w:val="00027714"/>
    <w:rsid w:val="00027898"/>
    <w:rsid w:val="00027BBE"/>
    <w:rsid w:val="00034B98"/>
    <w:rsid w:val="000357A7"/>
    <w:rsid w:val="00040247"/>
    <w:rsid w:val="000405AC"/>
    <w:rsid w:val="00040686"/>
    <w:rsid w:val="0004130F"/>
    <w:rsid w:val="000414E1"/>
    <w:rsid w:val="00042B77"/>
    <w:rsid w:val="00043C25"/>
    <w:rsid w:val="00044938"/>
    <w:rsid w:val="00044971"/>
    <w:rsid w:val="00050365"/>
    <w:rsid w:val="00050E84"/>
    <w:rsid w:val="0005257C"/>
    <w:rsid w:val="000549FE"/>
    <w:rsid w:val="00060A8E"/>
    <w:rsid w:val="00061161"/>
    <w:rsid w:val="0006776A"/>
    <w:rsid w:val="0007255E"/>
    <w:rsid w:val="00074FEF"/>
    <w:rsid w:val="00075667"/>
    <w:rsid w:val="0007617C"/>
    <w:rsid w:val="0007660C"/>
    <w:rsid w:val="0007797C"/>
    <w:rsid w:val="00077BC8"/>
    <w:rsid w:val="00080EE8"/>
    <w:rsid w:val="00083495"/>
    <w:rsid w:val="00084E36"/>
    <w:rsid w:val="00087325"/>
    <w:rsid w:val="00090EA2"/>
    <w:rsid w:val="000914E2"/>
    <w:rsid w:val="000916F2"/>
    <w:rsid w:val="00091BB6"/>
    <w:rsid w:val="000968BA"/>
    <w:rsid w:val="000A1C16"/>
    <w:rsid w:val="000A28A1"/>
    <w:rsid w:val="000A472B"/>
    <w:rsid w:val="000A4835"/>
    <w:rsid w:val="000A5278"/>
    <w:rsid w:val="000A57DC"/>
    <w:rsid w:val="000A76BE"/>
    <w:rsid w:val="000A7B44"/>
    <w:rsid w:val="000B0ADF"/>
    <w:rsid w:val="000B554F"/>
    <w:rsid w:val="000B5CE2"/>
    <w:rsid w:val="000B5FFE"/>
    <w:rsid w:val="000B737B"/>
    <w:rsid w:val="000C2DE8"/>
    <w:rsid w:val="000C31DF"/>
    <w:rsid w:val="000C669A"/>
    <w:rsid w:val="000C694E"/>
    <w:rsid w:val="000D1E0C"/>
    <w:rsid w:val="000D547B"/>
    <w:rsid w:val="000D5CD3"/>
    <w:rsid w:val="000D5E70"/>
    <w:rsid w:val="000E1712"/>
    <w:rsid w:val="000E42E9"/>
    <w:rsid w:val="000E51BA"/>
    <w:rsid w:val="000E5410"/>
    <w:rsid w:val="000E6BE3"/>
    <w:rsid w:val="000F18E6"/>
    <w:rsid w:val="000F4873"/>
    <w:rsid w:val="000F487C"/>
    <w:rsid w:val="000F6DD0"/>
    <w:rsid w:val="000F72C9"/>
    <w:rsid w:val="00100C40"/>
    <w:rsid w:val="00104A9E"/>
    <w:rsid w:val="00110B1B"/>
    <w:rsid w:val="00110D23"/>
    <w:rsid w:val="001213BE"/>
    <w:rsid w:val="00121947"/>
    <w:rsid w:val="00121ADF"/>
    <w:rsid w:val="00121E05"/>
    <w:rsid w:val="00122888"/>
    <w:rsid w:val="001244A6"/>
    <w:rsid w:val="0012703D"/>
    <w:rsid w:val="00131941"/>
    <w:rsid w:val="00133492"/>
    <w:rsid w:val="00136DAD"/>
    <w:rsid w:val="00136E3D"/>
    <w:rsid w:val="00140BB3"/>
    <w:rsid w:val="00150BFC"/>
    <w:rsid w:val="00155432"/>
    <w:rsid w:val="001558EB"/>
    <w:rsid w:val="00155F31"/>
    <w:rsid w:val="001562FF"/>
    <w:rsid w:val="001563A2"/>
    <w:rsid w:val="00157C7A"/>
    <w:rsid w:val="001714B5"/>
    <w:rsid w:val="0017277D"/>
    <w:rsid w:val="00173FF7"/>
    <w:rsid w:val="00180193"/>
    <w:rsid w:val="00184942"/>
    <w:rsid w:val="001871CF"/>
    <w:rsid w:val="00187715"/>
    <w:rsid w:val="0019278F"/>
    <w:rsid w:val="00193667"/>
    <w:rsid w:val="00194952"/>
    <w:rsid w:val="001951E9"/>
    <w:rsid w:val="00197CEF"/>
    <w:rsid w:val="001A099C"/>
    <w:rsid w:val="001A1904"/>
    <w:rsid w:val="001A31E8"/>
    <w:rsid w:val="001A3B11"/>
    <w:rsid w:val="001A6D0F"/>
    <w:rsid w:val="001B2FF6"/>
    <w:rsid w:val="001B3B58"/>
    <w:rsid w:val="001B649C"/>
    <w:rsid w:val="001B7663"/>
    <w:rsid w:val="001C0AE9"/>
    <w:rsid w:val="001C1956"/>
    <w:rsid w:val="001C2BB5"/>
    <w:rsid w:val="001C2BD6"/>
    <w:rsid w:val="001C3D43"/>
    <w:rsid w:val="001C3DE5"/>
    <w:rsid w:val="001C3FE1"/>
    <w:rsid w:val="001C468D"/>
    <w:rsid w:val="001C46BF"/>
    <w:rsid w:val="001C4CCA"/>
    <w:rsid w:val="001C5160"/>
    <w:rsid w:val="001C7C9B"/>
    <w:rsid w:val="001D0BEC"/>
    <w:rsid w:val="001D6C1C"/>
    <w:rsid w:val="001D705E"/>
    <w:rsid w:val="001E225B"/>
    <w:rsid w:val="001E3062"/>
    <w:rsid w:val="001E3522"/>
    <w:rsid w:val="001E3A40"/>
    <w:rsid w:val="001E4109"/>
    <w:rsid w:val="001E6911"/>
    <w:rsid w:val="001E70B9"/>
    <w:rsid w:val="001E7B0B"/>
    <w:rsid w:val="001F7AAA"/>
    <w:rsid w:val="00201E52"/>
    <w:rsid w:val="00203195"/>
    <w:rsid w:val="00203F16"/>
    <w:rsid w:val="0020411C"/>
    <w:rsid w:val="002067A6"/>
    <w:rsid w:val="002075D3"/>
    <w:rsid w:val="00207771"/>
    <w:rsid w:val="002077C3"/>
    <w:rsid w:val="00210A38"/>
    <w:rsid w:val="00213520"/>
    <w:rsid w:val="002160B6"/>
    <w:rsid w:val="0022075F"/>
    <w:rsid w:val="00226304"/>
    <w:rsid w:val="00230CD4"/>
    <w:rsid w:val="002332BD"/>
    <w:rsid w:val="00234254"/>
    <w:rsid w:val="00236C8B"/>
    <w:rsid w:val="00240D4A"/>
    <w:rsid w:val="0024363D"/>
    <w:rsid w:val="00243DE6"/>
    <w:rsid w:val="00243F0C"/>
    <w:rsid w:val="002442B1"/>
    <w:rsid w:val="002450A9"/>
    <w:rsid w:val="00245875"/>
    <w:rsid w:val="00246C3E"/>
    <w:rsid w:val="0025190A"/>
    <w:rsid w:val="00256ADF"/>
    <w:rsid w:val="00256C75"/>
    <w:rsid w:val="00262BB2"/>
    <w:rsid w:val="00264831"/>
    <w:rsid w:val="00266813"/>
    <w:rsid w:val="00267EA3"/>
    <w:rsid w:val="0027101A"/>
    <w:rsid w:val="0027119B"/>
    <w:rsid w:val="002722C2"/>
    <w:rsid w:val="00272793"/>
    <w:rsid w:val="00274EB9"/>
    <w:rsid w:val="002767AF"/>
    <w:rsid w:val="00281040"/>
    <w:rsid w:val="0028178A"/>
    <w:rsid w:val="00282AF6"/>
    <w:rsid w:val="0028517F"/>
    <w:rsid w:val="00286357"/>
    <w:rsid w:val="0028770B"/>
    <w:rsid w:val="002913DC"/>
    <w:rsid w:val="00293DBF"/>
    <w:rsid w:val="002957FB"/>
    <w:rsid w:val="002965CE"/>
    <w:rsid w:val="002A01BF"/>
    <w:rsid w:val="002A3331"/>
    <w:rsid w:val="002A4355"/>
    <w:rsid w:val="002A6064"/>
    <w:rsid w:val="002B0159"/>
    <w:rsid w:val="002B075E"/>
    <w:rsid w:val="002B5064"/>
    <w:rsid w:val="002B6D87"/>
    <w:rsid w:val="002C433E"/>
    <w:rsid w:val="002C4504"/>
    <w:rsid w:val="002C5075"/>
    <w:rsid w:val="002C6B7E"/>
    <w:rsid w:val="002D1393"/>
    <w:rsid w:val="002D3ABB"/>
    <w:rsid w:val="002D5264"/>
    <w:rsid w:val="002D7995"/>
    <w:rsid w:val="002E2309"/>
    <w:rsid w:val="002E259C"/>
    <w:rsid w:val="002E7B8A"/>
    <w:rsid w:val="002F10FC"/>
    <w:rsid w:val="002F15A8"/>
    <w:rsid w:val="002F7238"/>
    <w:rsid w:val="002F7A38"/>
    <w:rsid w:val="00300413"/>
    <w:rsid w:val="0030256B"/>
    <w:rsid w:val="00307AC5"/>
    <w:rsid w:val="0031045E"/>
    <w:rsid w:val="00310F4B"/>
    <w:rsid w:val="00313E44"/>
    <w:rsid w:val="0031705C"/>
    <w:rsid w:val="00321409"/>
    <w:rsid w:val="003230FB"/>
    <w:rsid w:val="00323990"/>
    <w:rsid w:val="003239A7"/>
    <w:rsid w:val="003258C5"/>
    <w:rsid w:val="00325C2C"/>
    <w:rsid w:val="00326D6C"/>
    <w:rsid w:val="00330126"/>
    <w:rsid w:val="0033378F"/>
    <w:rsid w:val="003359A8"/>
    <w:rsid w:val="003361D3"/>
    <w:rsid w:val="003447B2"/>
    <w:rsid w:val="00345453"/>
    <w:rsid w:val="003468C3"/>
    <w:rsid w:val="00346C26"/>
    <w:rsid w:val="003474C4"/>
    <w:rsid w:val="00351D72"/>
    <w:rsid w:val="00351EE8"/>
    <w:rsid w:val="00352192"/>
    <w:rsid w:val="00356356"/>
    <w:rsid w:val="00357253"/>
    <w:rsid w:val="00357317"/>
    <w:rsid w:val="00360D1A"/>
    <w:rsid w:val="003648C0"/>
    <w:rsid w:val="00364E57"/>
    <w:rsid w:val="00364E99"/>
    <w:rsid w:val="00371A31"/>
    <w:rsid w:val="0037261C"/>
    <w:rsid w:val="00374336"/>
    <w:rsid w:val="003768BC"/>
    <w:rsid w:val="0038061D"/>
    <w:rsid w:val="00383711"/>
    <w:rsid w:val="00386A64"/>
    <w:rsid w:val="003874BC"/>
    <w:rsid w:val="003920D2"/>
    <w:rsid w:val="00394D75"/>
    <w:rsid w:val="00394EA6"/>
    <w:rsid w:val="003959D7"/>
    <w:rsid w:val="00395E44"/>
    <w:rsid w:val="00396C4F"/>
    <w:rsid w:val="003977BC"/>
    <w:rsid w:val="003A323E"/>
    <w:rsid w:val="003A4345"/>
    <w:rsid w:val="003B1905"/>
    <w:rsid w:val="003B1B31"/>
    <w:rsid w:val="003B221E"/>
    <w:rsid w:val="003B4E6D"/>
    <w:rsid w:val="003B6C82"/>
    <w:rsid w:val="003C1027"/>
    <w:rsid w:val="003C36D9"/>
    <w:rsid w:val="003C5115"/>
    <w:rsid w:val="003C66F9"/>
    <w:rsid w:val="003D0793"/>
    <w:rsid w:val="003D1B59"/>
    <w:rsid w:val="003D2217"/>
    <w:rsid w:val="003D5119"/>
    <w:rsid w:val="003D6FC6"/>
    <w:rsid w:val="003E1222"/>
    <w:rsid w:val="003E383E"/>
    <w:rsid w:val="003E5F36"/>
    <w:rsid w:val="003E69E2"/>
    <w:rsid w:val="003E6D00"/>
    <w:rsid w:val="003F100F"/>
    <w:rsid w:val="003F5BB7"/>
    <w:rsid w:val="003F7CF9"/>
    <w:rsid w:val="004002B5"/>
    <w:rsid w:val="00400F18"/>
    <w:rsid w:val="0040494E"/>
    <w:rsid w:val="00411104"/>
    <w:rsid w:val="00413F56"/>
    <w:rsid w:val="004169F3"/>
    <w:rsid w:val="00417B9E"/>
    <w:rsid w:val="00423E21"/>
    <w:rsid w:val="00424001"/>
    <w:rsid w:val="004243F3"/>
    <w:rsid w:val="00431253"/>
    <w:rsid w:val="00440275"/>
    <w:rsid w:val="004416DF"/>
    <w:rsid w:val="00444C88"/>
    <w:rsid w:val="0044626B"/>
    <w:rsid w:val="00447E6B"/>
    <w:rsid w:val="00452929"/>
    <w:rsid w:val="00452E0B"/>
    <w:rsid w:val="0045362E"/>
    <w:rsid w:val="004546D2"/>
    <w:rsid w:val="0045556B"/>
    <w:rsid w:val="00462E8E"/>
    <w:rsid w:val="0046590C"/>
    <w:rsid w:val="00466B0F"/>
    <w:rsid w:val="00467DE7"/>
    <w:rsid w:val="0047498C"/>
    <w:rsid w:val="00474BA7"/>
    <w:rsid w:val="00481314"/>
    <w:rsid w:val="004835BA"/>
    <w:rsid w:val="00484B18"/>
    <w:rsid w:val="0048529F"/>
    <w:rsid w:val="00486C17"/>
    <w:rsid w:val="00490483"/>
    <w:rsid w:val="00490901"/>
    <w:rsid w:val="00493901"/>
    <w:rsid w:val="00493BDD"/>
    <w:rsid w:val="004946A2"/>
    <w:rsid w:val="0049784D"/>
    <w:rsid w:val="004A047A"/>
    <w:rsid w:val="004A091C"/>
    <w:rsid w:val="004A1CE9"/>
    <w:rsid w:val="004A3074"/>
    <w:rsid w:val="004A317B"/>
    <w:rsid w:val="004A364D"/>
    <w:rsid w:val="004A55B0"/>
    <w:rsid w:val="004A74D4"/>
    <w:rsid w:val="004A7746"/>
    <w:rsid w:val="004A782C"/>
    <w:rsid w:val="004A7F00"/>
    <w:rsid w:val="004B006E"/>
    <w:rsid w:val="004B01F8"/>
    <w:rsid w:val="004B5EB4"/>
    <w:rsid w:val="004C3CC8"/>
    <w:rsid w:val="004C44CD"/>
    <w:rsid w:val="004C52F4"/>
    <w:rsid w:val="004C5DE5"/>
    <w:rsid w:val="004D145E"/>
    <w:rsid w:val="004D155E"/>
    <w:rsid w:val="004E0615"/>
    <w:rsid w:val="004E334C"/>
    <w:rsid w:val="004E53DC"/>
    <w:rsid w:val="004F027D"/>
    <w:rsid w:val="004F1F03"/>
    <w:rsid w:val="004F2754"/>
    <w:rsid w:val="004F4860"/>
    <w:rsid w:val="004F5308"/>
    <w:rsid w:val="004F6675"/>
    <w:rsid w:val="004F6E5D"/>
    <w:rsid w:val="00503DE4"/>
    <w:rsid w:val="00504E76"/>
    <w:rsid w:val="005056D9"/>
    <w:rsid w:val="0051002A"/>
    <w:rsid w:val="0051077E"/>
    <w:rsid w:val="00512A9E"/>
    <w:rsid w:val="005134FA"/>
    <w:rsid w:val="005138D4"/>
    <w:rsid w:val="00513E4E"/>
    <w:rsid w:val="00513F82"/>
    <w:rsid w:val="00517524"/>
    <w:rsid w:val="00521598"/>
    <w:rsid w:val="005223F3"/>
    <w:rsid w:val="00524A1D"/>
    <w:rsid w:val="00526344"/>
    <w:rsid w:val="00530CC7"/>
    <w:rsid w:val="00531656"/>
    <w:rsid w:val="00533B69"/>
    <w:rsid w:val="0053401D"/>
    <w:rsid w:val="00540E5B"/>
    <w:rsid w:val="005442AB"/>
    <w:rsid w:val="005450F5"/>
    <w:rsid w:val="00546622"/>
    <w:rsid w:val="00550B7F"/>
    <w:rsid w:val="00560180"/>
    <w:rsid w:val="00560BF9"/>
    <w:rsid w:val="0056121A"/>
    <w:rsid w:val="00561A4C"/>
    <w:rsid w:val="00566030"/>
    <w:rsid w:val="00566759"/>
    <w:rsid w:val="005674CA"/>
    <w:rsid w:val="00570704"/>
    <w:rsid w:val="00571902"/>
    <w:rsid w:val="0057505A"/>
    <w:rsid w:val="00575262"/>
    <w:rsid w:val="00575BBE"/>
    <w:rsid w:val="00581232"/>
    <w:rsid w:val="0058144D"/>
    <w:rsid w:val="00581831"/>
    <w:rsid w:val="00586EB8"/>
    <w:rsid w:val="00590476"/>
    <w:rsid w:val="00592A2D"/>
    <w:rsid w:val="0059483A"/>
    <w:rsid w:val="00594B22"/>
    <w:rsid w:val="005A12B5"/>
    <w:rsid w:val="005A138B"/>
    <w:rsid w:val="005A2F0A"/>
    <w:rsid w:val="005A362C"/>
    <w:rsid w:val="005A400E"/>
    <w:rsid w:val="005A54DF"/>
    <w:rsid w:val="005A6266"/>
    <w:rsid w:val="005A6C0C"/>
    <w:rsid w:val="005B039E"/>
    <w:rsid w:val="005B0B5A"/>
    <w:rsid w:val="005B1B19"/>
    <w:rsid w:val="005B3C3A"/>
    <w:rsid w:val="005B5BB6"/>
    <w:rsid w:val="005B6001"/>
    <w:rsid w:val="005B6832"/>
    <w:rsid w:val="005B71E0"/>
    <w:rsid w:val="005C182D"/>
    <w:rsid w:val="005C3CF5"/>
    <w:rsid w:val="005C4469"/>
    <w:rsid w:val="005D08F6"/>
    <w:rsid w:val="005D0982"/>
    <w:rsid w:val="005D27A1"/>
    <w:rsid w:val="005D2E9A"/>
    <w:rsid w:val="005D3AFF"/>
    <w:rsid w:val="005D3FAB"/>
    <w:rsid w:val="005D4008"/>
    <w:rsid w:val="005D5DF8"/>
    <w:rsid w:val="005D679E"/>
    <w:rsid w:val="005D7059"/>
    <w:rsid w:val="005E18DD"/>
    <w:rsid w:val="005E5571"/>
    <w:rsid w:val="005F2531"/>
    <w:rsid w:val="005F7252"/>
    <w:rsid w:val="005F7BD2"/>
    <w:rsid w:val="006010BB"/>
    <w:rsid w:val="0060390C"/>
    <w:rsid w:val="00603F1D"/>
    <w:rsid w:val="0061122C"/>
    <w:rsid w:val="006112AF"/>
    <w:rsid w:val="00611870"/>
    <w:rsid w:val="00612569"/>
    <w:rsid w:val="0061303A"/>
    <w:rsid w:val="0061445B"/>
    <w:rsid w:val="006147E0"/>
    <w:rsid w:val="00615326"/>
    <w:rsid w:val="00616538"/>
    <w:rsid w:val="00617031"/>
    <w:rsid w:val="00620537"/>
    <w:rsid w:val="00620C99"/>
    <w:rsid w:val="006218D1"/>
    <w:rsid w:val="0062294B"/>
    <w:rsid w:val="006229B8"/>
    <w:rsid w:val="00624D21"/>
    <w:rsid w:val="006260F3"/>
    <w:rsid w:val="00634623"/>
    <w:rsid w:val="00634941"/>
    <w:rsid w:val="0063743B"/>
    <w:rsid w:val="006412F7"/>
    <w:rsid w:val="00641D00"/>
    <w:rsid w:val="00644E52"/>
    <w:rsid w:val="006464C9"/>
    <w:rsid w:val="006474BF"/>
    <w:rsid w:val="00647B49"/>
    <w:rsid w:val="00650881"/>
    <w:rsid w:val="0065443F"/>
    <w:rsid w:val="006546AC"/>
    <w:rsid w:val="00654AC1"/>
    <w:rsid w:val="00654FE2"/>
    <w:rsid w:val="00655157"/>
    <w:rsid w:val="00655242"/>
    <w:rsid w:val="00657E69"/>
    <w:rsid w:val="00660209"/>
    <w:rsid w:val="006612E2"/>
    <w:rsid w:val="00663090"/>
    <w:rsid w:val="00666841"/>
    <w:rsid w:val="0066703C"/>
    <w:rsid w:val="006705F0"/>
    <w:rsid w:val="00670C83"/>
    <w:rsid w:val="00671AD5"/>
    <w:rsid w:val="00672944"/>
    <w:rsid w:val="00672D91"/>
    <w:rsid w:val="006760F5"/>
    <w:rsid w:val="006821C9"/>
    <w:rsid w:val="00685D51"/>
    <w:rsid w:val="0068673F"/>
    <w:rsid w:val="00690125"/>
    <w:rsid w:val="0069033F"/>
    <w:rsid w:val="006905F8"/>
    <w:rsid w:val="00690750"/>
    <w:rsid w:val="00690BA5"/>
    <w:rsid w:val="00690DC8"/>
    <w:rsid w:val="006912C6"/>
    <w:rsid w:val="00692F9C"/>
    <w:rsid w:val="0069644B"/>
    <w:rsid w:val="00696C94"/>
    <w:rsid w:val="00697894"/>
    <w:rsid w:val="006A2A13"/>
    <w:rsid w:val="006A2ADE"/>
    <w:rsid w:val="006A67AE"/>
    <w:rsid w:val="006B249C"/>
    <w:rsid w:val="006B3AE4"/>
    <w:rsid w:val="006B4892"/>
    <w:rsid w:val="006B4A4E"/>
    <w:rsid w:val="006B5E0A"/>
    <w:rsid w:val="006B7020"/>
    <w:rsid w:val="006C6AD1"/>
    <w:rsid w:val="006D24D1"/>
    <w:rsid w:val="006D2DEB"/>
    <w:rsid w:val="006D42D0"/>
    <w:rsid w:val="006D59B0"/>
    <w:rsid w:val="006D7697"/>
    <w:rsid w:val="006D7EB3"/>
    <w:rsid w:val="006E02AA"/>
    <w:rsid w:val="006E0DA8"/>
    <w:rsid w:val="006E3E47"/>
    <w:rsid w:val="006E41ED"/>
    <w:rsid w:val="006E5720"/>
    <w:rsid w:val="006E5AAA"/>
    <w:rsid w:val="006F0D48"/>
    <w:rsid w:val="006F1FA1"/>
    <w:rsid w:val="006F52D7"/>
    <w:rsid w:val="006F6070"/>
    <w:rsid w:val="00701768"/>
    <w:rsid w:val="00702046"/>
    <w:rsid w:val="00704D5A"/>
    <w:rsid w:val="00707D68"/>
    <w:rsid w:val="00710642"/>
    <w:rsid w:val="00711B58"/>
    <w:rsid w:val="007150CB"/>
    <w:rsid w:val="00715C3B"/>
    <w:rsid w:val="0071735E"/>
    <w:rsid w:val="0072138B"/>
    <w:rsid w:val="00721F4A"/>
    <w:rsid w:val="007232E2"/>
    <w:rsid w:val="0072617C"/>
    <w:rsid w:val="00726BD3"/>
    <w:rsid w:val="00727865"/>
    <w:rsid w:val="007304F3"/>
    <w:rsid w:val="0073117A"/>
    <w:rsid w:val="00733E68"/>
    <w:rsid w:val="00734D03"/>
    <w:rsid w:val="007355C1"/>
    <w:rsid w:val="007378D8"/>
    <w:rsid w:val="007402C4"/>
    <w:rsid w:val="007423FC"/>
    <w:rsid w:val="00742A5D"/>
    <w:rsid w:val="007430DA"/>
    <w:rsid w:val="0074589E"/>
    <w:rsid w:val="00752CD8"/>
    <w:rsid w:val="007540A6"/>
    <w:rsid w:val="007548C0"/>
    <w:rsid w:val="00754D9E"/>
    <w:rsid w:val="00755DCB"/>
    <w:rsid w:val="00756229"/>
    <w:rsid w:val="00757AD0"/>
    <w:rsid w:val="0076067D"/>
    <w:rsid w:val="007611A4"/>
    <w:rsid w:val="00764A21"/>
    <w:rsid w:val="00767011"/>
    <w:rsid w:val="00767941"/>
    <w:rsid w:val="0077118F"/>
    <w:rsid w:val="00775021"/>
    <w:rsid w:val="0077758C"/>
    <w:rsid w:val="00780FA5"/>
    <w:rsid w:val="0078126C"/>
    <w:rsid w:val="00781611"/>
    <w:rsid w:val="00782EFE"/>
    <w:rsid w:val="007833D7"/>
    <w:rsid w:val="00783976"/>
    <w:rsid w:val="00783C62"/>
    <w:rsid w:val="007842A2"/>
    <w:rsid w:val="00784C0B"/>
    <w:rsid w:val="007851DB"/>
    <w:rsid w:val="00792A2C"/>
    <w:rsid w:val="00793014"/>
    <w:rsid w:val="00797579"/>
    <w:rsid w:val="007A1E91"/>
    <w:rsid w:val="007A57AC"/>
    <w:rsid w:val="007A7179"/>
    <w:rsid w:val="007B216C"/>
    <w:rsid w:val="007B2CFE"/>
    <w:rsid w:val="007B49F8"/>
    <w:rsid w:val="007B5A89"/>
    <w:rsid w:val="007B5DD1"/>
    <w:rsid w:val="007B66D7"/>
    <w:rsid w:val="007C1705"/>
    <w:rsid w:val="007C69B6"/>
    <w:rsid w:val="007D297C"/>
    <w:rsid w:val="007D3BAC"/>
    <w:rsid w:val="007D3CDB"/>
    <w:rsid w:val="007E03C6"/>
    <w:rsid w:val="007E1C42"/>
    <w:rsid w:val="007E251B"/>
    <w:rsid w:val="007E3572"/>
    <w:rsid w:val="007E7450"/>
    <w:rsid w:val="007E7706"/>
    <w:rsid w:val="007F073B"/>
    <w:rsid w:val="007F19CC"/>
    <w:rsid w:val="007F3CCF"/>
    <w:rsid w:val="0080012F"/>
    <w:rsid w:val="00801293"/>
    <w:rsid w:val="00802868"/>
    <w:rsid w:val="0080376B"/>
    <w:rsid w:val="00803798"/>
    <w:rsid w:val="00803AEE"/>
    <w:rsid w:val="008058C7"/>
    <w:rsid w:val="00805BA7"/>
    <w:rsid w:val="008072F2"/>
    <w:rsid w:val="00807560"/>
    <w:rsid w:val="00810B47"/>
    <w:rsid w:val="00812923"/>
    <w:rsid w:val="008171F1"/>
    <w:rsid w:val="00817F0B"/>
    <w:rsid w:val="00825C5E"/>
    <w:rsid w:val="00826362"/>
    <w:rsid w:val="008316E2"/>
    <w:rsid w:val="0083373C"/>
    <w:rsid w:val="0083504D"/>
    <w:rsid w:val="0083571A"/>
    <w:rsid w:val="0084370A"/>
    <w:rsid w:val="008444A7"/>
    <w:rsid w:val="00844996"/>
    <w:rsid w:val="00845C4E"/>
    <w:rsid w:val="00846503"/>
    <w:rsid w:val="008467EF"/>
    <w:rsid w:val="008469BD"/>
    <w:rsid w:val="00847310"/>
    <w:rsid w:val="0085110C"/>
    <w:rsid w:val="008516E4"/>
    <w:rsid w:val="00851764"/>
    <w:rsid w:val="00851D72"/>
    <w:rsid w:val="00852138"/>
    <w:rsid w:val="00852420"/>
    <w:rsid w:val="0085658B"/>
    <w:rsid w:val="008565D7"/>
    <w:rsid w:val="00860C56"/>
    <w:rsid w:val="00862C3D"/>
    <w:rsid w:val="00863CC3"/>
    <w:rsid w:val="008650AA"/>
    <w:rsid w:val="00865B89"/>
    <w:rsid w:val="00865F17"/>
    <w:rsid w:val="00866927"/>
    <w:rsid w:val="00867535"/>
    <w:rsid w:val="0087202E"/>
    <w:rsid w:val="00872776"/>
    <w:rsid w:val="00873D59"/>
    <w:rsid w:val="00873E34"/>
    <w:rsid w:val="00881F6A"/>
    <w:rsid w:val="00882258"/>
    <w:rsid w:val="0088424A"/>
    <w:rsid w:val="00884521"/>
    <w:rsid w:val="00884943"/>
    <w:rsid w:val="008878A1"/>
    <w:rsid w:val="00890BA6"/>
    <w:rsid w:val="00895FB7"/>
    <w:rsid w:val="00896EB3"/>
    <w:rsid w:val="00897FFD"/>
    <w:rsid w:val="008A11FC"/>
    <w:rsid w:val="008A157A"/>
    <w:rsid w:val="008A1BAE"/>
    <w:rsid w:val="008A2041"/>
    <w:rsid w:val="008A3FC2"/>
    <w:rsid w:val="008A401E"/>
    <w:rsid w:val="008A47F6"/>
    <w:rsid w:val="008B3A9B"/>
    <w:rsid w:val="008B44D7"/>
    <w:rsid w:val="008B5808"/>
    <w:rsid w:val="008B5A56"/>
    <w:rsid w:val="008B7853"/>
    <w:rsid w:val="008C3248"/>
    <w:rsid w:val="008C4571"/>
    <w:rsid w:val="008C6776"/>
    <w:rsid w:val="008D011A"/>
    <w:rsid w:val="008D0467"/>
    <w:rsid w:val="008D16C3"/>
    <w:rsid w:val="008D32B9"/>
    <w:rsid w:val="008D39D4"/>
    <w:rsid w:val="008D6BB9"/>
    <w:rsid w:val="008E0381"/>
    <w:rsid w:val="008E24D0"/>
    <w:rsid w:val="008E3B99"/>
    <w:rsid w:val="008E3BCD"/>
    <w:rsid w:val="008E3D14"/>
    <w:rsid w:val="008E7828"/>
    <w:rsid w:val="008F7D29"/>
    <w:rsid w:val="00901F76"/>
    <w:rsid w:val="00902127"/>
    <w:rsid w:val="009021CF"/>
    <w:rsid w:val="0090263D"/>
    <w:rsid w:val="00902B6C"/>
    <w:rsid w:val="0090712D"/>
    <w:rsid w:val="00910357"/>
    <w:rsid w:val="00910F35"/>
    <w:rsid w:val="00911058"/>
    <w:rsid w:val="00912B9B"/>
    <w:rsid w:val="0091309D"/>
    <w:rsid w:val="00915F2F"/>
    <w:rsid w:val="00916C07"/>
    <w:rsid w:val="00925D7B"/>
    <w:rsid w:val="0093086B"/>
    <w:rsid w:val="00931328"/>
    <w:rsid w:val="009316D7"/>
    <w:rsid w:val="00932A0A"/>
    <w:rsid w:val="00932BC5"/>
    <w:rsid w:val="009345A6"/>
    <w:rsid w:val="0093513E"/>
    <w:rsid w:val="0094310F"/>
    <w:rsid w:val="00947DEE"/>
    <w:rsid w:val="00950DA1"/>
    <w:rsid w:val="0095101E"/>
    <w:rsid w:val="00955E2F"/>
    <w:rsid w:val="009568E1"/>
    <w:rsid w:val="00957556"/>
    <w:rsid w:val="00960811"/>
    <w:rsid w:val="00963469"/>
    <w:rsid w:val="0096380F"/>
    <w:rsid w:val="0096461F"/>
    <w:rsid w:val="009674F9"/>
    <w:rsid w:val="00970821"/>
    <w:rsid w:val="00971099"/>
    <w:rsid w:val="0097140D"/>
    <w:rsid w:val="009716ED"/>
    <w:rsid w:val="00972A2B"/>
    <w:rsid w:val="00974D55"/>
    <w:rsid w:val="0097540E"/>
    <w:rsid w:val="00975CC9"/>
    <w:rsid w:val="00976BBD"/>
    <w:rsid w:val="0097774E"/>
    <w:rsid w:val="009808EF"/>
    <w:rsid w:val="00984B25"/>
    <w:rsid w:val="0098522D"/>
    <w:rsid w:val="009858F4"/>
    <w:rsid w:val="0099035A"/>
    <w:rsid w:val="00991221"/>
    <w:rsid w:val="0099325D"/>
    <w:rsid w:val="00994D4F"/>
    <w:rsid w:val="00995F13"/>
    <w:rsid w:val="0099747B"/>
    <w:rsid w:val="00997FF6"/>
    <w:rsid w:val="009A1EA2"/>
    <w:rsid w:val="009A334C"/>
    <w:rsid w:val="009A4316"/>
    <w:rsid w:val="009A5CA8"/>
    <w:rsid w:val="009B2522"/>
    <w:rsid w:val="009B2C84"/>
    <w:rsid w:val="009B2E1A"/>
    <w:rsid w:val="009B670C"/>
    <w:rsid w:val="009C0298"/>
    <w:rsid w:val="009C14CD"/>
    <w:rsid w:val="009C4F81"/>
    <w:rsid w:val="009C52D2"/>
    <w:rsid w:val="009C539F"/>
    <w:rsid w:val="009C6621"/>
    <w:rsid w:val="009C7AB4"/>
    <w:rsid w:val="009D3948"/>
    <w:rsid w:val="009E02EB"/>
    <w:rsid w:val="009E0A28"/>
    <w:rsid w:val="009E626B"/>
    <w:rsid w:val="009E78FF"/>
    <w:rsid w:val="009F10EC"/>
    <w:rsid w:val="009F470B"/>
    <w:rsid w:val="00A00BCE"/>
    <w:rsid w:val="00A06044"/>
    <w:rsid w:val="00A10F88"/>
    <w:rsid w:val="00A1220E"/>
    <w:rsid w:val="00A135DF"/>
    <w:rsid w:val="00A1415C"/>
    <w:rsid w:val="00A14772"/>
    <w:rsid w:val="00A165EE"/>
    <w:rsid w:val="00A16B51"/>
    <w:rsid w:val="00A17629"/>
    <w:rsid w:val="00A22EEE"/>
    <w:rsid w:val="00A25CB8"/>
    <w:rsid w:val="00A260EA"/>
    <w:rsid w:val="00A26E98"/>
    <w:rsid w:val="00A2701E"/>
    <w:rsid w:val="00A31437"/>
    <w:rsid w:val="00A317F9"/>
    <w:rsid w:val="00A3320F"/>
    <w:rsid w:val="00A33DF7"/>
    <w:rsid w:val="00A350F5"/>
    <w:rsid w:val="00A3585C"/>
    <w:rsid w:val="00A36C77"/>
    <w:rsid w:val="00A37B90"/>
    <w:rsid w:val="00A504EB"/>
    <w:rsid w:val="00A517DC"/>
    <w:rsid w:val="00A51C51"/>
    <w:rsid w:val="00A526DA"/>
    <w:rsid w:val="00A53B78"/>
    <w:rsid w:val="00A60146"/>
    <w:rsid w:val="00A65FC3"/>
    <w:rsid w:val="00A678D3"/>
    <w:rsid w:val="00A7360E"/>
    <w:rsid w:val="00A73FAF"/>
    <w:rsid w:val="00A80535"/>
    <w:rsid w:val="00A834D6"/>
    <w:rsid w:val="00A8374D"/>
    <w:rsid w:val="00A9095D"/>
    <w:rsid w:val="00A90BD0"/>
    <w:rsid w:val="00A91B45"/>
    <w:rsid w:val="00A936F7"/>
    <w:rsid w:val="00A93C6A"/>
    <w:rsid w:val="00A94CF8"/>
    <w:rsid w:val="00A96899"/>
    <w:rsid w:val="00A97414"/>
    <w:rsid w:val="00AA0F2C"/>
    <w:rsid w:val="00AA40F5"/>
    <w:rsid w:val="00AA454D"/>
    <w:rsid w:val="00AA49C3"/>
    <w:rsid w:val="00AA59E1"/>
    <w:rsid w:val="00AB1560"/>
    <w:rsid w:val="00AB395D"/>
    <w:rsid w:val="00AB63C5"/>
    <w:rsid w:val="00AB6728"/>
    <w:rsid w:val="00AC0CAD"/>
    <w:rsid w:val="00AC1EFC"/>
    <w:rsid w:val="00AC37CF"/>
    <w:rsid w:val="00AC5A02"/>
    <w:rsid w:val="00AD7E1C"/>
    <w:rsid w:val="00AD7E96"/>
    <w:rsid w:val="00AE4B37"/>
    <w:rsid w:val="00AF0996"/>
    <w:rsid w:val="00AF7E66"/>
    <w:rsid w:val="00B004A9"/>
    <w:rsid w:val="00B00E30"/>
    <w:rsid w:val="00B0589D"/>
    <w:rsid w:val="00B069EF"/>
    <w:rsid w:val="00B06EC2"/>
    <w:rsid w:val="00B11AF0"/>
    <w:rsid w:val="00B125CA"/>
    <w:rsid w:val="00B14961"/>
    <w:rsid w:val="00B16394"/>
    <w:rsid w:val="00B16616"/>
    <w:rsid w:val="00B226E3"/>
    <w:rsid w:val="00B22ED3"/>
    <w:rsid w:val="00B25480"/>
    <w:rsid w:val="00B25ACE"/>
    <w:rsid w:val="00B26E0E"/>
    <w:rsid w:val="00B27F35"/>
    <w:rsid w:val="00B31607"/>
    <w:rsid w:val="00B316FD"/>
    <w:rsid w:val="00B33036"/>
    <w:rsid w:val="00B33797"/>
    <w:rsid w:val="00B42FAB"/>
    <w:rsid w:val="00B45070"/>
    <w:rsid w:val="00B52480"/>
    <w:rsid w:val="00B54215"/>
    <w:rsid w:val="00B54F7E"/>
    <w:rsid w:val="00B5590D"/>
    <w:rsid w:val="00B60EF7"/>
    <w:rsid w:val="00B62C84"/>
    <w:rsid w:val="00B6483D"/>
    <w:rsid w:val="00B64D61"/>
    <w:rsid w:val="00B65939"/>
    <w:rsid w:val="00B6605C"/>
    <w:rsid w:val="00B661D2"/>
    <w:rsid w:val="00B734A3"/>
    <w:rsid w:val="00B73FF1"/>
    <w:rsid w:val="00B802B9"/>
    <w:rsid w:val="00B814DD"/>
    <w:rsid w:val="00B81555"/>
    <w:rsid w:val="00B81DAF"/>
    <w:rsid w:val="00B862D2"/>
    <w:rsid w:val="00B8652C"/>
    <w:rsid w:val="00B92A8C"/>
    <w:rsid w:val="00B93E0C"/>
    <w:rsid w:val="00B9747A"/>
    <w:rsid w:val="00BA0244"/>
    <w:rsid w:val="00BA1598"/>
    <w:rsid w:val="00BA2C42"/>
    <w:rsid w:val="00BA4865"/>
    <w:rsid w:val="00BA4B17"/>
    <w:rsid w:val="00BA4DA2"/>
    <w:rsid w:val="00BA5B3D"/>
    <w:rsid w:val="00BA6056"/>
    <w:rsid w:val="00BA621E"/>
    <w:rsid w:val="00BA6915"/>
    <w:rsid w:val="00BA69F0"/>
    <w:rsid w:val="00BA78A1"/>
    <w:rsid w:val="00BA7DC6"/>
    <w:rsid w:val="00BB38F9"/>
    <w:rsid w:val="00BB63D8"/>
    <w:rsid w:val="00BC2DBB"/>
    <w:rsid w:val="00BC6ABA"/>
    <w:rsid w:val="00BC6C3F"/>
    <w:rsid w:val="00BC6CBB"/>
    <w:rsid w:val="00BC7381"/>
    <w:rsid w:val="00BD1C93"/>
    <w:rsid w:val="00BD2486"/>
    <w:rsid w:val="00BD505C"/>
    <w:rsid w:val="00BD6994"/>
    <w:rsid w:val="00BE0915"/>
    <w:rsid w:val="00BE1BE0"/>
    <w:rsid w:val="00BE30EA"/>
    <w:rsid w:val="00BE5246"/>
    <w:rsid w:val="00BE57F2"/>
    <w:rsid w:val="00BF21D9"/>
    <w:rsid w:val="00BF46EA"/>
    <w:rsid w:val="00BF73D8"/>
    <w:rsid w:val="00C0051A"/>
    <w:rsid w:val="00C0060F"/>
    <w:rsid w:val="00C0142D"/>
    <w:rsid w:val="00C021DD"/>
    <w:rsid w:val="00C0229D"/>
    <w:rsid w:val="00C05C54"/>
    <w:rsid w:val="00C07E3F"/>
    <w:rsid w:val="00C101AD"/>
    <w:rsid w:val="00C102D3"/>
    <w:rsid w:val="00C1288D"/>
    <w:rsid w:val="00C12F8D"/>
    <w:rsid w:val="00C156AE"/>
    <w:rsid w:val="00C1655D"/>
    <w:rsid w:val="00C17454"/>
    <w:rsid w:val="00C17FCE"/>
    <w:rsid w:val="00C20DA8"/>
    <w:rsid w:val="00C22B37"/>
    <w:rsid w:val="00C22F6A"/>
    <w:rsid w:val="00C26D83"/>
    <w:rsid w:val="00C31406"/>
    <w:rsid w:val="00C32AC6"/>
    <w:rsid w:val="00C33C64"/>
    <w:rsid w:val="00C37276"/>
    <w:rsid w:val="00C4190B"/>
    <w:rsid w:val="00C420EE"/>
    <w:rsid w:val="00C42889"/>
    <w:rsid w:val="00C44279"/>
    <w:rsid w:val="00C4471E"/>
    <w:rsid w:val="00C47B5A"/>
    <w:rsid w:val="00C53EA0"/>
    <w:rsid w:val="00C56A95"/>
    <w:rsid w:val="00C61362"/>
    <w:rsid w:val="00C61AC3"/>
    <w:rsid w:val="00C61BDC"/>
    <w:rsid w:val="00C61F97"/>
    <w:rsid w:val="00C626A4"/>
    <w:rsid w:val="00C64300"/>
    <w:rsid w:val="00C6484F"/>
    <w:rsid w:val="00C651E1"/>
    <w:rsid w:val="00C65BC7"/>
    <w:rsid w:val="00C714D1"/>
    <w:rsid w:val="00C72E6B"/>
    <w:rsid w:val="00C73A6E"/>
    <w:rsid w:val="00C73B63"/>
    <w:rsid w:val="00C74E5F"/>
    <w:rsid w:val="00C75AF6"/>
    <w:rsid w:val="00C77E05"/>
    <w:rsid w:val="00C80AAC"/>
    <w:rsid w:val="00C81D50"/>
    <w:rsid w:val="00C83E07"/>
    <w:rsid w:val="00C86CD5"/>
    <w:rsid w:val="00C86F5C"/>
    <w:rsid w:val="00C87F4E"/>
    <w:rsid w:val="00C9000C"/>
    <w:rsid w:val="00C90AFD"/>
    <w:rsid w:val="00C911B5"/>
    <w:rsid w:val="00C934D2"/>
    <w:rsid w:val="00C93B6F"/>
    <w:rsid w:val="00C946D0"/>
    <w:rsid w:val="00C96B22"/>
    <w:rsid w:val="00C9799B"/>
    <w:rsid w:val="00CA3122"/>
    <w:rsid w:val="00CA354C"/>
    <w:rsid w:val="00CA377B"/>
    <w:rsid w:val="00CA3CFF"/>
    <w:rsid w:val="00CA4254"/>
    <w:rsid w:val="00CA6365"/>
    <w:rsid w:val="00CB0DC9"/>
    <w:rsid w:val="00CB37EE"/>
    <w:rsid w:val="00CB4558"/>
    <w:rsid w:val="00CB64C5"/>
    <w:rsid w:val="00CB7005"/>
    <w:rsid w:val="00CC11F6"/>
    <w:rsid w:val="00CC4192"/>
    <w:rsid w:val="00CC4610"/>
    <w:rsid w:val="00CC4CF4"/>
    <w:rsid w:val="00CD1BDF"/>
    <w:rsid w:val="00CD328D"/>
    <w:rsid w:val="00CD3B92"/>
    <w:rsid w:val="00CD3FFD"/>
    <w:rsid w:val="00CD4BBD"/>
    <w:rsid w:val="00CD510E"/>
    <w:rsid w:val="00CD757D"/>
    <w:rsid w:val="00CE142A"/>
    <w:rsid w:val="00CE19E2"/>
    <w:rsid w:val="00CE1EB2"/>
    <w:rsid w:val="00CF111E"/>
    <w:rsid w:val="00CF25A6"/>
    <w:rsid w:val="00CF2846"/>
    <w:rsid w:val="00CF3CA9"/>
    <w:rsid w:val="00CF4BD2"/>
    <w:rsid w:val="00CF4C1E"/>
    <w:rsid w:val="00CF5E33"/>
    <w:rsid w:val="00D02A40"/>
    <w:rsid w:val="00D063B2"/>
    <w:rsid w:val="00D10C8B"/>
    <w:rsid w:val="00D12800"/>
    <w:rsid w:val="00D12B9C"/>
    <w:rsid w:val="00D12D98"/>
    <w:rsid w:val="00D1316D"/>
    <w:rsid w:val="00D154B5"/>
    <w:rsid w:val="00D16F74"/>
    <w:rsid w:val="00D17997"/>
    <w:rsid w:val="00D2398F"/>
    <w:rsid w:val="00D26B3F"/>
    <w:rsid w:val="00D30D3D"/>
    <w:rsid w:val="00D32730"/>
    <w:rsid w:val="00D361BD"/>
    <w:rsid w:val="00D404B5"/>
    <w:rsid w:val="00D40BDA"/>
    <w:rsid w:val="00D41B14"/>
    <w:rsid w:val="00D45A6B"/>
    <w:rsid w:val="00D465DA"/>
    <w:rsid w:val="00D524BF"/>
    <w:rsid w:val="00D57315"/>
    <w:rsid w:val="00D6199A"/>
    <w:rsid w:val="00D63830"/>
    <w:rsid w:val="00D64A5D"/>
    <w:rsid w:val="00D64D2D"/>
    <w:rsid w:val="00D7101D"/>
    <w:rsid w:val="00D712B8"/>
    <w:rsid w:val="00D71FD9"/>
    <w:rsid w:val="00D73C13"/>
    <w:rsid w:val="00D73EDC"/>
    <w:rsid w:val="00D75DE1"/>
    <w:rsid w:val="00D8799D"/>
    <w:rsid w:val="00D915FB"/>
    <w:rsid w:val="00D91F9F"/>
    <w:rsid w:val="00D933BE"/>
    <w:rsid w:val="00D936C9"/>
    <w:rsid w:val="00D94C37"/>
    <w:rsid w:val="00D9502D"/>
    <w:rsid w:val="00D95E68"/>
    <w:rsid w:val="00DA6057"/>
    <w:rsid w:val="00DB0865"/>
    <w:rsid w:val="00DB36FD"/>
    <w:rsid w:val="00DB3A5E"/>
    <w:rsid w:val="00DB5DAA"/>
    <w:rsid w:val="00DB60FE"/>
    <w:rsid w:val="00DB65DD"/>
    <w:rsid w:val="00DB6749"/>
    <w:rsid w:val="00DB679F"/>
    <w:rsid w:val="00DC3653"/>
    <w:rsid w:val="00DC4F5C"/>
    <w:rsid w:val="00DC548D"/>
    <w:rsid w:val="00DC7F1E"/>
    <w:rsid w:val="00DD11E2"/>
    <w:rsid w:val="00DD3DEE"/>
    <w:rsid w:val="00DD4F0B"/>
    <w:rsid w:val="00DD6C63"/>
    <w:rsid w:val="00DD7B77"/>
    <w:rsid w:val="00DD7C1A"/>
    <w:rsid w:val="00DE05D1"/>
    <w:rsid w:val="00DE0B24"/>
    <w:rsid w:val="00DE1C10"/>
    <w:rsid w:val="00DE47BE"/>
    <w:rsid w:val="00DE482E"/>
    <w:rsid w:val="00DE4C20"/>
    <w:rsid w:val="00DE59D4"/>
    <w:rsid w:val="00DE5ECA"/>
    <w:rsid w:val="00DF03C4"/>
    <w:rsid w:val="00DF101C"/>
    <w:rsid w:val="00DF7040"/>
    <w:rsid w:val="00DF733F"/>
    <w:rsid w:val="00E02520"/>
    <w:rsid w:val="00E10F17"/>
    <w:rsid w:val="00E11472"/>
    <w:rsid w:val="00E1321E"/>
    <w:rsid w:val="00E13CC8"/>
    <w:rsid w:val="00E144AB"/>
    <w:rsid w:val="00E156B5"/>
    <w:rsid w:val="00E16CF6"/>
    <w:rsid w:val="00E21F3F"/>
    <w:rsid w:val="00E22DC0"/>
    <w:rsid w:val="00E25245"/>
    <w:rsid w:val="00E2527A"/>
    <w:rsid w:val="00E264E8"/>
    <w:rsid w:val="00E31C80"/>
    <w:rsid w:val="00E336A7"/>
    <w:rsid w:val="00E33D11"/>
    <w:rsid w:val="00E36D1B"/>
    <w:rsid w:val="00E40630"/>
    <w:rsid w:val="00E4504F"/>
    <w:rsid w:val="00E45534"/>
    <w:rsid w:val="00E45C12"/>
    <w:rsid w:val="00E504AE"/>
    <w:rsid w:val="00E50B63"/>
    <w:rsid w:val="00E513CB"/>
    <w:rsid w:val="00E52DAB"/>
    <w:rsid w:val="00E54B7B"/>
    <w:rsid w:val="00E56EE2"/>
    <w:rsid w:val="00E57545"/>
    <w:rsid w:val="00E57B14"/>
    <w:rsid w:val="00E606EB"/>
    <w:rsid w:val="00E63A43"/>
    <w:rsid w:val="00E64058"/>
    <w:rsid w:val="00E71D5B"/>
    <w:rsid w:val="00E722CA"/>
    <w:rsid w:val="00E74326"/>
    <w:rsid w:val="00E77C45"/>
    <w:rsid w:val="00E8261B"/>
    <w:rsid w:val="00E83EB2"/>
    <w:rsid w:val="00E85F2F"/>
    <w:rsid w:val="00E872F8"/>
    <w:rsid w:val="00E90E99"/>
    <w:rsid w:val="00E9129B"/>
    <w:rsid w:val="00E925DA"/>
    <w:rsid w:val="00E92E27"/>
    <w:rsid w:val="00E93321"/>
    <w:rsid w:val="00E9534F"/>
    <w:rsid w:val="00E9609C"/>
    <w:rsid w:val="00E9649E"/>
    <w:rsid w:val="00E972C6"/>
    <w:rsid w:val="00EA007B"/>
    <w:rsid w:val="00EA05F6"/>
    <w:rsid w:val="00EA2562"/>
    <w:rsid w:val="00EA5075"/>
    <w:rsid w:val="00EA67B9"/>
    <w:rsid w:val="00EB12C3"/>
    <w:rsid w:val="00EB236C"/>
    <w:rsid w:val="00EB3411"/>
    <w:rsid w:val="00EB3A8D"/>
    <w:rsid w:val="00EB4131"/>
    <w:rsid w:val="00EB63B1"/>
    <w:rsid w:val="00EC07F6"/>
    <w:rsid w:val="00EC0C73"/>
    <w:rsid w:val="00EC16A0"/>
    <w:rsid w:val="00EC37AF"/>
    <w:rsid w:val="00EC3C45"/>
    <w:rsid w:val="00EC5C93"/>
    <w:rsid w:val="00EC74A8"/>
    <w:rsid w:val="00ED2699"/>
    <w:rsid w:val="00ED2F1A"/>
    <w:rsid w:val="00ED63A2"/>
    <w:rsid w:val="00EE07F7"/>
    <w:rsid w:val="00EE1D64"/>
    <w:rsid w:val="00EE1EC3"/>
    <w:rsid w:val="00EE2460"/>
    <w:rsid w:val="00EE4D6C"/>
    <w:rsid w:val="00EE61C7"/>
    <w:rsid w:val="00EE6458"/>
    <w:rsid w:val="00EF1E03"/>
    <w:rsid w:val="00EF20B1"/>
    <w:rsid w:val="00EF27BE"/>
    <w:rsid w:val="00EF29C9"/>
    <w:rsid w:val="00EF3D94"/>
    <w:rsid w:val="00EF5672"/>
    <w:rsid w:val="00EF67C2"/>
    <w:rsid w:val="00EF6E86"/>
    <w:rsid w:val="00EF76EC"/>
    <w:rsid w:val="00F012C9"/>
    <w:rsid w:val="00F016FC"/>
    <w:rsid w:val="00F019C9"/>
    <w:rsid w:val="00F01B17"/>
    <w:rsid w:val="00F0217C"/>
    <w:rsid w:val="00F02535"/>
    <w:rsid w:val="00F075D8"/>
    <w:rsid w:val="00F07E4F"/>
    <w:rsid w:val="00F10A2E"/>
    <w:rsid w:val="00F1415D"/>
    <w:rsid w:val="00F16178"/>
    <w:rsid w:val="00F17096"/>
    <w:rsid w:val="00F17F81"/>
    <w:rsid w:val="00F213F4"/>
    <w:rsid w:val="00F23317"/>
    <w:rsid w:val="00F23CDC"/>
    <w:rsid w:val="00F25B62"/>
    <w:rsid w:val="00F26548"/>
    <w:rsid w:val="00F30F48"/>
    <w:rsid w:val="00F34BF4"/>
    <w:rsid w:val="00F3581D"/>
    <w:rsid w:val="00F36CDC"/>
    <w:rsid w:val="00F36E2F"/>
    <w:rsid w:val="00F40093"/>
    <w:rsid w:val="00F42BB9"/>
    <w:rsid w:val="00F42D7D"/>
    <w:rsid w:val="00F431B9"/>
    <w:rsid w:val="00F43748"/>
    <w:rsid w:val="00F439D1"/>
    <w:rsid w:val="00F44791"/>
    <w:rsid w:val="00F4591E"/>
    <w:rsid w:val="00F5072E"/>
    <w:rsid w:val="00F5144F"/>
    <w:rsid w:val="00F53635"/>
    <w:rsid w:val="00F5732D"/>
    <w:rsid w:val="00F6274B"/>
    <w:rsid w:val="00F62E9B"/>
    <w:rsid w:val="00F63CCC"/>
    <w:rsid w:val="00F640D6"/>
    <w:rsid w:val="00F64F56"/>
    <w:rsid w:val="00F65779"/>
    <w:rsid w:val="00F6709D"/>
    <w:rsid w:val="00F71D00"/>
    <w:rsid w:val="00F727CA"/>
    <w:rsid w:val="00F74911"/>
    <w:rsid w:val="00F7531B"/>
    <w:rsid w:val="00F77889"/>
    <w:rsid w:val="00F77CB8"/>
    <w:rsid w:val="00F807D1"/>
    <w:rsid w:val="00F80DCB"/>
    <w:rsid w:val="00F81E99"/>
    <w:rsid w:val="00F875B1"/>
    <w:rsid w:val="00F9001D"/>
    <w:rsid w:val="00F915BE"/>
    <w:rsid w:val="00F93C92"/>
    <w:rsid w:val="00F94245"/>
    <w:rsid w:val="00F94B2C"/>
    <w:rsid w:val="00F95B0C"/>
    <w:rsid w:val="00F95C5C"/>
    <w:rsid w:val="00FA23CF"/>
    <w:rsid w:val="00FA2F07"/>
    <w:rsid w:val="00FA43D5"/>
    <w:rsid w:val="00FA7E70"/>
    <w:rsid w:val="00FB009D"/>
    <w:rsid w:val="00FB3AA3"/>
    <w:rsid w:val="00FB4BB4"/>
    <w:rsid w:val="00FB6C95"/>
    <w:rsid w:val="00FB6D97"/>
    <w:rsid w:val="00FB7FF7"/>
    <w:rsid w:val="00FC1DC0"/>
    <w:rsid w:val="00FC3EBC"/>
    <w:rsid w:val="00FC608A"/>
    <w:rsid w:val="00FC655F"/>
    <w:rsid w:val="00FD3920"/>
    <w:rsid w:val="00FD3BB5"/>
    <w:rsid w:val="00FD4D2A"/>
    <w:rsid w:val="00FD4E48"/>
    <w:rsid w:val="00FE0826"/>
    <w:rsid w:val="00FE66CA"/>
    <w:rsid w:val="00FE7247"/>
    <w:rsid w:val="00FE7BBD"/>
    <w:rsid w:val="00FF1158"/>
    <w:rsid w:val="00FF2534"/>
    <w:rsid w:val="00FF47D7"/>
    <w:rsid w:val="00FF6B1C"/>
    <w:rsid w:val="00FF73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2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0" w:unhideWhenUsed="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0180"/>
  </w:style>
  <w:style w:type="paragraph" w:styleId="Heading1">
    <w:name w:val="heading 1"/>
    <w:aliases w:val="2 ABSTRAK ENGLISH"/>
    <w:basedOn w:val="BasicParagraph"/>
    <w:next w:val="Normal"/>
    <w:link w:val="Heading1Char"/>
    <w:rsid w:val="00BA4DA2"/>
    <w:pPr>
      <w:suppressAutoHyphens/>
      <w:spacing w:line="276" w:lineRule="auto"/>
      <w:jc w:val="both"/>
      <w:outlineLvl w:val="0"/>
    </w:pPr>
    <w:rPr>
      <w:rFonts w:asciiTheme="majorHAnsi" w:hAnsiTheme="majorHAnsi"/>
      <w:i/>
      <w:iCs/>
      <w:sz w:val="16"/>
      <w:szCs w:val="18"/>
      <w:lang w:val="en-US"/>
    </w:rPr>
  </w:style>
  <w:style w:type="paragraph" w:styleId="Heading2">
    <w:name w:val="heading 2"/>
    <w:aliases w:val="3 BAB"/>
    <w:basedOn w:val="ISI"/>
    <w:next w:val="Normal"/>
    <w:link w:val="Heading2Char"/>
    <w:uiPriority w:val="9"/>
    <w:unhideWhenUsed/>
    <w:qFormat/>
    <w:rsid w:val="0080376B"/>
    <w:pPr>
      <w:suppressAutoHyphens/>
      <w:ind w:firstLine="0"/>
      <w:outlineLvl w:val="1"/>
    </w:pPr>
    <w:rPr>
      <w:rFonts w:asciiTheme="majorHAnsi" w:hAnsiTheme="majorHAnsi"/>
      <w:b/>
      <w:bCs/>
      <w:caps/>
      <w:sz w:val="20"/>
      <w:szCs w:val="20"/>
    </w:rPr>
  </w:style>
  <w:style w:type="paragraph" w:styleId="Heading3">
    <w:name w:val="heading 3"/>
    <w:aliases w:val="4 SUB BAB"/>
    <w:basedOn w:val="ISI"/>
    <w:next w:val="Normal"/>
    <w:link w:val="Heading3Char"/>
    <w:uiPriority w:val="9"/>
    <w:unhideWhenUsed/>
    <w:qFormat/>
    <w:rsid w:val="00BA4DA2"/>
    <w:pPr>
      <w:suppressAutoHyphens/>
      <w:ind w:firstLine="0"/>
      <w:outlineLvl w:val="2"/>
    </w:pPr>
    <w:rPr>
      <w:rFonts w:asciiTheme="majorHAnsi" w:hAnsiTheme="majorHAnsi"/>
      <w:b/>
      <w:sz w:val="20"/>
      <w:szCs w:val="20"/>
      <w:lang w:val="en-US"/>
    </w:rPr>
  </w:style>
  <w:style w:type="paragraph" w:styleId="Heading4">
    <w:name w:val="heading 4"/>
    <w:aliases w:val="5 ISI"/>
    <w:basedOn w:val="ISI"/>
    <w:next w:val="Normal"/>
    <w:link w:val="Heading4Char"/>
    <w:unhideWhenUsed/>
    <w:qFormat/>
    <w:rsid w:val="00BA4DA2"/>
    <w:pPr>
      <w:suppressAutoHyphens/>
      <w:outlineLvl w:val="3"/>
    </w:pPr>
    <w:rPr>
      <w:rFonts w:asciiTheme="majorHAnsi" w:hAnsiTheme="majorHAnsi"/>
      <w:sz w:val="20"/>
      <w:szCs w:val="20"/>
      <w:lang w:val="en-US"/>
    </w:rPr>
  </w:style>
  <w:style w:type="paragraph" w:styleId="Heading5">
    <w:name w:val="heading 5"/>
    <w:aliases w:val="6 TABEL GAMBAR"/>
    <w:basedOn w:val="ISI"/>
    <w:next w:val="Normal"/>
    <w:link w:val="Heading5Char"/>
    <w:uiPriority w:val="9"/>
    <w:unhideWhenUsed/>
    <w:qFormat/>
    <w:rsid w:val="00BA4DA2"/>
    <w:pPr>
      <w:suppressAutoHyphens/>
      <w:ind w:firstLine="0"/>
      <w:outlineLvl w:val="4"/>
    </w:pPr>
    <w:rPr>
      <w:rFonts w:asciiTheme="majorHAnsi" w:hAnsiTheme="majorHAnsi"/>
      <w:sz w:val="20"/>
      <w:szCs w:val="20"/>
      <w:lang w:val="en-US"/>
    </w:rPr>
  </w:style>
  <w:style w:type="paragraph" w:styleId="Heading6">
    <w:name w:val="heading 6"/>
    <w:aliases w:val="7 DAFTAR PUSTAKA"/>
    <w:basedOn w:val="ISI"/>
    <w:next w:val="Normal"/>
    <w:link w:val="Heading6Char"/>
    <w:unhideWhenUsed/>
    <w:qFormat/>
    <w:rsid w:val="00BA4DA2"/>
    <w:pPr>
      <w:suppressAutoHyphens/>
      <w:ind w:left="567" w:hanging="567"/>
      <w:outlineLvl w:val="5"/>
    </w:pPr>
    <w:rPr>
      <w:rFonts w:asciiTheme="majorHAnsi" w:hAnsiTheme="majorHAns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80376B"/>
    <w:rPr>
      <w:rFonts w:asciiTheme="majorHAnsi" w:hAnsiTheme="majorHAnsi"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ABSTRAK INDO"/>
    <w:basedOn w:val="IsiAbstrakIndo"/>
    <w:uiPriority w:val="1"/>
    <w:qFormat/>
    <w:rsid w:val="00BA4DA2"/>
    <w:rPr>
      <w:rFonts w:asciiTheme="majorHAnsi" w:hAnsiTheme="majorHAnsi"/>
      <w:b w:val="0"/>
      <w:iCs/>
      <w:sz w:val="16"/>
      <w:szCs w:val="16"/>
    </w:rPr>
  </w:style>
  <w:style w:type="character" w:customStyle="1" w:styleId="Heading1Char">
    <w:name w:val="Heading 1 Char"/>
    <w:aliases w:val="2 ABSTRAK ENGLISH Char"/>
    <w:basedOn w:val="DefaultParagraphFont"/>
    <w:link w:val="Heading1"/>
    <w:uiPriority w:val="9"/>
    <w:rsid w:val="00BA4DA2"/>
    <w:rPr>
      <w:rFonts w:asciiTheme="majorHAnsi" w:hAnsiTheme="majorHAnsi" w:cs="Calisto MT"/>
      <w:i/>
      <w:iCs/>
      <w:color w:val="000000"/>
      <w:sz w:val="16"/>
      <w:szCs w:val="18"/>
    </w:rPr>
  </w:style>
  <w:style w:type="character" w:customStyle="1" w:styleId="Heading3Char">
    <w:name w:val="Heading 3 Char"/>
    <w:aliases w:val="4 SUB BAB Char"/>
    <w:basedOn w:val="DefaultParagraphFont"/>
    <w:link w:val="Heading3"/>
    <w:uiPriority w:val="9"/>
    <w:rsid w:val="00BA4DA2"/>
    <w:rPr>
      <w:rFonts w:asciiTheme="majorHAnsi" w:hAnsiTheme="majorHAnsi" w:cs="Calisto MT"/>
      <w:b/>
      <w:color w:val="000000"/>
      <w:sz w:val="20"/>
      <w:szCs w:val="20"/>
    </w:rPr>
  </w:style>
  <w:style w:type="character" w:customStyle="1" w:styleId="Heading4Char">
    <w:name w:val="Heading 4 Char"/>
    <w:aliases w:val="5 ISI Char"/>
    <w:basedOn w:val="DefaultParagraphFont"/>
    <w:link w:val="Heading4"/>
    <w:uiPriority w:val="9"/>
    <w:rsid w:val="00BA4DA2"/>
    <w:rPr>
      <w:rFonts w:asciiTheme="majorHAnsi" w:hAnsiTheme="majorHAnsi" w:cs="Calisto MT"/>
      <w:color w:val="000000"/>
      <w:sz w:val="20"/>
      <w:szCs w:val="20"/>
    </w:rPr>
  </w:style>
  <w:style w:type="character" w:customStyle="1" w:styleId="Heading5Char">
    <w:name w:val="Heading 5 Char"/>
    <w:aliases w:val="6 TABEL GAMBAR Char"/>
    <w:basedOn w:val="DefaultParagraphFont"/>
    <w:link w:val="Heading5"/>
    <w:uiPriority w:val="9"/>
    <w:rsid w:val="00BA4DA2"/>
    <w:rPr>
      <w:rFonts w:asciiTheme="majorHAnsi" w:hAnsiTheme="majorHAnsi" w:cs="Calisto MT"/>
      <w:color w:val="000000"/>
      <w:sz w:val="20"/>
      <w:szCs w:val="20"/>
    </w:rPr>
  </w:style>
  <w:style w:type="character" w:customStyle="1" w:styleId="Heading6Char">
    <w:name w:val="Heading 6 Char"/>
    <w:aliases w:val="7 DAFTAR PUSTAKA Char"/>
    <w:basedOn w:val="DefaultParagraphFont"/>
    <w:link w:val="Heading6"/>
    <w:rsid w:val="00BA4DA2"/>
    <w:rPr>
      <w:rFonts w:asciiTheme="majorHAnsi" w:hAnsiTheme="majorHAnsi" w:cs="Calisto MT"/>
      <w:color w:val="000000"/>
      <w:sz w:val="18"/>
      <w:szCs w:val="20"/>
    </w:rPr>
  </w:style>
  <w:style w:type="paragraph" w:customStyle="1" w:styleId="Default">
    <w:name w:val="Default"/>
    <w:rsid w:val="00D02A40"/>
    <w:pPr>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styleId="BodyText">
    <w:name w:val="Body Text"/>
    <w:basedOn w:val="Normal"/>
    <w:link w:val="BodyTextChar"/>
    <w:rsid w:val="00663090"/>
    <w:pPr>
      <w:spacing w:before="0" w:beforeAutospacing="0" w:after="120" w:afterAutospacing="0"/>
      <w:ind w:left="0" w:right="0"/>
      <w:jc w:val="left"/>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663090"/>
    <w:rPr>
      <w:rFonts w:ascii="Times New Roman" w:eastAsia="Times New Roman" w:hAnsi="Times New Roman" w:cs="Times New Roman"/>
      <w:sz w:val="24"/>
      <w:szCs w:val="20"/>
    </w:rPr>
  </w:style>
  <w:style w:type="paragraph" w:styleId="BodyTextIndent3">
    <w:name w:val="Body Text Indent 3"/>
    <w:basedOn w:val="Normal"/>
    <w:link w:val="BodyTextIndent3Char"/>
    <w:rsid w:val="00663090"/>
    <w:pPr>
      <w:spacing w:before="0" w:beforeAutospacing="0" w:after="120" w:afterAutospacing="0"/>
      <w:ind w:left="360" w:right="0"/>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663090"/>
    <w:rPr>
      <w:rFonts w:ascii="Times New Roman" w:eastAsia="Times New Roman" w:hAnsi="Times New Roman" w:cs="Times New Roman"/>
      <w:sz w:val="16"/>
      <w:szCs w:val="16"/>
    </w:rPr>
  </w:style>
  <w:style w:type="paragraph" w:styleId="BodyTextIndent2">
    <w:name w:val="Body Text Indent 2"/>
    <w:basedOn w:val="Normal"/>
    <w:link w:val="BodyTextIndent2Char"/>
    <w:rsid w:val="00663090"/>
    <w:pPr>
      <w:spacing w:before="0" w:beforeAutospacing="0" w:after="120" w:afterAutospacing="0" w:line="480" w:lineRule="auto"/>
      <w:ind w:left="360" w:right="0"/>
      <w:jc w:val="left"/>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63090"/>
    <w:rPr>
      <w:rFonts w:ascii="Times New Roman" w:eastAsia="Times New Roman" w:hAnsi="Times New Roman" w:cs="Times New Roman"/>
      <w:sz w:val="24"/>
      <w:szCs w:val="24"/>
    </w:rPr>
  </w:style>
  <w:style w:type="paragraph" w:styleId="BodyTextIndent">
    <w:name w:val="Body Text Indent"/>
    <w:basedOn w:val="Normal"/>
    <w:link w:val="BodyTextIndentChar"/>
    <w:rsid w:val="00663090"/>
    <w:pPr>
      <w:spacing w:before="0" w:beforeAutospacing="0" w:after="120" w:afterAutospacing="0"/>
      <w:ind w:left="360" w:right="0"/>
      <w:jc w:val="left"/>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663090"/>
    <w:rPr>
      <w:rFonts w:ascii="Times New Roman" w:eastAsia="Times New Roman" w:hAnsi="Times New Roman" w:cs="Times New Roman"/>
      <w:sz w:val="24"/>
      <w:szCs w:val="24"/>
      <w:lang w:val="en-GB"/>
    </w:rPr>
  </w:style>
  <w:style w:type="paragraph" w:styleId="BodyText2">
    <w:name w:val="Body Text 2"/>
    <w:basedOn w:val="Normal"/>
    <w:link w:val="BodyText2Char"/>
    <w:rsid w:val="00663090"/>
    <w:pPr>
      <w:spacing w:before="0" w:beforeAutospacing="0" w:after="120" w:afterAutospacing="0" w:line="480" w:lineRule="auto"/>
      <w:ind w:left="0" w:right="0"/>
      <w:jc w:val="left"/>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663090"/>
    <w:rPr>
      <w:rFonts w:ascii="Times New Roman" w:eastAsia="Times New Roman" w:hAnsi="Times New Roman" w:cs="Times New Roman"/>
      <w:sz w:val="24"/>
      <w:szCs w:val="24"/>
      <w:lang w:val="en-GB"/>
    </w:rPr>
  </w:style>
  <w:style w:type="character" w:styleId="PageNumber">
    <w:name w:val="page number"/>
    <w:basedOn w:val="DefaultParagraphFont"/>
    <w:rsid w:val="00663090"/>
  </w:style>
  <w:style w:type="paragraph" w:styleId="EndnoteText">
    <w:name w:val="endnote text"/>
    <w:basedOn w:val="Normal"/>
    <w:link w:val="EndnoteTextChar"/>
    <w:rsid w:val="00663090"/>
    <w:pPr>
      <w:spacing w:before="0" w:beforeAutospacing="0" w:after="0" w:afterAutospacing="0"/>
      <w:ind w:left="0" w:right="0"/>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rsid w:val="00663090"/>
    <w:rPr>
      <w:rFonts w:ascii="Times New Roman" w:eastAsia="Times New Roman" w:hAnsi="Times New Roman" w:cs="Times New Roman"/>
      <w:sz w:val="20"/>
      <w:szCs w:val="20"/>
      <w:lang w:val="en-GB"/>
    </w:rPr>
  </w:style>
  <w:style w:type="character" w:styleId="EndnoteReference">
    <w:name w:val="endnote reference"/>
    <w:rsid w:val="00663090"/>
    <w:rPr>
      <w:vertAlign w:val="superscript"/>
    </w:rPr>
  </w:style>
  <w:style w:type="paragraph" w:styleId="Title">
    <w:name w:val="Title"/>
    <w:basedOn w:val="Normal"/>
    <w:next w:val="Subtitle"/>
    <w:link w:val="TitleChar"/>
    <w:rsid w:val="00663090"/>
    <w:pPr>
      <w:suppressAutoHyphens/>
      <w:autoSpaceDE w:val="0"/>
      <w:spacing w:before="0" w:beforeAutospacing="0" w:after="0" w:afterAutospacing="0"/>
      <w:ind w:left="0" w:right="0"/>
    </w:pPr>
    <w:rPr>
      <w:rFonts w:ascii="Times New Roman" w:eastAsia="Times New Roman" w:hAnsi="Times New Roman" w:cs="Times New Roman"/>
      <w:b/>
      <w:bCs/>
      <w:kern w:val="1"/>
      <w:sz w:val="24"/>
      <w:szCs w:val="24"/>
      <w:lang w:eastAsia="ar-SA"/>
    </w:rPr>
  </w:style>
  <w:style w:type="character" w:customStyle="1" w:styleId="TitleChar">
    <w:name w:val="Title Char"/>
    <w:basedOn w:val="DefaultParagraphFont"/>
    <w:link w:val="Title"/>
    <w:rsid w:val="00663090"/>
    <w:rPr>
      <w:rFonts w:ascii="Times New Roman" w:eastAsia="Times New Roman" w:hAnsi="Times New Roman" w:cs="Times New Roman"/>
      <w:b/>
      <w:bCs/>
      <w:kern w:val="1"/>
      <w:sz w:val="24"/>
      <w:szCs w:val="24"/>
      <w:lang w:eastAsia="ar-SA"/>
    </w:rPr>
  </w:style>
  <w:style w:type="paragraph" w:styleId="Subtitle">
    <w:name w:val="Subtitle"/>
    <w:basedOn w:val="Normal"/>
    <w:next w:val="BodyText"/>
    <w:link w:val="SubtitleChar"/>
    <w:rsid w:val="00663090"/>
    <w:pPr>
      <w:suppressAutoHyphens/>
      <w:autoSpaceDE w:val="0"/>
      <w:spacing w:before="0" w:beforeAutospacing="0" w:after="0" w:afterAutospacing="0"/>
      <w:ind w:left="0" w:right="0"/>
      <w:jc w:val="left"/>
    </w:pPr>
    <w:rPr>
      <w:rFonts w:ascii="Arial" w:eastAsia="Times New Roman" w:hAnsi="Arial" w:cs="Times New Roman"/>
      <w:kern w:val="1"/>
      <w:sz w:val="24"/>
      <w:szCs w:val="24"/>
      <w:lang w:eastAsia="ar-SA"/>
    </w:rPr>
  </w:style>
  <w:style w:type="character" w:customStyle="1" w:styleId="SubtitleChar">
    <w:name w:val="Subtitle Char"/>
    <w:basedOn w:val="DefaultParagraphFont"/>
    <w:link w:val="Subtitle"/>
    <w:rsid w:val="00663090"/>
    <w:rPr>
      <w:rFonts w:ascii="Arial" w:eastAsia="Times New Roman" w:hAnsi="Arial" w:cs="Times New Roman"/>
      <w:kern w:val="1"/>
      <w:sz w:val="24"/>
      <w:szCs w:val="24"/>
      <w:lang w:eastAsia="ar-SA"/>
    </w:rPr>
  </w:style>
  <w:style w:type="character" w:styleId="Strong">
    <w:name w:val="Strong"/>
    <w:uiPriority w:val="22"/>
    <w:qFormat/>
    <w:rsid w:val="00663090"/>
    <w:rPr>
      <w:b/>
      <w:bCs/>
    </w:rPr>
  </w:style>
  <w:style w:type="paragraph" w:customStyle="1" w:styleId="TableContents">
    <w:name w:val="Table Contents"/>
    <w:basedOn w:val="Normal"/>
    <w:rsid w:val="00663090"/>
    <w:pPr>
      <w:widowControl w:val="0"/>
      <w:suppressLineNumbers/>
      <w:suppressAutoHyphens/>
      <w:spacing w:before="0" w:beforeAutospacing="0" w:after="0" w:afterAutospacing="0"/>
      <w:ind w:left="0" w:right="0"/>
      <w:jc w:val="left"/>
    </w:pPr>
    <w:rPr>
      <w:rFonts w:ascii="Times New Roman" w:eastAsia="Lucida Sans Unicode" w:hAnsi="Times New Roman" w:cs="Times New Roman"/>
      <w:kern w:val="1"/>
      <w:sz w:val="24"/>
      <w:szCs w:val="24"/>
    </w:rPr>
  </w:style>
  <w:style w:type="character" w:customStyle="1" w:styleId="longtext">
    <w:name w:val="long_text"/>
    <w:basedOn w:val="DefaultParagraphFont"/>
    <w:rsid w:val="00663090"/>
  </w:style>
  <w:style w:type="character" w:customStyle="1" w:styleId="hps">
    <w:name w:val="hps"/>
    <w:basedOn w:val="DefaultParagraphFont"/>
    <w:rsid w:val="00663090"/>
  </w:style>
  <w:style w:type="paragraph" w:styleId="ListParagraph">
    <w:name w:val="List Paragraph"/>
    <w:aliases w:val="Body of text,List Paragraph1,Body of text+1,Body of text+2,Body of text+3,List Paragraph11,Colorful List - Accent 11,Medium Grid 1 - Accent 21,Body of textCxSp,HEADING 1,kepala 1,KEPALA 3,KEPALA 31,KEPALA 32,Body of text1,kepala 11"/>
    <w:basedOn w:val="Normal"/>
    <w:link w:val="ListParagraphChar"/>
    <w:uiPriority w:val="34"/>
    <w:qFormat/>
    <w:rsid w:val="00A97414"/>
    <w:pPr>
      <w:spacing w:before="0" w:beforeAutospacing="0" w:after="200" w:afterAutospacing="0" w:line="276" w:lineRule="auto"/>
      <w:ind w:left="720" w:right="0"/>
      <w:contextualSpacing/>
      <w:jc w:val="left"/>
    </w:pPr>
    <w:rPr>
      <w:rFonts w:eastAsia="Times New Roman" w:cs="Times New Roman"/>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Body of textCxSp Char,HEADING 1 Char,kepala 1 Char"/>
    <w:basedOn w:val="DefaultParagraphFont"/>
    <w:link w:val="ListParagraph"/>
    <w:uiPriority w:val="34"/>
    <w:qFormat/>
    <w:locked/>
    <w:rsid w:val="00A97414"/>
    <w:rPr>
      <w:rFonts w:eastAsia="Times New Roman" w:cs="Times New Roman"/>
      <w:lang w:val="id-ID"/>
    </w:rPr>
  </w:style>
  <w:style w:type="paragraph" w:customStyle="1" w:styleId="tabel">
    <w:name w:val="tabel"/>
    <w:basedOn w:val="ListParagraph"/>
    <w:link w:val="tabelChar"/>
    <w:qFormat/>
    <w:rsid w:val="00A97414"/>
    <w:pPr>
      <w:tabs>
        <w:tab w:val="left" w:pos="426"/>
      </w:tabs>
      <w:spacing w:after="0" w:line="360" w:lineRule="auto"/>
      <w:ind w:left="0"/>
      <w:jc w:val="center"/>
    </w:pPr>
    <w:rPr>
      <w:rFonts w:ascii="Times New Roman" w:hAnsi="Times New Roman"/>
      <w:sz w:val="24"/>
      <w:szCs w:val="24"/>
      <w:lang w:eastAsia="id-ID"/>
    </w:rPr>
  </w:style>
  <w:style w:type="character" w:customStyle="1" w:styleId="tabelChar">
    <w:name w:val="tabel Char"/>
    <w:basedOn w:val="ListParagraphChar"/>
    <w:link w:val="tabel"/>
    <w:locked/>
    <w:rsid w:val="00A97414"/>
    <w:rPr>
      <w:rFonts w:ascii="Times New Roman" w:eastAsia="Times New Roman" w:hAnsi="Times New Roman" w:cs="Times New Roman"/>
      <w:sz w:val="24"/>
      <w:szCs w:val="24"/>
      <w:lang w:val="id-ID" w:eastAsia="id-ID"/>
    </w:rPr>
  </w:style>
  <w:style w:type="character" w:customStyle="1" w:styleId="apple-converted-space">
    <w:name w:val="apple-converted-space"/>
    <w:basedOn w:val="DefaultParagraphFont"/>
    <w:rsid w:val="00201E52"/>
  </w:style>
  <w:style w:type="character" w:customStyle="1" w:styleId="citationvolume">
    <w:name w:val="citationvolume"/>
    <w:basedOn w:val="DefaultParagraphFont"/>
    <w:rsid w:val="00201E52"/>
  </w:style>
  <w:style w:type="paragraph" w:styleId="NormalWeb">
    <w:name w:val="Normal (Web)"/>
    <w:basedOn w:val="Normal"/>
    <w:uiPriority w:val="99"/>
    <w:unhideWhenUsed/>
    <w:rsid w:val="009C539F"/>
    <w:pPr>
      <w:spacing w:before="0" w:beforeAutospacing="0" w:after="160" w:afterAutospacing="0" w:line="256" w:lineRule="auto"/>
      <w:ind w:left="0" w:right="0"/>
      <w:jc w:val="left"/>
    </w:pPr>
    <w:rPr>
      <w:rFonts w:ascii="Times New Roman" w:hAnsi="Times New Roman" w:cs="Times New Roman"/>
      <w:sz w:val="24"/>
      <w:szCs w:val="24"/>
    </w:rPr>
  </w:style>
  <w:style w:type="table" w:customStyle="1" w:styleId="ListTable6Colorful1">
    <w:name w:val="List Table 6 Colorful1"/>
    <w:basedOn w:val="TableNormal"/>
    <w:uiPriority w:val="51"/>
    <w:rsid w:val="00EE61C7"/>
    <w:pPr>
      <w:spacing w:before="0" w:beforeAutospacing="0" w:after="0" w:afterAutospacing="0"/>
      <w:ind w:left="0" w:right="0"/>
      <w:jc w:val="left"/>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1">
    <w:name w:val="List Table 6 Colorful11"/>
    <w:basedOn w:val="TableNormal"/>
    <w:uiPriority w:val="51"/>
    <w:rsid w:val="00121E05"/>
    <w:pPr>
      <w:spacing w:before="0" w:beforeAutospacing="0" w:after="0" w:afterAutospacing="0"/>
      <w:ind w:left="0" w:right="0"/>
      <w:jc w:val="left"/>
    </w:pPr>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phy">
    <w:name w:val="Bibliography"/>
    <w:basedOn w:val="Normal"/>
    <w:next w:val="Normal"/>
    <w:uiPriority w:val="37"/>
    <w:unhideWhenUsed/>
    <w:rsid w:val="002A4355"/>
  </w:style>
  <w:style w:type="table" w:customStyle="1" w:styleId="LightShading1">
    <w:name w:val="Light Shading1"/>
    <w:basedOn w:val="TableNormal"/>
    <w:uiPriority w:val="60"/>
    <w:rsid w:val="00210A38"/>
    <w:pPr>
      <w:spacing w:before="0" w:beforeAutospacing="0" w:after="0" w:afterAutospacing="0"/>
      <w:ind w:left="0" w:right="0"/>
      <w:jc w:val="left"/>
    </w:pPr>
    <w:rPr>
      <w:rFonts w:ascii="Calibri" w:eastAsia="Times New Roman" w:hAnsi="Calibri" w:cs="Calibri"/>
      <w:color w:val="000000" w:themeColor="text1" w:themeShade="BF"/>
      <w:sz w:val="20"/>
      <w:szCs w:val="20"/>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hemeFill="text1" w:themeFillTint="3F"/>
      </w:tcPr>
    </w:tblStylePr>
    <w:tblStylePr w:type="band1Horz">
      <w:rPr>
        <w:rFonts w:cs="Calibri"/>
      </w:rPr>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1B2FF6"/>
  </w:style>
  <w:style w:type="character" w:customStyle="1" w:styleId="alt-edited">
    <w:name w:val="alt-edited"/>
    <w:basedOn w:val="DefaultParagraphFont"/>
    <w:rsid w:val="003D5119"/>
  </w:style>
  <w:style w:type="character" w:styleId="HTMLCite">
    <w:name w:val="HTML Cite"/>
    <w:basedOn w:val="DefaultParagraphFont"/>
    <w:uiPriority w:val="99"/>
    <w:semiHidden/>
    <w:unhideWhenUsed/>
    <w:rsid w:val="00BD505C"/>
    <w:rPr>
      <w:i/>
      <w:iCs/>
    </w:rPr>
  </w:style>
  <w:style w:type="paragraph" w:customStyle="1" w:styleId="references">
    <w:name w:val="references"/>
    <w:basedOn w:val="Normal"/>
    <w:next w:val="Normal"/>
    <w:rsid w:val="00566030"/>
    <w:pPr>
      <w:suppressAutoHyphens/>
      <w:autoSpaceDE w:val="0"/>
      <w:spacing w:before="0" w:beforeAutospacing="0" w:after="0" w:afterAutospacing="0"/>
      <w:ind w:left="0" w:right="0"/>
      <w:jc w:val="left"/>
    </w:pPr>
    <w:rPr>
      <w:rFonts w:ascii="HAMECN+TimesNewRoman" w:eastAsia="Arial" w:hAnsi="HAMECN+TimesNewRoman" w:cs="Times New Roman"/>
      <w:sz w:val="24"/>
      <w:szCs w:val="24"/>
      <w:lang w:eastAsia="ar-SA"/>
    </w:rPr>
  </w:style>
  <w:style w:type="paragraph" w:customStyle="1" w:styleId="PaperTitle">
    <w:name w:val="Paper Title"/>
    <w:basedOn w:val="Normal"/>
    <w:rsid w:val="0096461F"/>
    <w:pPr>
      <w:spacing w:before="960" w:beforeAutospacing="0" w:after="0" w:afterAutospacing="0"/>
      <w:ind w:left="0" w:right="0"/>
    </w:pPr>
    <w:rPr>
      <w:rFonts w:ascii="Times New Roman" w:eastAsia="MS Mincho" w:hAnsi="Times New Roman" w:cs="Times New Roman"/>
      <w:b/>
      <w:sz w:val="36"/>
      <w:szCs w:val="20"/>
    </w:rPr>
  </w:style>
  <w:style w:type="paragraph" w:customStyle="1" w:styleId="PaperAuthor">
    <w:name w:val="Paper Author"/>
    <w:basedOn w:val="Normal"/>
    <w:rsid w:val="00581232"/>
    <w:pPr>
      <w:spacing w:before="360" w:beforeAutospacing="0" w:after="360" w:afterAutospacing="0"/>
      <w:ind w:left="0" w:right="0"/>
    </w:pPr>
    <w:rPr>
      <w:rFonts w:ascii="Times New Roman" w:eastAsia="MS Mincho" w:hAnsi="Times New Roman" w:cs="Times New Roman"/>
      <w:sz w:val="28"/>
      <w:szCs w:val="20"/>
    </w:rPr>
  </w:style>
  <w:style w:type="paragraph" w:styleId="FootnoteText">
    <w:name w:val="footnote text"/>
    <w:basedOn w:val="Normal"/>
    <w:link w:val="FootnoteTextChar"/>
    <w:uiPriority w:val="99"/>
    <w:semiHidden/>
    <w:unhideWhenUsed/>
    <w:rsid w:val="0053401D"/>
    <w:pPr>
      <w:spacing w:before="0" w:after="0"/>
    </w:pPr>
    <w:rPr>
      <w:sz w:val="20"/>
      <w:szCs w:val="20"/>
    </w:rPr>
  </w:style>
  <w:style w:type="character" w:customStyle="1" w:styleId="FootnoteTextChar">
    <w:name w:val="Footnote Text Char"/>
    <w:basedOn w:val="DefaultParagraphFont"/>
    <w:link w:val="FootnoteText"/>
    <w:uiPriority w:val="99"/>
    <w:semiHidden/>
    <w:rsid w:val="0053401D"/>
    <w:rPr>
      <w:sz w:val="20"/>
      <w:szCs w:val="20"/>
    </w:rPr>
  </w:style>
  <w:style w:type="character" w:styleId="FootnoteReference">
    <w:name w:val="footnote reference"/>
    <w:basedOn w:val="DefaultParagraphFont"/>
    <w:uiPriority w:val="99"/>
    <w:semiHidden/>
    <w:unhideWhenUsed/>
    <w:rsid w:val="0053401D"/>
    <w:rPr>
      <w:vertAlign w:val="superscript"/>
    </w:rPr>
  </w:style>
  <w:style w:type="paragraph" w:customStyle="1" w:styleId="p0">
    <w:name w:val="p0"/>
    <w:basedOn w:val="Normal"/>
    <w:rsid w:val="0053401D"/>
    <w:pPr>
      <w:spacing w:before="0" w:beforeAutospacing="0" w:after="200" w:afterAutospacing="0" w:line="273" w:lineRule="auto"/>
      <w:ind w:left="0" w:right="0"/>
      <w:jc w:val="left"/>
    </w:pPr>
    <w:rPr>
      <w:rFonts w:ascii="Calibri" w:eastAsia="Times New Roman" w:hAnsi="Calibri" w:cs="Times New Roman"/>
    </w:rPr>
  </w:style>
  <w:style w:type="paragraph" w:customStyle="1" w:styleId="AuthorAffiliation">
    <w:name w:val="Author Affiliation"/>
    <w:basedOn w:val="Normal"/>
    <w:rsid w:val="00EB4131"/>
    <w:pPr>
      <w:spacing w:before="0" w:beforeAutospacing="0" w:after="0" w:afterAutospacing="0"/>
      <w:ind w:left="0" w:right="0"/>
    </w:pPr>
    <w:rPr>
      <w:rFonts w:ascii="Times New Roman" w:eastAsia="MS Mincho" w:hAnsi="Times New Roman" w:cs="Times New Roman"/>
      <w:i/>
      <w:sz w:val="20"/>
      <w:szCs w:val="20"/>
    </w:rPr>
  </w:style>
  <w:style w:type="paragraph" w:customStyle="1" w:styleId="Paragraph">
    <w:name w:val="Paragraph"/>
    <w:basedOn w:val="Normal"/>
    <w:rsid w:val="00DA6057"/>
    <w:pPr>
      <w:spacing w:before="0" w:beforeAutospacing="0" w:after="0" w:afterAutospacing="0"/>
      <w:ind w:left="0" w:right="0" w:firstLine="274"/>
      <w:jc w:val="both"/>
    </w:pPr>
    <w:rPr>
      <w:rFonts w:ascii="Times New Roman" w:eastAsia="MS Mincho" w:hAnsi="Times New Roman" w:cs="Times New Roman"/>
      <w:sz w:val="20"/>
      <w:szCs w:val="20"/>
    </w:rPr>
  </w:style>
  <w:style w:type="paragraph" w:customStyle="1" w:styleId="Reference">
    <w:name w:val="Reference"/>
    <w:basedOn w:val="Paragraph"/>
    <w:rsid w:val="00BA78A1"/>
    <w:pPr>
      <w:ind w:left="274" w:hanging="274"/>
    </w:pPr>
    <w:rPr>
      <w:sz w:val="18"/>
    </w:rPr>
  </w:style>
  <w:style w:type="character" w:customStyle="1" w:styleId="UnresolvedMention1">
    <w:name w:val="Unresolved Mention1"/>
    <w:basedOn w:val="DefaultParagraphFont"/>
    <w:uiPriority w:val="99"/>
    <w:semiHidden/>
    <w:unhideWhenUsed/>
    <w:rsid w:val="00040247"/>
    <w:rPr>
      <w:color w:val="808080"/>
      <w:shd w:val="clear" w:color="auto" w:fill="E6E6E6"/>
    </w:rPr>
  </w:style>
  <w:style w:type="paragraph" w:customStyle="1" w:styleId="Pa8">
    <w:name w:val="Pa8"/>
    <w:basedOn w:val="Default"/>
    <w:next w:val="Default"/>
    <w:uiPriority w:val="99"/>
    <w:rsid w:val="00685D51"/>
    <w:pPr>
      <w:spacing w:line="201" w:lineRule="atLeast"/>
    </w:pPr>
    <w:rPr>
      <w:rFonts w:ascii="Arial" w:eastAsiaTheme="minorHAnsi" w:hAnsi="Arial" w:cs="Arial"/>
      <w:color w:val="auto"/>
      <w:lang w:val="id-ID"/>
    </w:rPr>
  </w:style>
  <w:style w:type="character" w:customStyle="1" w:styleId="A1">
    <w:name w:val="A1"/>
    <w:uiPriority w:val="99"/>
    <w:rsid w:val="00912B9B"/>
    <w:rPr>
      <w:b/>
      <w:bCs/>
      <w:color w:val="000000"/>
      <w:sz w:val="28"/>
      <w:szCs w:val="28"/>
    </w:rPr>
  </w:style>
  <w:style w:type="character" w:customStyle="1" w:styleId="A0">
    <w:name w:val="A0"/>
    <w:uiPriority w:val="99"/>
    <w:rsid w:val="00912B9B"/>
    <w:rPr>
      <w:color w:val="000000"/>
      <w:sz w:val="18"/>
      <w:szCs w:val="18"/>
    </w:rPr>
  </w:style>
  <w:style w:type="character" w:styleId="PlaceholderText">
    <w:name w:val="Placeholder Text"/>
    <w:basedOn w:val="DefaultParagraphFont"/>
    <w:uiPriority w:val="99"/>
    <w:semiHidden/>
    <w:rsid w:val="00EF29C9"/>
    <w:rPr>
      <w:color w:val="808080"/>
    </w:rPr>
  </w:style>
  <w:style w:type="character" w:styleId="CommentReference">
    <w:name w:val="annotation reference"/>
    <w:basedOn w:val="DefaultParagraphFont"/>
    <w:uiPriority w:val="99"/>
    <w:semiHidden/>
    <w:unhideWhenUsed/>
    <w:rsid w:val="00CA6365"/>
    <w:rPr>
      <w:sz w:val="16"/>
      <w:szCs w:val="16"/>
    </w:rPr>
  </w:style>
  <w:style w:type="paragraph" w:styleId="CommentText">
    <w:name w:val="annotation text"/>
    <w:basedOn w:val="Normal"/>
    <w:link w:val="CommentTextChar"/>
    <w:uiPriority w:val="99"/>
    <w:semiHidden/>
    <w:unhideWhenUsed/>
    <w:rsid w:val="00CA6365"/>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A6365"/>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E5410"/>
    <w:rPr>
      <w:rFonts w:eastAsiaTheme="minorHAnsi" w:cstheme="minorBidi"/>
      <w:b/>
      <w:bCs/>
    </w:rPr>
  </w:style>
  <w:style w:type="character" w:customStyle="1" w:styleId="CommentSubjectChar">
    <w:name w:val="Comment Subject Char"/>
    <w:basedOn w:val="CommentTextChar"/>
    <w:link w:val="CommentSubject"/>
    <w:uiPriority w:val="99"/>
    <w:semiHidden/>
    <w:rsid w:val="000E5410"/>
    <w:rPr>
      <w:rFonts w:eastAsia="Times New Roman" w:cs="Times New Roman"/>
      <w:b/>
      <w:bCs/>
      <w:sz w:val="20"/>
      <w:szCs w:val="20"/>
    </w:rPr>
  </w:style>
  <w:style w:type="paragraph" w:styleId="Caption">
    <w:name w:val="caption"/>
    <w:basedOn w:val="Normal"/>
    <w:next w:val="Normal"/>
    <w:uiPriority w:val="35"/>
    <w:unhideWhenUsed/>
    <w:qFormat/>
    <w:rsid w:val="00860C56"/>
    <w:pPr>
      <w:spacing w:before="0" w:beforeAutospacing="0" w:after="200" w:afterAutospacing="0"/>
      <w:ind w:left="0" w:right="0"/>
      <w:jc w:val="left"/>
    </w:pPr>
    <w:rPr>
      <w:i/>
      <w:iCs/>
      <w:color w:val="1F497D" w:themeColor="text2"/>
      <w:sz w:val="18"/>
      <w:szCs w:val="18"/>
    </w:rPr>
  </w:style>
  <w:style w:type="table" w:customStyle="1" w:styleId="PlainTable21">
    <w:name w:val="Plain Table 21"/>
    <w:basedOn w:val="TableNormal"/>
    <w:uiPriority w:val="42"/>
    <w:rsid w:val="00860C56"/>
    <w:pPr>
      <w:spacing w:before="0" w:beforeAutospacing="0" w:after="0" w:afterAutospacing="0"/>
      <w:ind w:left="0" w:right="0"/>
      <w:jc w:val="left"/>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
    <w:name w:val="Plain Table 2"/>
    <w:basedOn w:val="TableNormal"/>
    <w:uiPriority w:val="42"/>
    <w:rsid w:val="00B81DAF"/>
    <w:pPr>
      <w:spacing w:before="0" w:beforeAutospacing="0" w:after="0" w:afterAutospacing="0"/>
      <w:ind w:left="0" w:right="0"/>
      <w:jc w:val="left"/>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BB38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4295">
      <w:bodyDiv w:val="1"/>
      <w:marLeft w:val="0"/>
      <w:marRight w:val="0"/>
      <w:marTop w:val="0"/>
      <w:marBottom w:val="0"/>
      <w:divBdr>
        <w:top w:val="none" w:sz="0" w:space="0" w:color="auto"/>
        <w:left w:val="none" w:sz="0" w:space="0" w:color="auto"/>
        <w:bottom w:val="none" w:sz="0" w:space="0" w:color="auto"/>
        <w:right w:val="none" w:sz="0" w:space="0" w:color="auto"/>
      </w:divBdr>
    </w:div>
    <w:div w:id="43257031">
      <w:bodyDiv w:val="1"/>
      <w:marLeft w:val="0"/>
      <w:marRight w:val="0"/>
      <w:marTop w:val="0"/>
      <w:marBottom w:val="0"/>
      <w:divBdr>
        <w:top w:val="none" w:sz="0" w:space="0" w:color="auto"/>
        <w:left w:val="none" w:sz="0" w:space="0" w:color="auto"/>
        <w:bottom w:val="none" w:sz="0" w:space="0" w:color="auto"/>
        <w:right w:val="none" w:sz="0" w:space="0" w:color="auto"/>
      </w:divBdr>
    </w:div>
    <w:div w:id="84543636">
      <w:bodyDiv w:val="1"/>
      <w:marLeft w:val="0"/>
      <w:marRight w:val="0"/>
      <w:marTop w:val="0"/>
      <w:marBottom w:val="0"/>
      <w:divBdr>
        <w:top w:val="none" w:sz="0" w:space="0" w:color="auto"/>
        <w:left w:val="none" w:sz="0" w:space="0" w:color="auto"/>
        <w:bottom w:val="none" w:sz="0" w:space="0" w:color="auto"/>
        <w:right w:val="none" w:sz="0" w:space="0" w:color="auto"/>
      </w:divBdr>
    </w:div>
    <w:div w:id="153961656">
      <w:bodyDiv w:val="1"/>
      <w:marLeft w:val="0"/>
      <w:marRight w:val="0"/>
      <w:marTop w:val="0"/>
      <w:marBottom w:val="0"/>
      <w:divBdr>
        <w:top w:val="none" w:sz="0" w:space="0" w:color="auto"/>
        <w:left w:val="none" w:sz="0" w:space="0" w:color="auto"/>
        <w:bottom w:val="none" w:sz="0" w:space="0" w:color="auto"/>
        <w:right w:val="none" w:sz="0" w:space="0" w:color="auto"/>
      </w:divBdr>
    </w:div>
    <w:div w:id="184095101">
      <w:bodyDiv w:val="1"/>
      <w:marLeft w:val="0"/>
      <w:marRight w:val="0"/>
      <w:marTop w:val="0"/>
      <w:marBottom w:val="0"/>
      <w:divBdr>
        <w:top w:val="none" w:sz="0" w:space="0" w:color="auto"/>
        <w:left w:val="none" w:sz="0" w:space="0" w:color="auto"/>
        <w:bottom w:val="none" w:sz="0" w:space="0" w:color="auto"/>
        <w:right w:val="none" w:sz="0" w:space="0" w:color="auto"/>
      </w:divBdr>
    </w:div>
    <w:div w:id="248122251">
      <w:bodyDiv w:val="1"/>
      <w:marLeft w:val="0"/>
      <w:marRight w:val="0"/>
      <w:marTop w:val="0"/>
      <w:marBottom w:val="0"/>
      <w:divBdr>
        <w:top w:val="none" w:sz="0" w:space="0" w:color="auto"/>
        <w:left w:val="none" w:sz="0" w:space="0" w:color="auto"/>
        <w:bottom w:val="none" w:sz="0" w:space="0" w:color="auto"/>
        <w:right w:val="none" w:sz="0" w:space="0" w:color="auto"/>
      </w:divBdr>
    </w:div>
    <w:div w:id="324013068">
      <w:bodyDiv w:val="1"/>
      <w:marLeft w:val="0"/>
      <w:marRight w:val="0"/>
      <w:marTop w:val="0"/>
      <w:marBottom w:val="0"/>
      <w:divBdr>
        <w:top w:val="none" w:sz="0" w:space="0" w:color="auto"/>
        <w:left w:val="none" w:sz="0" w:space="0" w:color="auto"/>
        <w:bottom w:val="none" w:sz="0" w:space="0" w:color="auto"/>
        <w:right w:val="none" w:sz="0" w:space="0" w:color="auto"/>
      </w:divBdr>
    </w:div>
    <w:div w:id="328412111">
      <w:bodyDiv w:val="1"/>
      <w:marLeft w:val="0"/>
      <w:marRight w:val="0"/>
      <w:marTop w:val="0"/>
      <w:marBottom w:val="0"/>
      <w:divBdr>
        <w:top w:val="none" w:sz="0" w:space="0" w:color="auto"/>
        <w:left w:val="none" w:sz="0" w:space="0" w:color="auto"/>
        <w:bottom w:val="none" w:sz="0" w:space="0" w:color="auto"/>
        <w:right w:val="none" w:sz="0" w:space="0" w:color="auto"/>
      </w:divBdr>
    </w:div>
    <w:div w:id="381252889">
      <w:bodyDiv w:val="1"/>
      <w:marLeft w:val="0"/>
      <w:marRight w:val="0"/>
      <w:marTop w:val="0"/>
      <w:marBottom w:val="0"/>
      <w:divBdr>
        <w:top w:val="none" w:sz="0" w:space="0" w:color="auto"/>
        <w:left w:val="none" w:sz="0" w:space="0" w:color="auto"/>
        <w:bottom w:val="none" w:sz="0" w:space="0" w:color="auto"/>
        <w:right w:val="none" w:sz="0" w:space="0" w:color="auto"/>
      </w:divBdr>
    </w:div>
    <w:div w:id="430325249">
      <w:bodyDiv w:val="1"/>
      <w:marLeft w:val="0"/>
      <w:marRight w:val="0"/>
      <w:marTop w:val="0"/>
      <w:marBottom w:val="0"/>
      <w:divBdr>
        <w:top w:val="none" w:sz="0" w:space="0" w:color="auto"/>
        <w:left w:val="none" w:sz="0" w:space="0" w:color="auto"/>
        <w:bottom w:val="none" w:sz="0" w:space="0" w:color="auto"/>
        <w:right w:val="none" w:sz="0" w:space="0" w:color="auto"/>
      </w:divBdr>
    </w:div>
    <w:div w:id="442384728">
      <w:bodyDiv w:val="1"/>
      <w:marLeft w:val="0"/>
      <w:marRight w:val="0"/>
      <w:marTop w:val="0"/>
      <w:marBottom w:val="0"/>
      <w:divBdr>
        <w:top w:val="none" w:sz="0" w:space="0" w:color="auto"/>
        <w:left w:val="none" w:sz="0" w:space="0" w:color="auto"/>
        <w:bottom w:val="none" w:sz="0" w:space="0" w:color="auto"/>
        <w:right w:val="none" w:sz="0" w:space="0" w:color="auto"/>
      </w:divBdr>
    </w:div>
    <w:div w:id="460195037">
      <w:bodyDiv w:val="1"/>
      <w:marLeft w:val="0"/>
      <w:marRight w:val="0"/>
      <w:marTop w:val="0"/>
      <w:marBottom w:val="0"/>
      <w:divBdr>
        <w:top w:val="none" w:sz="0" w:space="0" w:color="auto"/>
        <w:left w:val="none" w:sz="0" w:space="0" w:color="auto"/>
        <w:bottom w:val="none" w:sz="0" w:space="0" w:color="auto"/>
        <w:right w:val="none" w:sz="0" w:space="0" w:color="auto"/>
      </w:divBdr>
    </w:div>
    <w:div w:id="514732146">
      <w:bodyDiv w:val="1"/>
      <w:marLeft w:val="0"/>
      <w:marRight w:val="0"/>
      <w:marTop w:val="0"/>
      <w:marBottom w:val="0"/>
      <w:divBdr>
        <w:top w:val="none" w:sz="0" w:space="0" w:color="auto"/>
        <w:left w:val="none" w:sz="0" w:space="0" w:color="auto"/>
        <w:bottom w:val="none" w:sz="0" w:space="0" w:color="auto"/>
        <w:right w:val="none" w:sz="0" w:space="0" w:color="auto"/>
      </w:divBdr>
    </w:div>
    <w:div w:id="563486445">
      <w:bodyDiv w:val="1"/>
      <w:marLeft w:val="0"/>
      <w:marRight w:val="0"/>
      <w:marTop w:val="0"/>
      <w:marBottom w:val="0"/>
      <w:divBdr>
        <w:top w:val="none" w:sz="0" w:space="0" w:color="auto"/>
        <w:left w:val="none" w:sz="0" w:space="0" w:color="auto"/>
        <w:bottom w:val="none" w:sz="0" w:space="0" w:color="auto"/>
        <w:right w:val="none" w:sz="0" w:space="0" w:color="auto"/>
      </w:divBdr>
    </w:div>
    <w:div w:id="572929655">
      <w:bodyDiv w:val="1"/>
      <w:marLeft w:val="0"/>
      <w:marRight w:val="0"/>
      <w:marTop w:val="0"/>
      <w:marBottom w:val="0"/>
      <w:divBdr>
        <w:top w:val="none" w:sz="0" w:space="0" w:color="auto"/>
        <w:left w:val="none" w:sz="0" w:space="0" w:color="auto"/>
        <w:bottom w:val="none" w:sz="0" w:space="0" w:color="auto"/>
        <w:right w:val="none" w:sz="0" w:space="0" w:color="auto"/>
      </w:divBdr>
    </w:div>
    <w:div w:id="619922450">
      <w:bodyDiv w:val="1"/>
      <w:marLeft w:val="0"/>
      <w:marRight w:val="0"/>
      <w:marTop w:val="0"/>
      <w:marBottom w:val="0"/>
      <w:divBdr>
        <w:top w:val="none" w:sz="0" w:space="0" w:color="auto"/>
        <w:left w:val="none" w:sz="0" w:space="0" w:color="auto"/>
        <w:bottom w:val="none" w:sz="0" w:space="0" w:color="auto"/>
        <w:right w:val="none" w:sz="0" w:space="0" w:color="auto"/>
      </w:divBdr>
    </w:div>
    <w:div w:id="624458773">
      <w:bodyDiv w:val="1"/>
      <w:marLeft w:val="0"/>
      <w:marRight w:val="0"/>
      <w:marTop w:val="0"/>
      <w:marBottom w:val="0"/>
      <w:divBdr>
        <w:top w:val="none" w:sz="0" w:space="0" w:color="auto"/>
        <w:left w:val="none" w:sz="0" w:space="0" w:color="auto"/>
        <w:bottom w:val="none" w:sz="0" w:space="0" w:color="auto"/>
        <w:right w:val="none" w:sz="0" w:space="0" w:color="auto"/>
      </w:divBdr>
    </w:div>
    <w:div w:id="634721150">
      <w:bodyDiv w:val="1"/>
      <w:marLeft w:val="0"/>
      <w:marRight w:val="0"/>
      <w:marTop w:val="0"/>
      <w:marBottom w:val="0"/>
      <w:divBdr>
        <w:top w:val="none" w:sz="0" w:space="0" w:color="auto"/>
        <w:left w:val="none" w:sz="0" w:space="0" w:color="auto"/>
        <w:bottom w:val="none" w:sz="0" w:space="0" w:color="auto"/>
        <w:right w:val="none" w:sz="0" w:space="0" w:color="auto"/>
      </w:divBdr>
    </w:div>
    <w:div w:id="63734591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59064671">
      <w:bodyDiv w:val="1"/>
      <w:marLeft w:val="0"/>
      <w:marRight w:val="0"/>
      <w:marTop w:val="0"/>
      <w:marBottom w:val="0"/>
      <w:divBdr>
        <w:top w:val="none" w:sz="0" w:space="0" w:color="auto"/>
        <w:left w:val="none" w:sz="0" w:space="0" w:color="auto"/>
        <w:bottom w:val="none" w:sz="0" w:space="0" w:color="auto"/>
        <w:right w:val="none" w:sz="0" w:space="0" w:color="auto"/>
      </w:divBdr>
    </w:div>
    <w:div w:id="804203314">
      <w:bodyDiv w:val="1"/>
      <w:marLeft w:val="0"/>
      <w:marRight w:val="0"/>
      <w:marTop w:val="0"/>
      <w:marBottom w:val="0"/>
      <w:divBdr>
        <w:top w:val="none" w:sz="0" w:space="0" w:color="auto"/>
        <w:left w:val="none" w:sz="0" w:space="0" w:color="auto"/>
        <w:bottom w:val="none" w:sz="0" w:space="0" w:color="auto"/>
        <w:right w:val="none" w:sz="0" w:space="0" w:color="auto"/>
      </w:divBdr>
    </w:div>
    <w:div w:id="810951188">
      <w:bodyDiv w:val="1"/>
      <w:marLeft w:val="0"/>
      <w:marRight w:val="0"/>
      <w:marTop w:val="0"/>
      <w:marBottom w:val="0"/>
      <w:divBdr>
        <w:top w:val="none" w:sz="0" w:space="0" w:color="auto"/>
        <w:left w:val="none" w:sz="0" w:space="0" w:color="auto"/>
        <w:bottom w:val="none" w:sz="0" w:space="0" w:color="auto"/>
        <w:right w:val="none" w:sz="0" w:space="0" w:color="auto"/>
      </w:divBdr>
    </w:div>
    <w:div w:id="859663879">
      <w:bodyDiv w:val="1"/>
      <w:marLeft w:val="0"/>
      <w:marRight w:val="0"/>
      <w:marTop w:val="0"/>
      <w:marBottom w:val="0"/>
      <w:divBdr>
        <w:top w:val="none" w:sz="0" w:space="0" w:color="auto"/>
        <w:left w:val="none" w:sz="0" w:space="0" w:color="auto"/>
        <w:bottom w:val="none" w:sz="0" w:space="0" w:color="auto"/>
        <w:right w:val="none" w:sz="0" w:space="0" w:color="auto"/>
      </w:divBdr>
    </w:div>
    <w:div w:id="883129495">
      <w:bodyDiv w:val="1"/>
      <w:marLeft w:val="0"/>
      <w:marRight w:val="0"/>
      <w:marTop w:val="0"/>
      <w:marBottom w:val="0"/>
      <w:divBdr>
        <w:top w:val="none" w:sz="0" w:space="0" w:color="auto"/>
        <w:left w:val="none" w:sz="0" w:space="0" w:color="auto"/>
        <w:bottom w:val="none" w:sz="0" w:space="0" w:color="auto"/>
        <w:right w:val="none" w:sz="0" w:space="0" w:color="auto"/>
      </w:divBdr>
    </w:div>
    <w:div w:id="911813052">
      <w:bodyDiv w:val="1"/>
      <w:marLeft w:val="0"/>
      <w:marRight w:val="0"/>
      <w:marTop w:val="0"/>
      <w:marBottom w:val="0"/>
      <w:divBdr>
        <w:top w:val="none" w:sz="0" w:space="0" w:color="auto"/>
        <w:left w:val="none" w:sz="0" w:space="0" w:color="auto"/>
        <w:bottom w:val="none" w:sz="0" w:space="0" w:color="auto"/>
        <w:right w:val="none" w:sz="0" w:space="0" w:color="auto"/>
      </w:divBdr>
    </w:div>
    <w:div w:id="1049962539">
      <w:bodyDiv w:val="1"/>
      <w:marLeft w:val="0"/>
      <w:marRight w:val="0"/>
      <w:marTop w:val="0"/>
      <w:marBottom w:val="0"/>
      <w:divBdr>
        <w:top w:val="none" w:sz="0" w:space="0" w:color="auto"/>
        <w:left w:val="none" w:sz="0" w:space="0" w:color="auto"/>
        <w:bottom w:val="none" w:sz="0" w:space="0" w:color="auto"/>
        <w:right w:val="none" w:sz="0" w:space="0" w:color="auto"/>
      </w:divBdr>
    </w:div>
    <w:div w:id="1074741650">
      <w:bodyDiv w:val="1"/>
      <w:marLeft w:val="0"/>
      <w:marRight w:val="0"/>
      <w:marTop w:val="0"/>
      <w:marBottom w:val="0"/>
      <w:divBdr>
        <w:top w:val="none" w:sz="0" w:space="0" w:color="auto"/>
        <w:left w:val="none" w:sz="0" w:space="0" w:color="auto"/>
        <w:bottom w:val="none" w:sz="0" w:space="0" w:color="auto"/>
        <w:right w:val="none" w:sz="0" w:space="0" w:color="auto"/>
      </w:divBdr>
    </w:div>
    <w:div w:id="1079981308">
      <w:bodyDiv w:val="1"/>
      <w:marLeft w:val="0"/>
      <w:marRight w:val="0"/>
      <w:marTop w:val="0"/>
      <w:marBottom w:val="0"/>
      <w:divBdr>
        <w:top w:val="none" w:sz="0" w:space="0" w:color="auto"/>
        <w:left w:val="none" w:sz="0" w:space="0" w:color="auto"/>
        <w:bottom w:val="none" w:sz="0" w:space="0" w:color="auto"/>
        <w:right w:val="none" w:sz="0" w:space="0" w:color="auto"/>
      </w:divBdr>
    </w:div>
    <w:div w:id="1121992297">
      <w:bodyDiv w:val="1"/>
      <w:marLeft w:val="0"/>
      <w:marRight w:val="0"/>
      <w:marTop w:val="0"/>
      <w:marBottom w:val="0"/>
      <w:divBdr>
        <w:top w:val="none" w:sz="0" w:space="0" w:color="auto"/>
        <w:left w:val="none" w:sz="0" w:space="0" w:color="auto"/>
        <w:bottom w:val="none" w:sz="0" w:space="0" w:color="auto"/>
        <w:right w:val="none" w:sz="0" w:space="0" w:color="auto"/>
      </w:divBdr>
    </w:div>
    <w:div w:id="1142234566">
      <w:bodyDiv w:val="1"/>
      <w:marLeft w:val="0"/>
      <w:marRight w:val="0"/>
      <w:marTop w:val="0"/>
      <w:marBottom w:val="0"/>
      <w:divBdr>
        <w:top w:val="none" w:sz="0" w:space="0" w:color="auto"/>
        <w:left w:val="none" w:sz="0" w:space="0" w:color="auto"/>
        <w:bottom w:val="none" w:sz="0" w:space="0" w:color="auto"/>
        <w:right w:val="none" w:sz="0" w:space="0" w:color="auto"/>
      </w:divBdr>
    </w:div>
    <w:div w:id="1154837135">
      <w:bodyDiv w:val="1"/>
      <w:marLeft w:val="0"/>
      <w:marRight w:val="0"/>
      <w:marTop w:val="0"/>
      <w:marBottom w:val="0"/>
      <w:divBdr>
        <w:top w:val="none" w:sz="0" w:space="0" w:color="auto"/>
        <w:left w:val="none" w:sz="0" w:space="0" w:color="auto"/>
        <w:bottom w:val="none" w:sz="0" w:space="0" w:color="auto"/>
        <w:right w:val="none" w:sz="0" w:space="0" w:color="auto"/>
      </w:divBdr>
    </w:div>
    <w:div w:id="1169060129">
      <w:bodyDiv w:val="1"/>
      <w:marLeft w:val="0"/>
      <w:marRight w:val="0"/>
      <w:marTop w:val="0"/>
      <w:marBottom w:val="0"/>
      <w:divBdr>
        <w:top w:val="none" w:sz="0" w:space="0" w:color="auto"/>
        <w:left w:val="none" w:sz="0" w:space="0" w:color="auto"/>
        <w:bottom w:val="none" w:sz="0" w:space="0" w:color="auto"/>
        <w:right w:val="none" w:sz="0" w:space="0" w:color="auto"/>
      </w:divBdr>
    </w:div>
    <w:div w:id="1198354742">
      <w:bodyDiv w:val="1"/>
      <w:marLeft w:val="0"/>
      <w:marRight w:val="0"/>
      <w:marTop w:val="0"/>
      <w:marBottom w:val="0"/>
      <w:divBdr>
        <w:top w:val="none" w:sz="0" w:space="0" w:color="auto"/>
        <w:left w:val="none" w:sz="0" w:space="0" w:color="auto"/>
        <w:bottom w:val="none" w:sz="0" w:space="0" w:color="auto"/>
        <w:right w:val="none" w:sz="0" w:space="0" w:color="auto"/>
      </w:divBdr>
    </w:div>
    <w:div w:id="1203710934">
      <w:bodyDiv w:val="1"/>
      <w:marLeft w:val="0"/>
      <w:marRight w:val="0"/>
      <w:marTop w:val="0"/>
      <w:marBottom w:val="0"/>
      <w:divBdr>
        <w:top w:val="none" w:sz="0" w:space="0" w:color="auto"/>
        <w:left w:val="none" w:sz="0" w:space="0" w:color="auto"/>
        <w:bottom w:val="none" w:sz="0" w:space="0" w:color="auto"/>
        <w:right w:val="none" w:sz="0" w:space="0" w:color="auto"/>
      </w:divBdr>
    </w:div>
    <w:div w:id="1254163981">
      <w:bodyDiv w:val="1"/>
      <w:marLeft w:val="0"/>
      <w:marRight w:val="0"/>
      <w:marTop w:val="0"/>
      <w:marBottom w:val="0"/>
      <w:divBdr>
        <w:top w:val="none" w:sz="0" w:space="0" w:color="auto"/>
        <w:left w:val="none" w:sz="0" w:space="0" w:color="auto"/>
        <w:bottom w:val="none" w:sz="0" w:space="0" w:color="auto"/>
        <w:right w:val="none" w:sz="0" w:space="0" w:color="auto"/>
      </w:divBdr>
    </w:div>
    <w:div w:id="1349142579">
      <w:bodyDiv w:val="1"/>
      <w:marLeft w:val="0"/>
      <w:marRight w:val="0"/>
      <w:marTop w:val="0"/>
      <w:marBottom w:val="0"/>
      <w:divBdr>
        <w:top w:val="none" w:sz="0" w:space="0" w:color="auto"/>
        <w:left w:val="none" w:sz="0" w:space="0" w:color="auto"/>
        <w:bottom w:val="none" w:sz="0" w:space="0" w:color="auto"/>
        <w:right w:val="none" w:sz="0" w:space="0" w:color="auto"/>
      </w:divBdr>
    </w:div>
    <w:div w:id="1350526151">
      <w:bodyDiv w:val="1"/>
      <w:marLeft w:val="0"/>
      <w:marRight w:val="0"/>
      <w:marTop w:val="0"/>
      <w:marBottom w:val="0"/>
      <w:divBdr>
        <w:top w:val="none" w:sz="0" w:space="0" w:color="auto"/>
        <w:left w:val="none" w:sz="0" w:space="0" w:color="auto"/>
        <w:bottom w:val="none" w:sz="0" w:space="0" w:color="auto"/>
        <w:right w:val="none" w:sz="0" w:space="0" w:color="auto"/>
      </w:divBdr>
    </w:div>
    <w:div w:id="1364206227">
      <w:bodyDiv w:val="1"/>
      <w:marLeft w:val="0"/>
      <w:marRight w:val="0"/>
      <w:marTop w:val="0"/>
      <w:marBottom w:val="0"/>
      <w:divBdr>
        <w:top w:val="none" w:sz="0" w:space="0" w:color="auto"/>
        <w:left w:val="none" w:sz="0" w:space="0" w:color="auto"/>
        <w:bottom w:val="none" w:sz="0" w:space="0" w:color="auto"/>
        <w:right w:val="none" w:sz="0" w:space="0" w:color="auto"/>
      </w:divBdr>
    </w:div>
    <w:div w:id="1395933752">
      <w:bodyDiv w:val="1"/>
      <w:marLeft w:val="0"/>
      <w:marRight w:val="0"/>
      <w:marTop w:val="0"/>
      <w:marBottom w:val="0"/>
      <w:divBdr>
        <w:top w:val="none" w:sz="0" w:space="0" w:color="auto"/>
        <w:left w:val="none" w:sz="0" w:space="0" w:color="auto"/>
        <w:bottom w:val="none" w:sz="0" w:space="0" w:color="auto"/>
        <w:right w:val="none" w:sz="0" w:space="0" w:color="auto"/>
      </w:divBdr>
    </w:div>
    <w:div w:id="1412119556">
      <w:bodyDiv w:val="1"/>
      <w:marLeft w:val="0"/>
      <w:marRight w:val="0"/>
      <w:marTop w:val="0"/>
      <w:marBottom w:val="0"/>
      <w:divBdr>
        <w:top w:val="none" w:sz="0" w:space="0" w:color="auto"/>
        <w:left w:val="none" w:sz="0" w:space="0" w:color="auto"/>
        <w:bottom w:val="none" w:sz="0" w:space="0" w:color="auto"/>
        <w:right w:val="none" w:sz="0" w:space="0" w:color="auto"/>
      </w:divBdr>
    </w:div>
    <w:div w:id="1551771037">
      <w:bodyDiv w:val="1"/>
      <w:marLeft w:val="0"/>
      <w:marRight w:val="0"/>
      <w:marTop w:val="0"/>
      <w:marBottom w:val="0"/>
      <w:divBdr>
        <w:top w:val="none" w:sz="0" w:space="0" w:color="auto"/>
        <w:left w:val="none" w:sz="0" w:space="0" w:color="auto"/>
        <w:bottom w:val="none" w:sz="0" w:space="0" w:color="auto"/>
        <w:right w:val="none" w:sz="0" w:space="0" w:color="auto"/>
      </w:divBdr>
    </w:div>
    <w:div w:id="1561794657">
      <w:bodyDiv w:val="1"/>
      <w:marLeft w:val="0"/>
      <w:marRight w:val="0"/>
      <w:marTop w:val="0"/>
      <w:marBottom w:val="0"/>
      <w:divBdr>
        <w:top w:val="none" w:sz="0" w:space="0" w:color="auto"/>
        <w:left w:val="none" w:sz="0" w:space="0" w:color="auto"/>
        <w:bottom w:val="none" w:sz="0" w:space="0" w:color="auto"/>
        <w:right w:val="none" w:sz="0" w:space="0" w:color="auto"/>
      </w:divBdr>
    </w:div>
    <w:div w:id="1572888168">
      <w:bodyDiv w:val="1"/>
      <w:marLeft w:val="0"/>
      <w:marRight w:val="0"/>
      <w:marTop w:val="0"/>
      <w:marBottom w:val="0"/>
      <w:divBdr>
        <w:top w:val="none" w:sz="0" w:space="0" w:color="auto"/>
        <w:left w:val="none" w:sz="0" w:space="0" w:color="auto"/>
        <w:bottom w:val="none" w:sz="0" w:space="0" w:color="auto"/>
        <w:right w:val="none" w:sz="0" w:space="0" w:color="auto"/>
      </w:divBdr>
    </w:div>
    <w:div w:id="1593471934">
      <w:bodyDiv w:val="1"/>
      <w:marLeft w:val="0"/>
      <w:marRight w:val="0"/>
      <w:marTop w:val="0"/>
      <w:marBottom w:val="0"/>
      <w:divBdr>
        <w:top w:val="none" w:sz="0" w:space="0" w:color="auto"/>
        <w:left w:val="none" w:sz="0" w:space="0" w:color="auto"/>
        <w:bottom w:val="none" w:sz="0" w:space="0" w:color="auto"/>
        <w:right w:val="none" w:sz="0" w:space="0" w:color="auto"/>
      </w:divBdr>
    </w:div>
    <w:div w:id="1599865896">
      <w:bodyDiv w:val="1"/>
      <w:marLeft w:val="0"/>
      <w:marRight w:val="0"/>
      <w:marTop w:val="0"/>
      <w:marBottom w:val="0"/>
      <w:divBdr>
        <w:top w:val="none" w:sz="0" w:space="0" w:color="auto"/>
        <w:left w:val="none" w:sz="0" w:space="0" w:color="auto"/>
        <w:bottom w:val="none" w:sz="0" w:space="0" w:color="auto"/>
        <w:right w:val="none" w:sz="0" w:space="0" w:color="auto"/>
      </w:divBdr>
    </w:div>
    <w:div w:id="164450544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10177553">
      <w:bodyDiv w:val="1"/>
      <w:marLeft w:val="0"/>
      <w:marRight w:val="0"/>
      <w:marTop w:val="0"/>
      <w:marBottom w:val="0"/>
      <w:divBdr>
        <w:top w:val="none" w:sz="0" w:space="0" w:color="auto"/>
        <w:left w:val="none" w:sz="0" w:space="0" w:color="auto"/>
        <w:bottom w:val="none" w:sz="0" w:space="0" w:color="auto"/>
        <w:right w:val="none" w:sz="0" w:space="0" w:color="auto"/>
      </w:divBdr>
    </w:div>
    <w:div w:id="1759477008">
      <w:bodyDiv w:val="1"/>
      <w:marLeft w:val="0"/>
      <w:marRight w:val="0"/>
      <w:marTop w:val="0"/>
      <w:marBottom w:val="0"/>
      <w:divBdr>
        <w:top w:val="none" w:sz="0" w:space="0" w:color="auto"/>
        <w:left w:val="none" w:sz="0" w:space="0" w:color="auto"/>
        <w:bottom w:val="none" w:sz="0" w:space="0" w:color="auto"/>
        <w:right w:val="none" w:sz="0" w:space="0" w:color="auto"/>
      </w:divBdr>
    </w:div>
    <w:div w:id="1778284370">
      <w:bodyDiv w:val="1"/>
      <w:marLeft w:val="0"/>
      <w:marRight w:val="0"/>
      <w:marTop w:val="0"/>
      <w:marBottom w:val="0"/>
      <w:divBdr>
        <w:top w:val="none" w:sz="0" w:space="0" w:color="auto"/>
        <w:left w:val="none" w:sz="0" w:space="0" w:color="auto"/>
        <w:bottom w:val="none" w:sz="0" w:space="0" w:color="auto"/>
        <w:right w:val="none" w:sz="0" w:space="0" w:color="auto"/>
      </w:divBdr>
    </w:div>
    <w:div w:id="1821314003">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51217799">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1930458638">
      <w:bodyDiv w:val="1"/>
      <w:marLeft w:val="0"/>
      <w:marRight w:val="0"/>
      <w:marTop w:val="0"/>
      <w:marBottom w:val="0"/>
      <w:divBdr>
        <w:top w:val="none" w:sz="0" w:space="0" w:color="auto"/>
        <w:left w:val="none" w:sz="0" w:space="0" w:color="auto"/>
        <w:bottom w:val="none" w:sz="0" w:space="0" w:color="auto"/>
        <w:right w:val="none" w:sz="0" w:space="0" w:color="auto"/>
      </w:divBdr>
    </w:div>
    <w:div w:id="1948660960">
      <w:bodyDiv w:val="1"/>
      <w:marLeft w:val="0"/>
      <w:marRight w:val="0"/>
      <w:marTop w:val="0"/>
      <w:marBottom w:val="0"/>
      <w:divBdr>
        <w:top w:val="none" w:sz="0" w:space="0" w:color="auto"/>
        <w:left w:val="none" w:sz="0" w:space="0" w:color="auto"/>
        <w:bottom w:val="none" w:sz="0" w:space="0" w:color="auto"/>
        <w:right w:val="none" w:sz="0" w:space="0" w:color="auto"/>
      </w:divBdr>
    </w:div>
    <w:div w:id="1960599533">
      <w:bodyDiv w:val="1"/>
      <w:marLeft w:val="0"/>
      <w:marRight w:val="0"/>
      <w:marTop w:val="0"/>
      <w:marBottom w:val="0"/>
      <w:divBdr>
        <w:top w:val="none" w:sz="0" w:space="0" w:color="auto"/>
        <w:left w:val="none" w:sz="0" w:space="0" w:color="auto"/>
        <w:bottom w:val="none" w:sz="0" w:space="0" w:color="auto"/>
        <w:right w:val="none" w:sz="0" w:space="0" w:color="auto"/>
      </w:divBdr>
    </w:div>
    <w:div w:id="2020500276">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96585267">
      <w:bodyDiv w:val="1"/>
      <w:marLeft w:val="0"/>
      <w:marRight w:val="0"/>
      <w:marTop w:val="0"/>
      <w:marBottom w:val="0"/>
      <w:divBdr>
        <w:top w:val="none" w:sz="0" w:space="0" w:color="auto"/>
        <w:left w:val="none" w:sz="0" w:space="0" w:color="auto"/>
        <w:bottom w:val="none" w:sz="0" w:space="0" w:color="auto"/>
        <w:right w:val="none" w:sz="0" w:space="0" w:color="auto"/>
      </w:divBdr>
    </w:div>
    <w:div w:id="2100174884">
      <w:bodyDiv w:val="1"/>
      <w:marLeft w:val="0"/>
      <w:marRight w:val="0"/>
      <w:marTop w:val="0"/>
      <w:marBottom w:val="0"/>
      <w:divBdr>
        <w:top w:val="none" w:sz="0" w:space="0" w:color="auto"/>
        <w:left w:val="none" w:sz="0" w:space="0" w:color="auto"/>
        <w:bottom w:val="none" w:sz="0" w:space="0" w:color="auto"/>
        <w:right w:val="none" w:sz="0" w:space="0" w:color="auto"/>
      </w:divBdr>
    </w:div>
    <w:div w:id="211046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s://doi.org/10.22146/agritech.30068"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hyperlink" Target="https://doi.org/10.23917/bioeksperimen.v3i1.3674"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usilowati@mail.unnes.ac.id" TargetMode="External"/><Relationship Id="rId24" Type="http://schemas.openxmlformats.org/officeDocument/2006/relationships/hyperlink" Target="Https://Doi.Org/10.21831/Elinvo.V3i2.20347"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doi.org/10.1017/CBO9781107415324.004" TargetMode="External"/><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Che12</b:Tag>
    <b:SourceType>JournalArticle</b:SourceType>
    <b:Guid>{3897D8AF-6ADC-4116-AA40-FC53D4CC00D3}</b:Guid>
    <b:Author>
      <b:Author>
        <b:NameList>
          <b:Person>
            <b:Last>Zhu</b:Last>
            <b:First>Chengzhou</b:First>
          </b:Person>
          <b:Person>
            <b:Last>Zhaia</b:Last>
            <b:First>Junfeng</b:First>
          </b:Person>
          <b:Person>
            <b:Last>Dong</b:Last>
            <b:First>Shaojun</b:First>
          </b:Person>
        </b:NameList>
      </b:Author>
    </b:Author>
    <b:Title>Bifunctional fluorescent carbon nanodots: green synthesis via soy milk and application as metal-free electrocatalysts for oxygen reduction</b:Title>
    <b:JournalName>Chem. Commun</b:JournalName>
    <b:Year>2012</b:Year>
    <b:Pages>9367–9369</b:Pages>
    <b:Volume>48</b:Volume>
    <b:RefOrder>1</b:RefOrder>
  </b:Source>
  <b:Source>
    <b:Tag>Sha15</b:Tag>
    <b:SourceType>JournalArticle</b:SourceType>
    <b:Guid>{79A5241C-3B48-432E-9503-B399C5917C44}</b:Guid>
    <b:Author>
      <b:Author>
        <b:NameList>
          <b:Person>
            <b:Last>Zhao</b:Last>
            <b:First>Shaojing</b:First>
          </b:Person>
          <b:Person>
            <b:Last>Lan</b:Last>
            <b:First>Minhuan</b:First>
          </b:Person>
          <b:Person>
            <b:Last>Zhu</b:Last>
            <b:First>Xiaoyue</b:First>
          </b:Person>
          <b:Person>
            <b:Last>Xue</b:Last>
            <b:First>Hongtao</b:First>
          </b:Person>
          <b:Person>
            <b:Last>Ng</b:Last>
            <b:First>Tsz-Wai</b:First>
          </b:Person>
          <b:Person>
            <b:Last>Meng</b:Last>
            <b:First>Xiangmin</b:First>
          </b:Person>
          <b:Person>
            <b:Last>Lee</b:Last>
            <b:First>Chun-Sing</b:First>
          </b:Person>
          <b:Person>
            <b:Last>Wang</b:Last>
            <b:First>Pengfei</b:First>
          </b:Person>
          <b:Person>
            <b:Last>Zhang</b:Last>
            <b:First>Wenjun</b:First>
          </b:Person>
        </b:NameList>
      </b:Author>
    </b:Author>
    <b:Title>Green Synthesis of Bifunctional Fluorescent Carbon Dots from Garlic for Cellular Imaging and Free Radical Scavenging</b:Title>
    <b:JournalName>ACS Applied Materials &amp; Interfaces</b:JournalName>
    <b:Year>2015</b:Year>
    <b:Pages>17054–17060</b:Pages>
    <b:Volume>7</b:Volume>
    <b:Issue>31</b:Issue>
    <b:RefOrder>2</b:RefOrder>
  </b:Source>
  <b:Source>
    <b:Tag>Tho09</b:Tag>
    <b:SourceType>JournalArticle</b:SourceType>
    <b:Guid>{BCBE9FE4-FB10-416B-B171-7D409FB1DB6A}</b:Guid>
    <b:Author>
      <b:Author>
        <b:NameList>
          <b:Person>
            <b:Last>Whang</b:Last>
            <b:First>Thou-Jen</b:First>
          </b:Person>
          <b:Person>
            <b:Last>Huang</b:Last>
            <b:First>Hsien-Yu</b:First>
          </b:Person>
          <b:Person>
            <b:Last>Hsieh</b:Last>
            <b:First>Mu-Tao</b:First>
          </b:Person>
          <b:Person>
            <b:Last>Chen</b:Last>
            <b:First>Jyun-Jen</b:First>
          </b:Person>
        </b:NameList>
      </b:Author>
    </b:Author>
    <b:Title>Laser-Induced Silver Nanoparticles on Titanium Oxide for Photocatalytic Degradation of Methylene Blue</b:Title>
    <b:JournalName>International Journal of Molecular Sciences</b:JournalName>
    <b:Year>2009</b:Year>
    <b:Pages>4707-4718</b:Pages>
    <b:Volume>10</b:Volume>
    <b:RefOrder>3</b:RefOrder>
  </b:Source>
  <b:Source>
    <b:Tag>Sri</b:Tag>
    <b:SourceType>InternetSite</b:SourceType>
    <b:Guid>{A034CA4B-F8EB-41E4-9597-2E60B2E886FF}</b:Guid>
    <b:Title>Nanotechnology</b:Title>
    <b:Author>
      <b:Author>
        <b:NameList>
          <b:Person>
            <b:Last>Suneel</b:Last>
            <b:First>Sri</b:First>
            <b:Middle>D.</b:Middle>
          </b:Person>
        </b:NameList>
      </b:Author>
    </b:Author>
    <b:InternetSiteTitle>Nanotechnology</b:InternetSiteTitle>
    <b:URL>http://www.gitam.edu/eresource/nano/nanotechnology/role_of_bottomup_and_topdown_a.htm</b:URL>
    <b:YearAccessed>2016</b:YearAccessed>
    <b:MonthAccessed>January</b:MonthAccessed>
    <b:DayAccessed>27</b:DayAccessed>
    <b:Year>2014</b:Year>
    <b:RefOrder>4</b:RefOrder>
  </b:Source>
  <b:Source>
    <b:Tag>San11</b:Tag>
    <b:SourceType>Report</b:SourceType>
    <b:Guid>{B84A752A-D933-4C33-8D5B-C9E1C10C2AC6}</b:Guid>
    <b:Author>
      <b:Author>
        <b:NameList>
          <b:Person>
            <b:Last>Sanli</b:Last>
            <b:First>Huseyin</b:First>
          </b:Person>
          <b:Person>
            <b:Last>Canakci</b:Last>
            <b:First>Mustafa</b:First>
          </b:Person>
          <b:Person>
            <b:Last>Alptekin</b:Last>
            <b:First>Ertan</b:First>
          </b:Person>
        </b:NameList>
      </b:Author>
    </b:Author>
    <b:Title>Characterization of Waste Frying Oils Obtained from Different Facilities</b:Title>
    <b:Year>2011</b:Year>
    <b:Publisher>World Renewable Energy Congress</b:Publisher>
    <b:City>Sweden</b:City>
    <b:RefOrder>5</b:RefOrder>
  </b:Source>
  <b:Source>
    <b:Tag>Sak03</b:Tag>
    <b:SourceType>JournalArticle</b:SourceType>
    <b:Guid>{2099CE64-F137-47B1-B395-17D04C2F34AD}</b:Guid>
    <b:Author>
      <b:Author>
        <b:NameList>
          <b:Person>
            <b:Last>Sakthivel</b:Last>
            <b:First>S.</b:First>
          </b:Person>
          <b:Person>
            <b:Last>Neppolian</b:Last>
            <b:First>B.</b:First>
          </b:Person>
          <b:Person>
            <b:Last>Shankar</b:Last>
            <b:First>V.</b:First>
          </b:Person>
          <b:Person>
            <b:Last>Arabindoo</b:Last>
            <b:First>B.</b:First>
          </b:Person>
          <b:Person>
            <b:Last>Palanichamy</b:Last>
            <b:First>M.</b:First>
          </b:Person>
          <b:Person>
            <b:Last>Murugesen</b:Last>
            <b:First>V</b:First>
          </b:Person>
        </b:NameList>
      </b:Author>
    </b:Author>
    <b:Title>Photocatalytic Degradation of Azo Dye Comparison of Photocatalytic Efficiency of ZnO and TiO2</b:Title>
    <b:JournalName>Sol. Energy Mater. Sol. C</b:JournalName>
    <b:Year>2003</b:Year>
    <b:Pages>65-82</b:Pages>
    <b:Volume>77</b:Volume>
    <b:RefOrder>6</b:RefOrder>
  </b:Source>
  <b:Source>
    <b:Tag>Swa12</b:Tag>
    <b:SourceType>JournalArticle</b:SourceType>
    <b:Guid>{E3F17D10-FFD7-484C-8D0A-7FEBF6733E46}</b:Guid>
    <b:Author>
      <b:Author>
        <b:NameList>
          <b:Person>
            <b:Last>Sahu</b:Last>
            <b:First>Swagatika</b:First>
          </b:Person>
          <b:Person>
            <b:Last>Behera</b:Last>
            <b:First>Birendra</b:First>
          </b:Person>
          <b:Person>
            <b:Last>Maiti</b:Last>
            <b:First>Tapas</b:First>
            <b:Middle>K.</b:Middle>
          </b:Person>
          <b:Person>
            <b:Last>Mohapatra</b:Last>
            <b:First>Sasmita</b:First>
          </b:Person>
        </b:NameList>
      </b:Author>
    </b:Author>
    <b:Title>Simple one-step synthesis of highly luminescent carbon dots from orange juice: Application as excellent bio-imaging agents</b:Title>
    <b:JournalName>Electronic Supplementary Information</b:JournalName>
    <b:Year>2012</b:Year>
    <b:Pages>8835-8837</b:Pages>
    <b:Volume>48</b:Volume>
    <b:Issue>70</b:Issue>
    <b:RefOrder>7</b:RefOrder>
  </b:Source>
  <b:Source>
    <b:Tag>Les12</b:Tag>
    <b:SourceType>Report</b:SourceType>
    <b:Guid>{406BF3E9-4C69-4A13-8391-01E76542FC16}</b:Guid>
    <b:Title>SILVER / ZEOLITE NANO COMPOSITE-BASED CLAY FILTERS FOR WATER DISINFECTION</b:Title>
    <b:Year>2012</b:Year>
    <b:Author>
      <b:Author>
        <b:NameList>
          <b:Person>
            <b:Last>Petrik</b:Last>
            <b:First>Leslie</b:First>
          </b:Person>
          <b:Person>
            <b:Last>Missengue1</b:Last>
            <b:First>Roland</b:First>
          </b:Person>
          <b:Person>
            <b:Last>Fatoba</b:Last>
            <b:First>Olanrewaju</b:First>
          </b:Person>
          <b:Person>
            <b:Last>Tuffin</b:Last>
            <b:First>Marla</b:First>
          </b:Person>
          <b:Person>
            <b:Last>Sachs</b:Last>
            <b:First>John</b:First>
          </b:Person>
        </b:NameList>
      </b:Author>
    </b:Author>
    <b:Publisher>Water Research Commission</b:Publisher>
    <b:City>South Africa</b:City>
    <b:RefOrder>8</b:RefOrder>
  </b:Source>
  <b:Source>
    <b:Tag>Ong15</b:Tag>
    <b:SourceType>JournalArticle</b:SourceType>
    <b:Guid>{9891722C-440E-461B-BCCE-E37DC086892E}</b:Guid>
    <b:Author>
      <b:Author>
        <b:NameList>
          <b:Person>
            <b:Last>Ong</b:Last>
            <b:First>Sze</b:First>
            <b:Middle>Wei Daniel</b:Middle>
          </b:Person>
          <b:Person>
            <b:Last>Lin</b:Last>
            <b:First>Jianyi</b:First>
          </b:Person>
          <b:Person>
            <b:Last>Seebauer</b:Last>
            <b:First>Edmund</b:First>
            <b:Middle>G.</b:Middle>
          </b:Person>
        </b:NameList>
      </b:Author>
    </b:Author>
    <b:Title>Control of Methylene Blue Photo-Oxidation Rate over Polycrystalline Anatase TiO2 Thin Films via Carrier Concentration</b:Title>
    <b:JournalName>The Journal of Physical Chemistry</b:JournalName>
    <b:Year>2015</b:Year>
    <b:Pages>1-32</b:Pages>
    <b:RefOrder>9</b:RefOrder>
  </b:Source>
  <b:Source>
    <b:Tag>Yos13</b:Tag>
    <b:SourceType>BookSection</b:SourceType>
    <b:Guid>{A4CF1B90-26D6-4022-9B3B-4C4417F22E61}</b:Guid>
    <b:Title>Identification and Roles of the Active Species Generated on Various Photocatalysts</b:Title>
    <b:Year>2013</b:Year>
    <b:Pages>1-24</b:Pages>
    <b:Author>
      <b:Author>
        <b:NameList>
          <b:Person>
            <b:Last>Nosaka</b:Last>
            <b:First>Yoshio</b:First>
          </b:Person>
          <b:Person>
            <b:Last>Nosaka</b:Last>
            <b:First>Atsuko</b:First>
            <b:Middle>Y.</b:Middle>
          </b:Person>
        </b:NameList>
      </b:Author>
    </b:Author>
    <b:BookTitle>Photocatalysis and Water Purification: From Fundamentals to Recent Application, First Edition</b:BookTitle>
    <b:City>VCH Verlag GmbH &amp; Co. KGaA</b:City>
    <b:Publisher>Wiley</b:Publisher>
    <b:RefOrder>10</b:RefOrder>
  </b:Source>
  <b:Source>
    <b:Tag>Nor12</b:Tag>
    <b:SourceType>JournalArticle</b:SourceType>
    <b:Guid>{C1ED9A72-5109-43C3-8C6C-CA35EE51E02C}</b:Guid>
    <b:Title>Analisis Penggunaan dan Syarat Mutu Minyak Goreng pada Penjaja Makanan di Food Court UAI</b:Title>
    <b:Year>2012</b:Year>
    <b:Author>
      <b:Author>
        <b:NameList>
          <b:Person>
            <b:Last>Noriko</b:Last>
            <b:First>Nita</b:First>
          </b:Person>
          <b:Person>
            <b:Last>Elfidasari</b:Last>
            <b:First>Dewi</b:First>
          </b:Person>
          <b:Person>
            <b:Last>Perdana</b:Last>
            <b:First>Analekta</b:First>
            <b:Middle>Tiara</b:Middle>
          </b:Person>
          <b:Person>
            <b:Last>Wulandari</b:Last>
            <b:First>Ninditasya</b:First>
          </b:Person>
          <b:Person>
            <b:Last>Wijayanti</b:Last>
            <b:First>Widhi</b:First>
          </b:Person>
        </b:NameList>
      </b:Author>
    </b:Author>
    <b:JournalName>Jurnal AL-AZHAR INDONESIA SERI SAINS DAN TEKNOLOGI, Vol. 1, No.3</b:JournalName>
    <b:Pages>147-154</b:Pages>
    <b:RefOrder>11</b:RefOrder>
  </b:Source>
  <b:Source>
    <b:Tag>Adr10</b:Tag>
    <b:SourceType>JournalArticle</b:SourceType>
    <b:Guid>{A1B693C0-8DB7-4EA0-A29F-E75148E80E85}</b:Guid>
    <b:Author>
      <b:Author>
        <b:NameList>
          <b:Person>
            <b:Last>Miclescu</b:Last>
            <b:First>Adriana</b:First>
          </b:Person>
          <b:Person>
            <b:Last>Wiklund</b:Last>
            <b:First>L.</b:First>
          </b:Person>
        </b:NameList>
      </b:Author>
    </b:Author>
    <b:Title>Methylene blue, an old drug with new indications?</b:Title>
    <b:JournalName>J.Rom.Anest.Terap.Int</b:JournalName>
    <b:Year>2010</b:Year>
    <b:Pages>35-41</b:Pages>
    <b:Volume>17</b:Volume>
    <b:RefOrder>12</b:RefOrder>
  </b:Source>
  <b:Source>
    <b:Tag>Mas12</b:Tag>
    <b:SourceType>JournalArticle</b:SourceType>
    <b:Guid>{E3500F52-C945-4D1F-A702-5FBDAA2EAF3B}</b:Guid>
    <b:Author>
      <b:Author>
        <b:NameList>
          <b:Person>
            <b:Last>Masturi</b:Last>
          </b:Person>
          <b:Person>
            <b:Last>Silvia</b:Last>
          </b:Person>
          <b:Person>
            <b:Last>Aji</b:Last>
            <b:First>M.P.</b:First>
          </b:Person>
          <b:Person>
            <b:Last>Sustini</b:Last>
            <b:First>E.</b:First>
          </b:Person>
          <b:Person>
            <b:Last>Khairurrijal</b:Last>
          </b:Person>
          <b:Person>
            <b:Last>Abdullah</b:Last>
            <b:First>M.</b:First>
          </b:Person>
        </b:NameList>
      </b:Author>
    </b:Author>
    <b:Title>Permeability, Strength and Filtration Performance for Uncoated and Titania-coated Clay Wastewater Filters</b:Title>
    <b:JournalName>American Journal of Environmental Sciences </b:JournalName>
    <b:Year>2012</b:Year>
    <b:Pages>79-94</b:Pages>
    <b:Volume>8</b:Volume>
    <b:RefOrder>13</b:RefOrder>
  </b:Source>
  <b:Source>
    <b:Tag>Hes12</b:Tag>
    <b:SourceType>JournalArticle</b:SourceType>
    <b:Guid>{B474AF0A-8C87-4720-AB00-7E10C08C247A}</b:Guid>
    <b:Author>
      <b:Author>
        <b:NameList>
          <b:Person>
            <b:Last>Lotfy</b:Last>
            <b:First>Hesham</b:First>
            <b:Middle>R.</b:Middle>
          </b:Person>
          <b:Person>
            <b:Last>Misihairabgwi</b:Last>
            <b:First>Jane</b:First>
          </b:Person>
          <b:Person>
            <b:Last>Mutwa</b:Last>
            <b:First>Mary</b:First>
            <b:Middle>Mulela</b:Middle>
          </b:Person>
        </b:NameList>
      </b:Author>
    </b:Author>
    <b:Title>The Preparation of Activated Carbon from Agroforestry Waste for Wastewater Treatment</b:Title>
    <b:JournalName>African Journal of Pure and Applied Chemistry</b:JournalName>
    <b:Year>2012</b:Year>
    <b:Pages>149-156</b:Pages>
    <b:Volume>6</b:Volume>
    <b:RefOrder>14</b:RefOrder>
  </b:Source>
  <b:Source>
    <b:Tag>Hai12</b:Tag>
    <b:SourceType>JournalArticle</b:SourceType>
    <b:Guid>{5FD5028B-80E0-4394-A7E6-11BF745B654E}</b:Guid>
    <b:Author>
      <b:Author>
        <b:NameList>
          <b:Person>
            <b:Last>Li</b:Last>
            <b:First>Haitao</b:First>
          </b:Person>
          <b:Person>
            <b:Last>Kang</b:Last>
            <b:First>Zhenhui</b:First>
          </b:Person>
          <b:Person>
            <b:Last>Liu</b:Last>
            <b:First>Yang</b:First>
          </b:Person>
          <b:Person>
            <b:Last>Lee</b:Last>
            <b:First>Shuit-Tong</b:First>
          </b:Person>
        </b:NameList>
      </b:Author>
    </b:Author>
    <b:Title>Carbon nanodots: synthesis, properties and applications</b:Title>
    <b:JournalName>Journal of Materials Chemistry</b:JournalName>
    <b:Year>2012</b:Year>
    <b:Pages>24230-24253</b:Pages>
    <b:Volume>22</b:Volume>
    <b:Issue>46</b:Issue>
    <b:RefOrder>15</b:RefOrder>
  </b:Source>
  <b:Source>
    <b:Tag>Chi14</b:Tag>
    <b:SourceType>JournalArticle</b:SourceType>
    <b:Guid>{11C3DC33-D2E6-42B8-837C-B555B52433D8}</b:Guid>
    <b:Author>
      <b:Author>
        <b:NameList>
          <b:Person>
            <b:Last>Li</b:Last>
            <b:First>Chi-Lin</b:First>
          </b:Person>
          <b:Person>
            <b:Last>Ou</b:Last>
            <b:First>Chung-Mao</b:First>
          </b:Person>
          <b:Person>
            <b:Last>Huang</b:Last>
            <b:First>Chih-Ching</b:First>
          </b:Person>
          <b:Person>
            <b:Last>Wu</b:Last>
            <b:First>Wei-Cheng</b:First>
          </b:Person>
          <b:Person>
            <b:Last>Chen</b:Last>
            <b:First>Yi-Ping</b:First>
          </b:Person>
          <b:Person>
            <b:Last>Lin</b:Last>
            <b:First>Tzu-En</b:First>
          </b:Person>
          <b:Person>
            <b:Last>Ho</b:Last>
            <b:First>Lin-Chen</b:First>
          </b:Person>
          <b:Person>
            <b:Last>Wang</b:Last>
            <b:First>Chia-Wei</b:First>
          </b:Person>
          <b:Person>
            <b:Last>Shih</b:Last>
            <b:First>Chung-Chien</b:First>
          </b:Person>
          <b:Person>
            <b:Last>Zhou</b:Last>
            <b:First>Hang-Cheng</b:First>
          </b:Person>
          <b:Person>
            <b:Last>Lee</b:Last>
            <b:First>Ying-Chu</b:First>
          </b:Person>
          <b:Person>
            <b:Last>Tzeng</b:Last>
            <b:First>Woan-Fang</b:First>
          </b:Person>
          <b:Person>
            <b:Last>Chiou</b:Last>
            <b:First>Tzeon-Jye</b:First>
          </b:Person>
          <b:Person>
            <b:Last>Chu</b:Last>
            <b:First>Sin-Tak</b:First>
          </b:Person>
          <b:Person>
            <b:Last>Cang</b:Last>
            <b:First>Jinshun</b:First>
          </b:Person>
          <b:Person>
            <b:Last>Chang</b:Last>
            <b:First>Huan-Tsung</b:First>
          </b:Person>
        </b:NameList>
      </b:Author>
    </b:Author>
    <b:Title>Carbon dots prepared from ginger exhibiting Carbon dots prepared from ginger exhibiting Carbon dots prepared from ginger exhibiting</b:Title>
    <b:JournalName>Journal of Materials Chemistry B</b:JournalName>
    <b:Year>2014</b:Year>
    <b:Pages>4564-2571</b:Pages>
    <b:Volume>2</b:Volume>
    <b:RefOrder>16</b:RefOrder>
  </b:Source>
  <b:Source>
    <b:Tag>Yen15</b:Tag>
    <b:SourceType>JournalArticle</b:SourceType>
    <b:Guid>{5CC38AC4-21DF-4E96-BE32-80C47FB54A06}</b:Guid>
    <b:Author>
      <b:Author>
        <b:NameList>
          <b:Person>
            <b:Last>Lestari</b:Last>
            <b:First>Yeni</b:First>
            <b:Middle>Dwi</b:Middle>
          </b:Person>
          <b:Person>
            <b:Last>Wardhani</b:Last>
            <b:First>Sri</b:First>
          </b:Person>
          <b:Person>
            <b:Last>Khunur</b:Last>
            <b:First>Mohammad</b:First>
            <b:Middle>Misbah</b:Middle>
          </b:Person>
        </b:NameList>
      </b:Author>
    </b:Author>
    <b:Title>Degradasi Methylene Blue Menggunakan Fotokatalis TiO2-N/Zeolit dengan Sinar Matahari</b:Title>
    <b:JournalName>Kimia Student Journal</b:JournalName>
    <b:Year>2015</b:Year>
    <b:Pages>592-598</b:Pages>
    <b:Volume>1</b:Volume>
    <b:RefOrder>17</b:RefOrder>
  </b:Source>
  <b:Source>
    <b:Tag>Van11</b:Tag>
    <b:SourceType>JournalArticle</b:SourceType>
    <b:Guid>{9D4171EC-2FC6-4767-993C-7294E4740BEC}</b:Guid>
    <b:Title>A Novel System for Producing Photocatalytic Titanium Dioxide-Coated Fibers for Decomposing Organic Pollutants in Water</b:Title>
    <b:Year>2011</b:Year>
    <b:Author>
      <b:Author>
        <b:NameList>
          <b:Person>
            <b:Last>Isnaeni</b:Last>
            <b:First>Vandri</b:First>
            <b:Middle>Ahmad</b:Middle>
          </b:Person>
          <b:Person>
            <b:Last>Arutanti</b:Last>
            <b:First>Osi</b:First>
          </b:Person>
          <b:Person>
            <b:Last>Sustini</b:Last>
            <b:First>Euis</b:First>
          </b:Person>
          <b:Person>
            <b:Last>Aliah</b:Last>
            <b:First>Hasniah</b:First>
          </b:Person>
          <b:Person>
            <b:Last>Khairurrijal</b:Last>
          </b:Person>
          <b:Person>
            <b:Last>Abdullah</b:Last>
            <b:First>Mikrajuddin</b:First>
          </b:Person>
        </b:NameList>
      </b:Author>
    </b:Author>
    <b:JournalName>Environmental Progress &amp; Sustainable Energy</b:JournalName>
    <b:Pages>1-10</b:Pages>
    <b:Volume>00</b:Volume>
    <b:RefOrder>18</b:RefOrder>
  </b:Source>
  <b:Source>
    <b:Tag>Yao14</b:Tag>
    <b:SourceType>JournalArticle</b:SourceType>
    <b:Guid>{58DD64EB-5E00-4B04-8DA6-E7D8732B4DEE}</b:Guid>
    <b:Author>
      <b:Author>
        <b:NameList>
          <b:Person>
            <b:Last>Hu</b:Last>
            <b:First>Yaoping</b:First>
          </b:Person>
          <b:Person>
            <b:Last>Yang</b:Last>
            <b:First>Jing</b:First>
          </b:Person>
          <b:Person>
            <b:Last>Tian</b:Last>
            <b:First>Jiangwei</b:First>
          </b:Person>
          <b:Person>
            <b:Last>Jia</b:Last>
            <b:First>Li</b:First>
          </b:Person>
          <b:Person>
            <b:Last>Yu</b:Last>
            <b:First>Jun-Sheng</b:First>
          </b:Person>
        </b:NameList>
      </b:Author>
    </b:Author>
    <b:Title>Waste frying oil as a precursor for one-step synthesis of sulfur-doped carbon dots with pH-sensitive photoluminescence</b:Title>
    <b:JournalName>Carbon</b:JournalName>
    <b:Year>2014</b:Year>
    <b:Pages>775-782</b:Pages>
    <b:Volume>77</b:Volume>
    <b:RefOrder>19</b:RefOrder>
  </b:Source>
  <b:Source>
    <b:Tag>Rez09</b:Tag>
    <b:SourceType>JournalArticle</b:SourceType>
    <b:Guid>{0057C0C2-7AD1-47BB-A263-7F6637930B0A}</b:Guid>
    <b:Author>
      <b:Author>
        <b:NameList>
          <b:Person>
            <b:Last>Hajian</b:Last>
            <b:First>Reza</b:First>
          </b:Person>
          <b:Person>
            <b:Last>Shams</b:Last>
            <b:First>Nafiseh</b:First>
          </b:Person>
          <b:Person>
            <b:Last>Mohagheghian</b:Last>
            <b:First>Majid</b:First>
          </b:Person>
        </b:NameList>
      </b:Author>
    </b:Author>
    <b:Title>Study on the Interaction between Doxorubicin and Deoxyribonucleic Acid with the use of Methylene Blue as a Probe</b:Title>
    <b:JournalName>J. Braz. Chem. Soc</b:JournalName>
    <b:Year>2009</b:Year>
    <b:Pages> 1399-1405</b:Pages>
    <b:Volume>20</b:Volume>
    <b:RefOrder>20</b:RefOrder>
  </b:Source>
  <b:Source>
    <b:Tag>Edw11</b:Tag>
    <b:SourceType>JournalArticle</b:SourceType>
    <b:Guid>{F417E51C-24D6-48FA-88E5-AEE97747BA31}</b:Guid>
    <b:Author>
      <b:Author>
        <b:NameList>
          <b:Person>
            <b:Last>Edwar</b:Last>
            <b:First>Zulkarnain</b:First>
          </b:Person>
          <b:Person>
            <b:Last>Suyuthie</b:Last>
            <b:First>Heldrian</b:First>
          </b:Person>
          <b:Person>
            <b:Last>Yerizel</b:Last>
            <b:First>Ety</b:First>
          </b:Person>
          <b:Person>
            <b:Last>Sulastri</b:Last>
            <b:First>Delmi</b:First>
          </b:Person>
        </b:NameList>
      </b:Author>
    </b:Author>
    <b:Title>Pengaruh Pemanasan terhadap Kejenuhan Asam Lemak Minyak Goreng Sawit dan Minyak Goreng Jagung</b:Title>
    <b:Year>2011</b:Year>
    <b:JournalName>J Indon Med Assoc</b:JournalName>
    <b:Pages>248-252</b:Pages>
    <b:Volume>61</b:Volume>
    <b:RefOrder>21</b:RefOrder>
  </b:Source>
  <b:Source>
    <b:Tag>Eka14</b:Tag>
    <b:SourceType>JournalArticle</b:SourceType>
    <b:Guid>{873A4928-170D-44BF-B616-0C10E905151A}</b:Guid>
    <b:Title>Degradasi Metilen Biru menggunakan Fotokatalis ZnO-Zeolit</b:Title>
    <b:Year>2014</b:Year>
    <b:Pages>29-33</b:Pages>
    <b:Author>
      <b:Author>
        <b:NameList>
          <b:Person>
            <b:Last>Dini</b:Last>
            <b:First>Eka</b:First>
            <b:Middle>Wahyu Putri</b:Middle>
          </b:Person>
          <b:Person>
            <b:Last>Wardhani</b:Last>
            <b:First>Sri</b:First>
          </b:Person>
        </b:NameList>
      </b:Author>
    </b:Author>
    <b:JournalName>Chem. Prog</b:JournalName>
    <b:Volume>7</b:Volume>
    <b:Issue>1</b:Issue>
    <b:RefOrder>22</b:RefOrder>
  </b:Source>
  <b:Source>
    <b:Tag>Arj08</b:Tag>
    <b:SourceType>JournalArticle</b:SourceType>
    <b:Guid>{89972983-B33A-4B89-9200-BE28CC4E4387}</b:Guid>
    <b:Author>
      <b:Author>
        <b:NameList>
          <b:Person>
            <b:Last>Chhetri</b:Last>
            <b:First>Arjun</b:First>
            <b:Middle>B.</b:Middle>
          </b:Person>
          <b:Person>
            <b:Last>Watts</b:Last>
            <b:First>K.</b:First>
            <b:Middle>Chris</b:Middle>
          </b:Person>
          <b:Person>
            <b:Last>Islam</b:Last>
            <b:First>M.</b:First>
            <b:Middle>Rafiqul</b:Middle>
          </b:Person>
        </b:NameList>
      </b:Author>
    </b:Author>
    <b:Title>Waste Cooking Oil as an Alternate Feedstock for Biodiesel Production</b:Title>
    <b:JournalName>Energies</b:JournalName>
    <b:Year>2008</b:Year>
    <b:Pages>3-18</b:Pages>
    <b:RefOrder>23</b:RefOrder>
  </b:Source>
  <b:Source>
    <b:Tag>She10</b:Tag>
    <b:SourceType>JournalArticle</b:SourceType>
    <b:Guid>{6CB8D099-CDA8-4EDF-8AB6-C06F2C8DC32D}</b:Guid>
    <b:Author>
      <b:Author>
        <b:NameList>
          <b:Person>
            <b:Last>Baker</b:Last>
            <b:First>Sheila</b:First>
            <b:Middle>N.</b:Middle>
          </b:Person>
          <b:Person>
            <b:Last>Baker</b:Last>
            <b:First>Gary</b:First>
            <b:Middle>A.</b:Middle>
          </b:Person>
        </b:NameList>
      </b:Author>
    </b:Author>
    <b:Title>Luminescent Carbon Nanodots: Emergent Nanolights</b:Title>
    <b:JournalName> Angewandte Chemie International Edition</b:JournalName>
    <b:Year>2010</b:Year>
    <b:Pages>6726-6744</b:Pages>
    <b:Volume>49</b:Volume>
    <b:Issue>38</b:Issue>
    <b:RefOrder>24</b:RefOrder>
  </b:Source>
  <b:Source>
    <b:Tag>Aru09</b:Tag>
    <b:SourceType>JournalArticle</b:SourceType>
    <b:Guid>{F6C2C02D-0087-4CEF-B78E-9EFC47ABA7AF}</b:Guid>
    <b:Author>
      <b:Author>
        <b:NameList>
          <b:Person>
            <b:Last>Arutanti</b:Last>
            <b:First>Osi</b:First>
          </b:Person>
          <b:Person>
            <b:Last>Abdullah</b:Last>
            <b:First>Mikrajuddin</b:First>
          </b:Person>
          <b:Person>
            <b:Last>Khairurrijal</b:Last>
          </b:Person>
          <b:Person>
            <b:Last>Mahfudz</b:Last>
            <b:First>Hernawan</b:First>
          </b:Person>
        </b:NameList>
      </b:Author>
    </b:Author>
    <b:Title>Penjernihan Air Dari Pencemar Organik dengan Proses Fotokatalis pada Permukaan Titanium Dioksida (TiO2)</b:Title>
    <b:Year>2009</b:Year>
    <b:JournalName>Jurnal Nanosains &amp; Nanoteknologi</b:JournalName>
    <b:Pages>53-55</b:Pages>
    <b:RefOrder>25</b:RefOrder>
  </b:Source>
  <b:Source>
    <b:Tag>Has12</b:Tag>
    <b:SourceType>JournalArticle</b:SourceType>
    <b:Guid>{BA5C5B52-D7D4-4ADA-933E-5DC034C0C5C0}</b:Guid>
    <b:Author>
      <b:Author>
        <b:NameList>
          <b:Person>
            <b:Last>Aliah</b:Last>
            <b:First>Hasniah</b:First>
          </b:Person>
          <b:Person>
            <b:Last>Aji</b:Last>
            <b:First>Mahardika</b:First>
            <b:Middle>Prasetya</b:Middle>
          </b:Person>
          <b:Person>
            <b:Last>Masturi</b:Last>
          </b:Person>
          <b:Person>
            <b:Last>Sustini</b:Last>
            <b:First>Euis</b:First>
          </b:Person>
          <b:Person>
            <b:Last>Budiman</b:Last>
            <b:First>Maman</b:First>
          </b:Person>
          <b:Person>
            <b:Last>Abdullah</b:Last>
            <b:First>Mikrajuddin</b:First>
          </b:Person>
        </b:NameList>
      </b:Author>
    </b:Author>
    <b:Title>TiO2 Nanoparticles-Coated Polypropylene Copolymer as Photocatalyst on Methylene Blue Photodegradation under Solar Exposure</b:Title>
    <b:JournalName>American Journal of Environmental Sciences 8 (3)</b:JournalName>
    <b:Year>2012</b:Year>
    <b:Pages>280-290</b:Pages>
    <b:RefOrder>26</b:RefOrder>
  </b:Source>
  <b:Source>
    <b:Tag>Mah152</b:Tag>
    <b:SourceType>JournalArticle</b:SourceType>
    <b:Guid>{2759043B-ABDB-4A09-8E82-E317FEC778FB}</b:Guid>
    <b:Author>
      <b:Author>
        <b:NameList>
          <b:Person>
            <b:Last>Aji</b:Last>
            <b:First>Mahardika</b:First>
            <b:Middle>Prasetya</b:Middle>
          </b:Person>
          <b:Person>
            <b:Last>Wiguna</b:Last>
            <b:First>Pradita</b:First>
            <b:Middle>Ajeng</b:Middle>
          </b:Person>
          <b:Person>
            <b:Last>Susanto</b:Last>
          </b:Person>
          <b:Person>
            <b:Last>Rosita</b:Last>
            <b:First>Nita</b:First>
          </b:Person>
          <b:Person>
            <b:Last>Suciningtyas</b:Last>
            <b:First>Siti</b:First>
            <b:Middle>Aisyah</b:Middle>
          </b:Person>
          <b:Person>
            <b:Last>Sulhadi</b:Last>
          </b:Person>
        </b:NameList>
      </b:Author>
    </b:Author>
    <b:Year>2016</b:Year>
    <b:Title>Performance of Photocatalyst based Carbon Nanodots from Waste Frying Oil in Water Purification</b:Title>
    <b:Publisher>AIP Publishing</b:Publisher>
    <b:Pages>020001-1–020001-6</b:Pages>
    <b:JournalName>AIP Conference Proceedings</b:JournalName>
    <b:Volume>1725</b:Volume>
    <b:DOI>10.1063/1.4945455</b:DOI>
    <b:RefOrder>27</b:RefOrder>
  </b:Source>
  <b:Source>
    <b:Tag>Mah15</b:Tag>
    <b:SourceType>JournalArticle</b:SourceType>
    <b:Guid>{5BAAA185-6AFA-4638-9018-34C5F069E7D0}</b:Guid>
    <b:Author>
      <b:Author>
        <b:NameList>
          <b:Person>
            <b:Last>Aji</b:Last>
            <b:First>Mahardika</b:First>
            <b:Middle>Prasetya</b:Middle>
          </b:Person>
          <b:Person>
            <b:Last>Wiguna</b:Last>
            <b:First>Pradita</b:First>
            <b:Middle>Ajeng</b:Middle>
          </b:Person>
          <b:Person>
            <b:Last>Susanto</b:Last>
          </b:Person>
          <b:Person>
            <b:Last>Wicaksono</b:Last>
            <b:First>Rahmawan</b:First>
          </b:Person>
          <b:Person>
            <b:Last>Sulhadi</b:Last>
          </b:Person>
        </b:NameList>
      </b:Author>
    </b:Author>
    <b:Title>Identification of Carbon Dots in Waste Cooking Oil</b:Title>
    <b:JournalName>Advanced Materials Research</b:JournalName>
    <b:Year>2015</b:Year>
    <b:Pages>402-405</b:Pages>
    <b:Volume>1123</b:Volume>
    <b:RefOrder>28</b:RefOrder>
  </b:Source>
  <b:Source>
    <b:Tag>Mah151</b:Tag>
    <b:SourceType>JournalArticle</b:SourceType>
    <b:Guid>{C8D8961D-132E-48C6-9E30-27738E4EBCCA}</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2016</b:Year>
    <b:Title>Carbon Nanodots from Frying Oil as Catalyst for Photocatalytic Degradation of Methylene Blue Assisted Solar Light Irradiation</b:Title>
    <b:ConferenceName>International Conference on Science, Technology and Interdiciplinary Research  2015 (IC-STAR 2015)</b:ConferenceName>
    <b:Pages>432-438</b:Pages>
    <b:JournalName>American Journal of Applied Sciences</b:JournalName>
    <b:Volume>13</b:Volume>
    <b:Issue>4</b:Issue>
    <b:DOI>10.3844/ajassp.2016.432.438</b:DOI>
    <b:RefOrder>29</b:RefOrder>
  </b:Source>
  <b:Source>
    <b:Tag>Aji15</b:Tag>
    <b:SourceType>JournalArticle</b:SourceType>
    <b:Guid>{793B1855-E0E7-4367-8333-FF75E243424E}</b:Guid>
    <b:Author>
      <b:Author>
        <b:NameList>
          <b:Person>
            <b:Last>Aji</b:Last>
            <b:First>M</b:First>
            <b:Middle>P</b:Middle>
          </b:Person>
          <b:Person>
            <b:Last>Wiguna</b:Last>
            <b:First>P</b:First>
            <b:Middle>A</b:Middle>
          </b:Person>
          <b:Person>
            <b:Last>Rosita</b:Last>
            <b:First>N.</b:First>
          </b:Person>
          <b:Person>
            <b:Last>Susanto</b:Last>
          </b:Person>
          <b:Person>
            <b:Last>Savitri</b:Last>
            <b:First>M</b:First>
            <b:Middle>I</b:Middle>
          </b:Person>
          <b:Person>
            <b:Last>Said</b:Last>
            <b:First>M</b:First>
            <b:Middle>A N</b:Middle>
          </b:Person>
          <b:Person>
            <b:Last>Sulhadi</b:Last>
          </b:Person>
        </b:NameList>
      </b:Author>
    </b:Author>
    <b:Title>Multilayer Porous Composite from Waste Glass for Water Filtration</b:Title>
    <b:JournalName>Jurnal Pendidikan Fisika Indonesia</b:JournalName>
    <b:Year>2015</b:Year>
    <b:Pages>170-176</b:Pages>
    <b:Volume>11</b:Volume>
    <b:Issue>2</b:Issue>
    <b:RefOrder>30</b:RefOrder>
  </b:Source>
  <b:Source>
    <b:Tag>Placeholder1</b:Tag>
    <b:SourceType>ConferenceProceedings</b:SourceType>
    <b:Guid>{2955F555-57EF-4818-9FC2-8332537D4BF5}</b:Guid>
    <b:Author>
      <b:Author>
        <b:NameList>
          <b:Person>
            <b:Last>Aji</b:Last>
            <b:First>Mahardika</b:First>
            <b:Middle>Prasetya</b:Middle>
          </b:Person>
          <b:Person>
            <b:Last>Suciningtyas</b:Last>
            <b:First>Siti</b:First>
            <b:Middle>Aisyah</b:Middle>
          </b:Person>
          <b:Person>
            <b:Last>Wiguna</b:Last>
            <b:First>Pradita</b:First>
            <b:Middle>Ajeng</b:Middle>
          </b:Person>
          <b:Person>
            <b:Last>Susanto</b:Last>
          </b:Person>
          <b:Person>
            <b:Last>Rosita</b:Last>
            <b:First>Nita</b:First>
          </b:Person>
          <b:Person>
            <b:Last>Sulhadi</b:Last>
          </b:Person>
        </b:NameList>
      </b:Author>
    </b:Author>
    <b:Year>2015</b:Year>
    <b:City>21-23 September 2015. Bandar Lampung, Indonesia</b:City>
    <b:Title>Carbon Nanodots from Frying Oil as Catalyst for Photocatalytic Degradation of Methylene Blue Assisted Solar Light Irradiation</b:Title>
    <b:Publisher>International Conference on Science, Technology and Interdiciplinary Research</b:Publisher>
    <b:ConferenceName>International Conference on Science, Technology and Interdiciplinary Research  2015 (IC-STAR 2015)</b:ConferenceName>
    <b:RefOrder>31</b:RefOrder>
  </b:Source>
</b:Sources>
</file>

<file path=customXml/itemProps1.xml><?xml version="1.0" encoding="utf-8"?>
<ds:datastoreItem xmlns:ds="http://schemas.openxmlformats.org/officeDocument/2006/customXml" ds:itemID="{B69CF556-443A-4580-852E-31614BD1F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Pages>
  <Words>5415</Words>
  <Characters>30869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khoiru - [2010]</cp:lastModifiedBy>
  <cp:revision>16</cp:revision>
  <cp:lastPrinted>2022-08-03T11:47:00Z</cp:lastPrinted>
  <dcterms:created xsi:type="dcterms:W3CDTF">2022-12-21T08:11:00Z</dcterms:created>
  <dcterms:modified xsi:type="dcterms:W3CDTF">2022-12-30T08:45:00Z</dcterms:modified>
</cp:coreProperties>
</file>